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AE5" w:rsidRPr="009F6CD3" w:rsidRDefault="00B7712F" w:rsidP="009F6CD3">
      <w:pPr>
        <w:spacing w:line="360" w:lineRule="auto"/>
        <w:jc w:val="center"/>
      </w:pPr>
      <w:r w:rsidRPr="009F6CD3">
        <w:rPr>
          <w:noProof/>
          <w:lang w:eastAsia="lt-LT"/>
        </w:rPr>
        <w:drawing>
          <wp:inline distT="0" distB="0" distL="0" distR="0" wp14:anchorId="6F90FA16" wp14:editId="27D70C97">
            <wp:extent cx="676275" cy="676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rsidR="002B5AE5" w:rsidRPr="009F6CD3" w:rsidRDefault="002B5AE5" w:rsidP="009F6CD3">
      <w:pPr>
        <w:jc w:val="center"/>
      </w:pPr>
      <w:r w:rsidRPr="009F6CD3">
        <w:rPr>
          <w:b/>
        </w:rPr>
        <w:t>ANYKŠČIŲ RAJONO SAVIVALDYBĖS</w:t>
      </w:r>
    </w:p>
    <w:p w:rsidR="002B5AE5" w:rsidRPr="009F6CD3" w:rsidRDefault="002B5AE5" w:rsidP="009F6CD3">
      <w:pPr>
        <w:jc w:val="center"/>
        <w:rPr>
          <w:b/>
        </w:rPr>
      </w:pPr>
      <w:r w:rsidRPr="009F6CD3">
        <w:rPr>
          <w:b/>
        </w:rPr>
        <w:t>ADMINISTRACIJOS DIREKTORIUS</w:t>
      </w:r>
    </w:p>
    <w:p w:rsidR="002B5AE5" w:rsidRPr="009F6CD3" w:rsidRDefault="002B5AE5" w:rsidP="009F6CD3">
      <w:pPr>
        <w:jc w:val="center"/>
        <w:rPr>
          <w:b/>
        </w:rPr>
      </w:pPr>
    </w:p>
    <w:p w:rsidR="002B5AE5" w:rsidRPr="009F6CD3" w:rsidRDefault="002B5AE5" w:rsidP="009F6CD3">
      <w:pPr>
        <w:jc w:val="center"/>
        <w:rPr>
          <w:b/>
        </w:rPr>
      </w:pPr>
      <w:r w:rsidRPr="009F6CD3">
        <w:rPr>
          <w:b/>
        </w:rPr>
        <w:t>ĮSAKYMAS</w:t>
      </w:r>
    </w:p>
    <w:p w:rsidR="002B5AE5" w:rsidRPr="009F6CD3" w:rsidRDefault="00E83D54" w:rsidP="009F6CD3">
      <w:pPr>
        <w:jc w:val="center"/>
        <w:rPr>
          <w:b/>
        </w:rPr>
      </w:pPr>
      <w:r w:rsidRPr="009F6CD3">
        <w:rPr>
          <w:b/>
          <w:bCs/>
        </w:rPr>
        <w:t>DĖL PREMIJ</w:t>
      </w:r>
      <w:r w:rsidR="00BC4E36">
        <w:rPr>
          <w:b/>
          <w:bCs/>
        </w:rPr>
        <w:t xml:space="preserve">Ų </w:t>
      </w:r>
      <w:r w:rsidRPr="009F6CD3">
        <w:rPr>
          <w:b/>
          <w:bCs/>
        </w:rPr>
        <w:t xml:space="preserve">SKYRIMO ANYKŠČIŲ RAJONO </w:t>
      </w:r>
      <w:r>
        <w:rPr>
          <w:b/>
          <w:bCs/>
        </w:rPr>
        <w:t>GABIEMS MOKINIAMS IR JŲ MOKYTOJAMS</w:t>
      </w:r>
    </w:p>
    <w:p w:rsidR="001578E1" w:rsidRPr="009F6CD3" w:rsidRDefault="001578E1" w:rsidP="009F6CD3">
      <w:pPr>
        <w:jc w:val="center"/>
        <w:rPr>
          <w:b/>
        </w:rPr>
      </w:pPr>
    </w:p>
    <w:p w:rsidR="002B5AE5" w:rsidRPr="009F6CD3" w:rsidRDefault="0004522B" w:rsidP="009F6CD3">
      <w:pPr>
        <w:jc w:val="center"/>
      </w:pPr>
      <w:fldSimple w:instr=" FILLIN &quot;data&quot; \* MERGEFORMAT ">
        <w:r w:rsidR="002B5AE5" w:rsidRPr="009F6CD3">
          <w:t>20</w:t>
        </w:r>
        <w:r w:rsidR="00847308" w:rsidRPr="009F6CD3">
          <w:t>2</w:t>
        </w:r>
        <w:r w:rsidR="00F278A5" w:rsidRPr="009F6CD3">
          <w:t>1</w:t>
        </w:r>
        <w:r w:rsidR="002B5AE5" w:rsidRPr="009F6CD3">
          <w:t xml:space="preserve"> m. </w:t>
        </w:r>
        <w:r w:rsidR="00176B6E">
          <w:t>liepos 28</w:t>
        </w:r>
        <w:r w:rsidR="002B5AE5" w:rsidRPr="009F6CD3">
          <w:t xml:space="preserve"> d.</w:t>
        </w:r>
      </w:fldSimple>
      <w:r w:rsidR="002B5AE5" w:rsidRPr="009F6CD3">
        <w:t xml:space="preserve"> Nr. 1-AĮ-</w:t>
      </w:r>
      <w:r w:rsidR="00176B6E">
        <w:t>649</w:t>
      </w:r>
      <w:r w:rsidR="002B5AE5" w:rsidRPr="009F6CD3">
        <w:fldChar w:fldCharType="begin"/>
      </w:r>
      <w:r w:rsidR="002B5AE5" w:rsidRPr="009F6CD3">
        <w:instrText xml:space="preserve"> FILLIN "indeksas" \* MERGEFORMAT </w:instrText>
      </w:r>
      <w:r w:rsidR="002B5AE5" w:rsidRPr="009F6CD3">
        <w:fldChar w:fldCharType="end"/>
      </w:r>
    </w:p>
    <w:p w:rsidR="002B5AE5" w:rsidRPr="009F6CD3" w:rsidRDefault="002B5AE5" w:rsidP="009F6CD3">
      <w:pPr>
        <w:pStyle w:val="Antrat1"/>
        <w:rPr>
          <w:rFonts w:ascii="Times New Roman" w:hAnsi="Times New Roman"/>
          <w:szCs w:val="24"/>
        </w:rPr>
      </w:pPr>
      <w:r w:rsidRPr="009F6CD3">
        <w:rPr>
          <w:rFonts w:ascii="Times New Roman" w:hAnsi="Times New Roman"/>
          <w:szCs w:val="24"/>
        </w:rPr>
        <w:t>Anykščiai</w:t>
      </w:r>
    </w:p>
    <w:p w:rsidR="002B5AE5" w:rsidRPr="009F6CD3" w:rsidRDefault="002B5AE5" w:rsidP="009F6CD3"/>
    <w:p w:rsidR="00A72F04" w:rsidRPr="006402C8" w:rsidRDefault="009B2930" w:rsidP="006169C6">
      <w:pPr>
        <w:autoSpaceDE w:val="0"/>
        <w:autoSpaceDN w:val="0"/>
        <w:adjustRightInd w:val="0"/>
        <w:spacing w:line="360" w:lineRule="auto"/>
        <w:ind w:firstLine="1296"/>
        <w:jc w:val="both"/>
      </w:pPr>
      <w:r w:rsidRPr="006402C8">
        <w:t xml:space="preserve">Vadovaudamasi Lietuvos Respublikos vietos savivaldos įstatymo 29 straipsnio 8 dalies 2 punktu, </w:t>
      </w:r>
      <w:r w:rsidRPr="006402C8">
        <w:rPr>
          <w:bCs/>
        </w:rPr>
        <w:t>Anykščių rajono savivaldybės gabių mokinių skatinimo tvarkos</w:t>
      </w:r>
      <w:r w:rsidR="008B753C" w:rsidRPr="006402C8">
        <w:rPr>
          <w:bCs/>
        </w:rPr>
        <w:t xml:space="preserve"> </w:t>
      </w:r>
      <w:r w:rsidRPr="006402C8">
        <w:rPr>
          <w:bCs/>
        </w:rPr>
        <w:t>aprašo</w:t>
      </w:r>
      <w:r w:rsidRPr="006402C8">
        <w:t>, patvirtinto Anykščių rajono savivaldybės tarybos 2021 m. kovo 2</w:t>
      </w:r>
      <w:r w:rsidR="008208FD">
        <w:t>5</w:t>
      </w:r>
      <w:r w:rsidRPr="006402C8">
        <w:t xml:space="preserve"> d. sprendimu Nr. 1-TS-90 „D</w:t>
      </w:r>
      <w:r w:rsidRPr="006402C8">
        <w:rPr>
          <w:bCs/>
        </w:rPr>
        <w:t>ėl Anykščių rajono savivaldybės gabių mokinių skatinimo tvarkos aprašo patvirtinimo“</w:t>
      </w:r>
      <w:r w:rsidR="001621BF" w:rsidRPr="006402C8">
        <w:t xml:space="preserve"> (toliau – </w:t>
      </w:r>
      <w:r w:rsidRPr="006402C8">
        <w:t>Aprašas</w:t>
      </w:r>
      <w:r w:rsidR="001621BF" w:rsidRPr="006402C8">
        <w:t>)</w:t>
      </w:r>
      <w:r w:rsidR="00A40154" w:rsidRPr="006402C8">
        <w:t xml:space="preserve">, </w:t>
      </w:r>
      <w:r w:rsidR="00BC4E36">
        <w:t xml:space="preserve">5.4, 5.5 papunkčiais, </w:t>
      </w:r>
      <w:r w:rsidR="00550504" w:rsidRPr="006402C8">
        <w:t>7</w:t>
      </w:r>
      <w:r w:rsidR="00A40154" w:rsidRPr="006402C8">
        <w:t xml:space="preserve"> punkt</w:t>
      </w:r>
      <w:r w:rsidR="00BC4E36">
        <w:t>u</w:t>
      </w:r>
      <w:r w:rsidR="00A40154" w:rsidRPr="006402C8">
        <w:t>,</w:t>
      </w:r>
      <w:r w:rsidR="009F6CD3" w:rsidRPr="006402C8">
        <w:t xml:space="preserve"> </w:t>
      </w:r>
      <w:r w:rsidR="00A40154" w:rsidRPr="006402C8">
        <w:t xml:space="preserve">Anykščių rajono savivaldybės </w:t>
      </w:r>
      <w:r w:rsidR="008B753C" w:rsidRPr="006402C8">
        <w:t>gabių mokinių skatinimo</w:t>
      </w:r>
      <w:r w:rsidR="00A40154" w:rsidRPr="006402C8">
        <w:t xml:space="preserve"> komisijos veiklos reglamento, patvirtinto Anykščių rajono savivaldybės administracijos direktoriaus 2021 m.</w:t>
      </w:r>
      <w:r w:rsidR="007D4761" w:rsidRPr="006402C8">
        <w:t xml:space="preserve"> </w:t>
      </w:r>
      <w:r w:rsidR="008B753C" w:rsidRPr="006402C8">
        <w:t>balandžio</w:t>
      </w:r>
      <w:r w:rsidR="00A40154" w:rsidRPr="006402C8">
        <w:t xml:space="preserve"> </w:t>
      </w:r>
      <w:r w:rsidR="008B753C" w:rsidRPr="006402C8">
        <w:t>9</w:t>
      </w:r>
      <w:r w:rsidR="00A40154" w:rsidRPr="006402C8">
        <w:t xml:space="preserve"> d. įsakymu Nr. 1-AĮ-</w:t>
      </w:r>
      <w:r w:rsidR="008B753C" w:rsidRPr="006402C8">
        <w:t>274</w:t>
      </w:r>
      <w:r w:rsidR="00A40154" w:rsidRPr="006402C8">
        <w:t xml:space="preserve"> </w:t>
      </w:r>
      <w:r w:rsidR="008B753C" w:rsidRPr="006402C8">
        <w:t>„D</w:t>
      </w:r>
      <w:r w:rsidR="008B753C" w:rsidRPr="006402C8">
        <w:rPr>
          <w:bCs/>
        </w:rPr>
        <w:t>ėl Anykščių rajono savivaldybės gabių mokinių skatinimo komisijos</w:t>
      </w:r>
      <w:r w:rsidR="00E83D54" w:rsidRPr="006402C8">
        <w:rPr>
          <w:bCs/>
        </w:rPr>
        <w:t xml:space="preserve"> </w:t>
      </w:r>
      <w:r w:rsidR="008B753C" w:rsidRPr="006402C8">
        <w:rPr>
          <w:bCs/>
        </w:rPr>
        <w:t>veiklos reglamento patvirtinimo</w:t>
      </w:r>
      <w:r w:rsidR="00E83D54" w:rsidRPr="006402C8">
        <w:rPr>
          <w:bCs/>
        </w:rPr>
        <w:t>“</w:t>
      </w:r>
      <w:r w:rsidR="00A40154" w:rsidRPr="006402C8">
        <w:t xml:space="preserve">, </w:t>
      </w:r>
      <w:r w:rsidR="00232155" w:rsidRPr="006402C8">
        <w:t>20 punktu,</w:t>
      </w:r>
      <w:r w:rsidR="00A40154" w:rsidRPr="006402C8">
        <w:t xml:space="preserve"> </w:t>
      </w:r>
      <w:r w:rsidR="00A72F04" w:rsidRPr="006402C8">
        <w:t xml:space="preserve">Anykščių rajono savivaldybės </w:t>
      </w:r>
      <w:r w:rsidR="008B753C" w:rsidRPr="006402C8">
        <w:t>gabių mokinių skatinimo komisijos</w:t>
      </w:r>
      <w:r w:rsidR="009F6CD3" w:rsidRPr="006402C8">
        <w:t xml:space="preserve">, patvirtintos Anykščių rajono savivaldybės administracijos direktoriaus 2021 m. </w:t>
      </w:r>
      <w:r w:rsidR="008B753C" w:rsidRPr="006402C8">
        <w:t>balandžio</w:t>
      </w:r>
      <w:r w:rsidR="009F6CD3" w:rsidRPr="006402C8">
        <w:t xml:space="preserve"> 1</w:t>
      </w:r>
      <w:r w:rsidR="008B753C" w:rsidRPr="006402C8">
        <w:t>4</w:t>
      </w:r>
      <w:r w:rsidR="009F6CD3" w:rsidRPr="006402C8">
        <w:t xml:space="preserve"> d. įsakymu Nr. 1-AĮ-</w:t>
      </w:r>
      <w:r w:rsidR="008B753C" w:rsidRPr="006402C8">
        <w:t>296</w:t>
      </w:r>
      <w:r w:rsidR="009F6CD3" w:rsidRPr="006402C8">
        <w:t xml:space="preserve"> </w:t>
      </w:r>
      <w:r w:rsidR="008B753C" w:rsidRPr="006402C8">
        <w:t>„D</w:t>
      </w:r>
      <w:r w:rsidR="008B753C" w:rsidRPr="006402C8">
        <w:rPr>
          <w:bCs/>
        </w:rPr>
        <w:t>ėl Anykščių rajono savivaldybės gabių mokinių skatinimo komisijos patvirtinimo</w:t>
      </w:r>
      <w:r w:rsidR="008B753C" w:rsidRPr="006402C8">
        <w:t>“, siūlymu (2021-0</w:t>
      </w:r>
      <w:r w:rsidR="00944852">
        <w:t>7</w:t>
      </w:r>
      <w:r w:rsidR="008B753C" w:rsidRPr="006402C8">
        <w:t>-</w:t>
      </w:r>
      <w:r w:rsidR="00944852">
        <w:t>22</w:t>
      </w:r>
      <w:r w:rsidR="008B753C" w:rsidRPr="006402C8">
        <w:t xml:space="preserve"> posėdžio protokolas Nr. 1-VL</w:t>
      </w:r>
      <w:r w:rsidR="00A72F04" w:rsidRPr="006402C8">
        <w:t>-</w:t>
      </w:r>
      <w:r w:rsidR="00944852">
        <w:t>11</w:t>
      </w:r>
      <w:r w:rsidR="008B753C" w:rsidRPr="006402C8">
        <w:t>8</w:t>
      </w:r>
      <w:r w:rsidR="00A72F04" w:rsidRPr="006402C8">
        <w:t>)</w:t>
      </w:r>
      <w:r w:rsidR="00C516E9" w:rsidRPr="006402C8">
        <w:t>:</w:t>
      </w:r>
    </w:p>
    <w:p w:rsidR="00AC1004" w:rsidRPr="006402C8" w:rsidRDefault="005B0E34" w:rsidP="006169C6">
      <w:pPr>
        <w:pStyle w:val="Pagrindinistekstas"/>
        <w:numPr>
          <w:ilvl w:val="0"/>
          <w:numId w:val="4"/>
        </w:numPr>
        <w:spacing w:line="360" w:lineRule="auto"/>
        <w:rPr>
          <w:rFonts w:ascii="Times New Roman" w:hAnsi="Times New Roman"/>
        </w:rPr>
      </w:pPr>
      <w:r w:rsidRPr="006402C8">
        <w:rPr>
          <w:rFonts w:ascii="Times New Roman" w:hAnsi="Times New Roman"/>
        </w:rPr>
        <w:t xml:space="preserve"> </w:t>
      </w:r>
      <w:r w:rsidR="00BC4E36">
        <w:rPr>
          <w:rFonts w:ascii="Times New Roman" w:hAnsi="Times New Roman"/>
        </w:rPr>
        <w:t>S</w:t>
      </w:r>
      <w:r w:rsidR="00C516E9" w:rsidRPr="006402C8">
        <w:rPr>
          <w:rFonts w:ascii="Times New Roman" w:hAnsi="Times New Roman"/>
        </w:rPr>
        <w:t xml:space="preserve"> k i r i u  </w:t>
      </w:r>
      <w:r w:rsidR="00AC1004" w:rsidRPr="006402C8">
        <w:rPr>
          <w:rFonts w:ascii="Times New Roman" w:hAnsi="Times New Roman"/>
        </w:rPr>
        <w:t>premij</w:t>
      </w:r>
      <w:r w:rsidR="00BC4E36">
        <w:rPr>
          <w:rFonts w:ascii="Times New Roman" w:hAnsi="Times New Roman"/>
        </w:rPr>
        <w:t>as</w:t>
      </w:r>
      <w:r w:rsidR="00AC1004" w:rsidRPr="006402C8">
        <w:rPr>
          <w:rFonts w:ascii="Times New Roman" w:hAnsi="Times New Roman"/>
        </w:rPr>
        <w:t>:</w:t>
      </w:r>
    </w:p>
    <w:p w:rsidR="002C7F95" w:rsidRDefault="00AC1004" w:rsidP="006169C6">
      <w:pPr>
        <w:pStyle w:val="Pagrindinistekstas"/>
        <w:numPr>
          <w:ilvl w:val="1"/>
          <w:numId w:val="4"/>
        </w:numPr>
        <w:spacing w:line="360" w:lineRule="auto"/>
        <w:ind w:left="0" w:firstLine="900"/>
        <w:rPr>
          <w:rFonts w:ascii="Times New Roman" w:hAnsi="Times New Roman"/>
        </w:rPr>
      </w:pPr>
      <w:r w:rsidRPr="006402C8">
        <w:rPr>
          <w:rFonts w:ascii="Times New Roman" w:hAnsi="Times New Roman"/>
        </w:rPr>
        <w:t xml:space="preserve"> </w:t>
      </w:r>
      <w:r w:rsidR="00BC4E36">
        <w:rPr>
          <w:rFonts w:ascii="Times New Roman" w:hAnsi="Times New Roman"/>
        </w:rPr>
        <w:t>D</w:t>
      </w:r>
      <w:r w:rsidR="00176B6E">
        <w:rPr>
          <w:rFonts w:ascii="Times New Roman" w:hAnsi="Times New Roman"/>
        </w:rPr>
        <w:t>.</w:t>
      </w:r>
      <w:r w:rsidR="00BC4E36">
        <w:rPr>
          <w:rFonts w:ascii="Times New Roman" w:hAnsi="Times New Roman"/>
        </w:rPr>
        <w:t xml:space="preserve"> G</w:t>
      </w:r>
      <w:r w:rsidR="00176B6E">
        <w:rPr>
          <w:rFonts w:ascii="Times New Roman" w:hAnsi="Times New Roman"/>
        </w:rPr>
        <w:t>.</w:t>
      </w:r>
      <w:r w:rsidR="00BC4E36">
        <w:rPr>
          <w:rFonts w:ascii="Times New Roman" w:hAnsi="Times New Roman"/>
        </w:rPr>
        <w:t>, Anykščių Jono Biliūno gimnazijos mokiniui</w:t>
      </w:r>
      <w:r w:rsidR="005B0E34" w:rsidRPr="006402C8">
        <w:rPr>
          <w:rFonts w:ascii="Times New Roman" w:hAnsi="Times New Roman"/>
        </w:rPr>
        <w:t>,</w:t>
      </w:r>
      <w:r w:rsidR="00BC4E36">
        <w:rPr>
          <w:rFonts w:ascii="Times New Roman" w:hAnsi="Times New Roman"/>
        </w:rPr>
        <w:t xml:space="preserve"> 300 (trys šimtai) </w:t>
      </w:r>
      <w:proofErr w:type="spellStart"/>
      <w:r w:rsidR="00BC4E36">
        <w:rPr>
          <w:rFonts w:ascii="Times New Roman" w:hAnsi="Times New Roman"/>
        </w:rPr>
        <w:t>Eur</w:t>
      </w:r>
      <w:proofErr w:type="spellEnd"/>
      <w:r w:rsidR="00BC4E36">
        <w:rPr>
          <w:rFonts w:ascii="Times New Roman" w:hAnsi="Times New Roman"/>
        </w:rPr>
        <w:t>. premiją,</w:t>
      </w:r>
      <w:r w:rsidR="005B0E34" w:rsidRPr="006402C8">
        <w:rPr>
          <w:rFonts w:ascii="Times New Roman" w:hAnsi="Times New Roman"/>
        </w:rPr>
        <w:t xml:space="preserve"> </w:t>
      </w:r>
      <w:r w:rsidR="00BC4E36">
        <w:rPr>
          <w:rFonts w:ascii="Times New Roman" w:hAnsi="Times New Roman"/>
        </w:rPr>
        <w:t>už biologijos brandos egzamino įvertinimą 100-uku</w:t>
      </w:r>
      <w:r w:rsidR="002C7F95" w:rsidRPr="006402C8">
        <w:rPr>
          <w:rFonts w:ascii="Times New Roman" w:hAnsi="Times New Roman"/>
        </w:rPr>
        <w:t>;</w:t>
      </w:r>
    </w:p>
    <w:p w:rsidR="00BC4E36" w:rsidRDefault="00BC4E36" w:rsidP="00A45E08">
      <w:pPr>
        <w:pStyle w:val="Sraopastraipa"/>
        <w:numPr>
          <w:ilvl w:val="1"/>
          <w:numId w:val="4"/>
        </w:numPr>
        <w:spacing w:line="360" w:lineRule="auto"/>
        <w:ind w:left="0" w:firstLine="900"/>
        <w:jc w:val="both"/>
      </w:pPr>
      <w:r>
        <w:t>D Ž</w:t>
      </w:r>
      <w:r w:rsidR="00176B6E">
        <w:t>.</w:t>
      </w:r>
      <w:r w:rsidR="005754DE" w:rsidRPr="005754DE">
        <w:t xml:space="preserve">, </w:t>
      </w:r>
      <w:r>
        <w:t>Anykščių Jono Biliūno gimnazijos mokiniui</w:t>
      </w:r>
      <w:r w:rsidRPr="006402C8">
        <w:t>,</w:t>
      </w:r>
      <w:r>
        <w:t xml:space="preserve"> 300 (trys šimtai) </w:t>
      </w:r>
      <w:proofErr w:type="spellStart"/>
      <w:r>
        <w:t>Eur</w:t>
      </w:r>
      <w:proofErr w:type="spellEnd"/>
      <w:r>
        <w:t>. premiją,</w:t>
      </w:r>
      <w:r w:rsidRPr="006402C8">
        <w:t xml:space="preserve"> </w:t>
      </w:r>
      <w:r>
        <w:t>už geografijos brandos egzamino įvertinimą 100-uku;</w:t>
      </w:r>
      <w:r w:rsidRPr="005754DE">
        <w:t xml:space="preserve"> </w:t>
      </w:r>
    </w:p>
    <w:p w:rsidR="00BC4E36" w:rsidRPr="00BC4E36" w:rsidRDefault="00BC4E36" w:rsidP="002A621D">
      <w:pPr>
        <w:pStyle w:val="Sraopastraipa"/>
        <w:numPr>
          <w:ilvl w:val="1"/>
          <w:numId w:val="4"/>
        </w:numPr>
        <w:spacing w:line="360" w:lineRule="auto"/>
        <w:ind w:left="0" w:firstLine="900"/>
        <w:jc w:val="both"/>
      </w:pPr>
      <w:r w:rsidRPr="00BC4E36">
        <w:t>D</w:t>
      </w:r>
      <w:r w:rsidR="00176B6E">
        <w:t>.</w:t>
      </w:r>
      <w:r w:rsidRPr="00BC4E36">
        <w:t xml:space="preserve"> Ž</w:t>
      </w:r>
      <w:r w:rsidR="00176B6E">
        <w:t>.</w:t>
      </w:r>
      <w:r w:rsidRPr="00BC4E36">
        <w:t xml:space="preserve">, Anykščių Jono Biliūno gimnazijos mokiniui, 300 (trys šimtai) </w:t>
      </w:r>
      <w:proofErr w:type="spellStart"/>
      <w:r w:rsidRPr="00BC4E36">
        <w:t>Eur</w:t>
      </w:r>
      <w:proofErr w:type="spellEnd"/>
      <w:r w:rsidRPr="00BC4E36">
        <w:t xml:space="preserve">. premiją, už </w:t>
      </w:r>
      <w:r>
        <w:t>lietuvių kalbos ir literatūros</w:t>
      </w:r>
      <w:r w:rsidRPr="00BC4E36">
        <w:t xml:space="preserve"> brandos egzamino įvertinimą 100-uku; </w:t>
      </w:r>
    </w:p>
    <w:p w:rsidR="002A621D" w:rsidRPr="002A621D" w:rsidRDefault="002A621D" w:rsidP="002A621D">
      <w:pPr>
        <w:pStyle w:val="Sraopastraipa"/>
        <w:numPr>
          <w:ilvl w:val="1"/>
          <w:numId w:val="4"/>
        </w:numPr>
        <w:spacing w:line="360" w:lineRule="auto"/>
        <w:ind w:left="0" w:firstLine="900"/>
        <w:jc w:val="both"/>
      </w:pPr>
      <w:r>
        <w:t>V</w:t>
      </w:r>
      <w:r w:rsidR="00176B6E">
        <w:t>.</w:t>
      </w:r>
      <w:r>
        <w:t xml:space="preserve"> B</w:t>
      </w:r>
      <w:r w:rsidR="00176B6E">
        <w:t>.</w:t>
      </w:r>
      <w:r w:rsidRPr="002A621D">
        <w:t>, Anykščių Jono Biliūno gimnazijos mokin</w:t>
      </w:r>
      <w:r>
        <w:t>e</w:t>
      </w:r>
      <w:r w:rsidRPr="002A621D">
        <w:t xml:space="preserve">i, 300 (trys šimtai) </w:t>
      </w:r>
      <w:proofErr w:type="spellStart"/>
      <w:r w:rsidRPr="002A621D">
        <w:t>Eur</w:t>
      </w:r>
      <w:proofErr w:type="spellEnd"/>
      <w:r w:rsidRPr="002A621D">
        <w:t xml:space="preserve">. premiją, už lietuvių kalbos ir literatūros brandos egzamino įvertinimą 100-uku; </w:t>
      </w:r>
    </w:p>
    <w:p w:rsidR="002A621D" w:rsidRPr="002A621D" w:rsidRDefault="002A621D" w:rsidP="002A621D">
      <w:pPr>
        <w:pStyle w:val="Sraopastraipa"/>
        <w:numPr>
          <w:ilvl w:val="1"/>
          <w:numId w:val="4"/>
        </w:numPr>
        <w:spacing w:line="360" w:lineRule="auto"/>
        <w:ind w:left="0" w:firstLine="900"/>
        <w:jc w:val="both"/>
      </w:pPr>
      <w:r>
        <w:t>V</w:t>
      </w:r>
      <w:r w:rsidR="00176B6E">
        <w:t>.</w:t>
      </w:r>
      <w:r>
        <w:t xml:space="preserve"> B</w:t>
      </w:r>
      <w:r w:rsidR="00176B6E">
        <w:t>.</w:t>
      </w:r>
      <w:r w:rsidRPr="002A621D">
        <w:t>, Anykščių Jono Biliūno gimnazijos mokin</w:t>
      </w:r>
      <w:r>
        <w:t>e</w:t>
      </w:r>
      <w:r w:rsidRPr="002A621D">
        <w:t xml:space="preserve">i, </w:t>
      </w:r>
      <w:r>
        <w:t>5</w:t>
      </w:r>
      <w:r w:rsidRPr="002A621D">
        <w:t>00 (</w:t>
      </w:r>
      <w:r>
        <w:t>penki</w:t>
      </w:r>
      <w:r w:rsidRPr="002A621D">
        <w:t xml:space="preserve"> šimtai) </w:t>
      </w:r>
      <w:proofErr w:type="spellStart"/>
      <w:r w:rsidRPr="002A621D">
        <w:t>Eur</w:t>
      </w:r>
      <w:proofErr w:type="spellEnd"/>
      <w:r w:rsidRPr="002A621D">
        <w:t xml:space="preserve">. premiją, už </w:t>
      </w:r>
      <w:r>
        <w:t>brandos atestatą su pagyrimu</w:t>
      </w:r>
      <w:r w:rsidRPr="002A621D">
        <w:t xml:space="preserve">; </w:t>
      </w:r>
    </w:p>
    <w:p w:rsidR="00E5402B" w:rsidRDefault="002A621D" w:rsidP="006169C6">
      <w:pPr>
        <w:pStyle w:val="Pagrindinistekstas"/>
        <w:numPr>
          <w:ilvl w:val="1"/>
          <w:numId w:val="4"/>
        </w:numPr>
        <w:spacing w:line="360" w:lineRule="auto"/>
        <w:ind w:left="0" w:firstLine="900"/>
        <w:rPr>
          <w:rFonts w:ascii="Times New Roman" w:hAnsi="Times New Roman"/>
        </w:rPr>
      </w:pPr>
      <w:r>
        <w:rPr>
          <w:rFonts w:ascii="Times New Roman" w:hAnsi="Times New Roman"/>
        </w:rPr>
        <w:t>U</w:t>
      </w:r>
      <w:r w:rsidR="00176B6E">
        <w:rPr>
          <w:rFonts w:ascii="Times New Roman" w:hAnsi="Times New Roman"/>
        </w:rPr>
        <w:t>.</w:t>
      </w:r>
      <w:r>
        <w:rPr>
          <w:rFonts w:ascii="Times New Roman" w:hAnsi="Times New Roman"/>
        </w:rPr>
        <w:t xml:space="preserve"> S</w:t>
      </w:r>
      <w:r w:rsidR="00176B6E">
        <w:rPr>
          <w:rFonts w:ascii="Times New Roman" w:hAnsi="Times New Roman"/>
        </w:rPr>
        <w:t>.</w:t>
      </w:r>
      <w:bookmarkStart w:id="0" w:name="_GoBack"/>
      <w:bookmarkEnd w:id="0"/>
      <w:r w:rsidRPr="002A621D">
        <w:rPr>
          <w:rFonts w:ascii="Times New Roman" w:hAnsi="Times New Roman"/>
        </w:rPr>
        <w:t xml:space="preserve">, Anykščių Jono Biliūno gimnazijos mokinei, 500 (penki šimtai) </w:t>
      </w:r>
      <w:proofErr w:type="spellStart"/>
      <w:r w:rsidRPr="002A621D">
        <w:rPr>
          <w:rFonts w:ascii="Times New Roman" w:hAnsi="Times New Roman"/>
        </w:rPr>
        <w:t>Eur</w:t>
      </w:r>
      <w:proofErr w:type="spellEnd"/>
      <w:r w:rsidRPr="002A621D">
        <w:rPr>
          <w:rFonts w:ascii="Times New Roman" w:hAnsi="Times New Roman"/>
        </w:rPr>
        <w:t>. premiją, už brandos atestatą su pagyrimu</w:t>
      </w:r>
      <w:r>
        <w:rPr>
          <w:rFonts w:ascii="Times New Roman" w:hAnsi="Times New Roman"/>
        </w:rPr>
        <w:t xml:space="preserve">. </w:t>
      </w:r>
    </w:p>
    <w:p w:rsidR="00F15BEB" w:rsidRPr="006402C8" w:rsidRDefault="00F15BEB" w:rsidP="00D1360C">
      <w:pPr>
        <w:pStyle w:val="Pagrindinistekstas"/>
        <w:numPr>
          <w:ilvl w:val="0"/>
          <w:numId w:val="4"/>
        </w:numPr>
        <w:spacing w:line="360" w:lineRule="auto"/>
        <w:ind w:left="0" w:firstLine="900"/>
        <w:rPr>
          <w:rFonts w:ascii="Times New Roman" w:hAnsi="Times New Roman"/>
        </w:rPr>
      </w:pPr>
      <w:r>
        <w:rPr>
          <w:rFonts w:ascii="Times New Roman" w:hAnsi="Times New Roman"/>
        </w:rPr>
        <w:lastRenderedPageBreak/>
        <w:t>P a v e d u Savivaldybės administracijos Finansų ir apskaitos skyriui sumokėti premijas iš Savivaldybės biudžeto lėšų, numatytų Anykščių rajono savivaldybės 2021–</w:t>
      </w:r>
      <w:r w:rsidR="00D1360C">
        <w:rPr>
          <w:rFonts w:ascii="Times New Roman" w:hAnsi="Times New Roman"/>
        </w:rPr>
        <w:t>2023 metų strateginio veiklos plano, patvirtinto Anykščių rajono savivaldybės tarybos 2021 m. vasario 18 d. sprendimu Nr. 1-TS-34 „Dėl Anykščių rajono savivaldybės 2021–2023 metų strateginio veiklos plano patvirtinimo“, 6 programos „Kokybiškos švietimo sistemos kūrimo, sporto skatinimo ir jaunimo užimtumo programa“ priemonei 6.1.2.05</w:t>
      </w:r>
      <w:r w:rsidR="000115AB">
        <w:rPr>
          <w:rFonts w:ascii="Times New Roman" w:hAnsi="Times New Roman"/>
        </w:rPr>
        <w:t xml:space="preserve"> „Gabių vaikų skatinimas“ įgyvendinti.</w:t>
      </w:r>
    </w:p>
    <w:p w:rsidR="00C516E9" w:rsidRPr="006402C8" w:rsidRDefault="009D2E3B" w:rsidP="006169C6">
      <w:pPr>
        <w:pStyle w:val="Pagrindinistekstas"/>
        <w:spacing w:line="360" w:lineRule="auto"/>
        <w:ind w:firstLine="567"/>
        <w:contextualSpacing/>
        <w:rPr>
          <w:rFonts w:ascii="Times New Roman" w:hAnsi="Times New Roman"/>
        </w:rPr>
      </w:pPr>
      <w:r w:rsidRPr="006402C8">
        <w:rPr>
          <w:rFonts w:ascii="Times New Roman" w:hAnsi="Times New Roman"/>
        </w:rPr>
        <w:t xml:space="preserve">     </w:t>
      </w:r>
      <w:r w:rsidR="00C516E9" w:rsidRPr="006402C8">
        <w:rPr>
          <w:rFonts w:ascii="Times New Roman" w:hAnsi="Times New Roman"/>
        </w:rPr>
        <w:t>Šis įsakymas per vieną mėnesį gali būti skundžiamas Anykščių rajono savivaldybės administracijos direktoriui (J. Biliūno g. 23, 29111, Anykščiai)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w:t>
      </w:r>
    </w:p>
    <w:p w:rsidR="00111E3D" w:rsidRPr="006402C8" w:rsidRDefault="00111E3D" w:rsidP="009F6CD3">
      <w:pPr>
        <w:spacing w:line="360" w:lineRule="auto"/>
        <w:ind w:firstLine="720"/>
        <w:jc w:val="both"/>
      </w:pPr>
    </w:p>
    <w:p w:rsidR="003275AF" w:rsidRPr="006402C8" w:rsidRDefault="003275AF" w:rsidP="00AD4563">
      <w:pPr>
        <w:tabs>
          <w:tab w:val="left" w:pos="7938"/>
        </w:tabs>
        <w:spacing w:line="360" w:lineRule="auto"/>
        <w:jc w:val="both"/>
      </w:pPr>
      <w:r w:rsidRPr="006402C8">
        <w:rPr>
          <w:bCs/>
        </w:rPr>
        <w:t>Administracijos direkto</w:t>
      </w:r>
      <w:r w:rsidR="00847308" w:rsidRPr="006402C8">
        <w:rPr>
          <w:bCs/>
        </w:rPr>
        <w:t>rė</w:t>
      </w:r>
      <w:r w:rsidR="007A14C7" w:rsidRPr="006402C8">
        <w:rPr>
          <w:bCs/>
        </w:rPr>
        <w:t xml:space="preserve">                                                                               </w:t>
      </w:r>
      <w:r w:rsidR="00847308" w:rsidRPr="006402C8">
        <w:rPr>
          <w:bCs/>
        </w:rPr>
        <w:t xml:space="preserve">             Ligita </w:t>
      </w:r>
      <w:proofErr w:type="spellStart"/>
      <w:r w:rsidR="00847308" w:rsidRPr="006402C8">
        <w:rPr>
          <w:bCs/>
        </w:rPr>
        <w:t>Kuliešaitė</w:t>
      </w:r>
      <w:proofErr w:type="spellEnd"/>
    </w:p>
    <w:sectPr w:rsidR="003275AF" w:rsidRPr="006402C8" w:rsidSect="009F6CD3">
      <w:footerReference w:type="default" r:id="rId8"/>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06B2" w:rsidRDefault="008906B2">
      <w:r>
        <w:separator/>
      </w:r>
    </w:p>
  </w:endnote>
  <w:endnote w:type="continuationSeparator" w:id="0">
    <w:p w:rsidR="008906B2" w:rsidRDefault="00890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imesLT">
    <w:altName w:val="Times New Roman"/>
    <w:charset w:val="00"/>
    <w:family w:val="auto"/>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HelveticaLT">
    <w:altName w:val="Courier New"/>
    <w:charset w:val="BA"/>
    <w:family w:val="swiss"/>
    <w:pitch w:val="variable"/>
    <w:sig w:usb0="20007A87" w:usb1="80000000" w:usb2="00000008"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4C7" w:rsidRDefault="007A14C7">
    <w:pPr>
      <w:pStyle w:val="Porat"/>
      <w:jc w:val="center"/>
    </w:pPr>
  </w:p>
  <w:p w:rsidR="007A14C7" w:rsidRDefault="007A14C7">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06B2" w:rsidRDefault="008906B2">
      <w:r>
        <w:separator/>
      </w:r>
    </w:p>
  </w:footnote>
  <w:footnote w:type="continuationSeparator" w:id="0">
    <w:p w:rsidR="008906B2" w:rsidRDefault="008906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E7766"/>
    <w:multiLevelType w:val="multilevel"/>
    <w:tmpl w:val="281AEA2A"/>
    <w:lvl w:ilvl="0">
      <w:start w:val="1"/>
      <w:numFmt w:val="decimal"/>
      <w:lvlText w:val="%1."/>
      <w:lvlJc w:val="left"/>
      <w:pPr>
        <w:ind w:left="1260" w:hanging="360"/>
      </w:pPr>
      <w:rPr>
        <w:rFonts w:hint="default"/>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 w15:restartNumberingAfterBreak="0">
    <w:nsid w:val="1D405199"/>
    <w:multiLevelType w:val="hybridMultilevel"/>
    <w:tmpl w:val="F5CACCE4"/>
    <w:lvl w:ilvl="0" w:tplc="CA547F6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4E276339"/>
    <w:multiLevelType w:val="hybridMultilevel"/>
    <w:tmpl w:val="D1E011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B34335"/>
    <w:multiLevelType w:val="multilevel"/>
    <w:tmpl w:val="042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78C"/>
    <w:rsid w:val="0000229C"/>
    <w:rsid w:val="000115AB"/>
    <w:rsid w:val="00031169"/>
    <w:rsid w:val="00044C15"/>
    <w:rsid w:val="0004522B"/>
    <w:rsid w:val="0004612F"/>
    <w:rsid w:val="0007430E"/>
    <w:rsid w:val="000958A1"/>
    <w:rsid w:val="000D5776"/>
    <w:rsid w:val="000E0C5C"/>
    <w:rsid w:val="000E57DB"/>
    <w:rsid w:val="000F7D91"/>
    <w:rsid w:val="00111E3D"/>
    <w:rsid w:val="00113AB3"/>
    <w:rsid w:val="00114491"/>
    <w:rsid w:val="001269E6"/>
    <w:rsid w:val="001578E1"/>
    <w:rsid w:val="001621BF"/>
    <w:rsid w:val="00175003"/>
    <w:rsid w:val="00175F95"/>
    <w:rsid w:val="00176B6E"/>
    <w:rsid w:val="00184A47"/>
    <w:rsid w:val="001871C1"/>
    <w:rsid w:val="001A76F0"/>
    <w:rsid w:val="001C4244"/>
    <w:rsid w:val="001D2D0E"/>
    <w:rsid w:val="001D5C6E"/>
    <w:rsid w:val="00232155"/>
    <w:rsid w:val="002451B8"/>
    <w:rsid w:val="00246D6F"/>
    <w:rsid w:val="00276E8E"/>
    <w:rsid w:val="002A621D"/>
    <w:rsid w:val="002B0DC4"/>
    <w:rsid w:val="002B56FF"/>
    <w:rsid w:val="002B5AE5"/>
    <w:rsid w:val="002B6553"/>
    <w:rsid w:val="002B75E2"/>
    <w:rsid w:val="002C145A"/>
    <w:rsid w:val="002C18DE"/>
    <w:rsid w:val="002C3F9A"/>
    <w:rsid w:val="002C7F95"/>
    <w:rsid w:val="002D1F05"/>
    <w:rsid w:val="002D7973"/>
    <w:rsid w:val="002F2521"/>
    <w:rsid w:val="00300711"/>
    <w:rsid w:val="00301DE7"/>
    <w:rsid w:val="00310DA3"/>
    <w:rsid w:val="003275AF"/>
    <w:rsid w:val="00342E92"/>
    <w:rsid w:val="00353AC0"/>
    <w:rsid w:val="00355A7A"/>
    <w:rsid w:val="00367658"/>
    <w:rsid w:val="00382685"/>
    <w:rsid w:val="003947C3"/>
    <w:rsid w:val="003A510F"/>
    <w:rsid w:val="003B3F98"/>
    <w:rsid w:val="003E1687"/>
    <w:rsid w:val="003E357E"/>
    <w:rsid w:val="003F002B"/>
    <w:rsid w:val="00404D03"/>
    <w:rsid w:val="004601C7"/>
    <w:rsid w:val="00480057"/>
    <w:rsid w:val="00485C35"/>
    <w:rsid w:val="00490073"/>
    <w:rsid w:val="004934E9"/>
    <w:rsid w:val="004A12F9"/>
    <w:rsid w:val="004E1B4B"/>
    <w:rsid w:val="004F7B86"/>
    <w:rsid w:val="00511C7D"/>
    <w:rsid w:val="0053278D"/>
    <w:rsid w:val="005338B7"/>
    <w:rsid w:val="00550504"/>
    <w:rsid w:val="0055652A"/>
    <w:rsid w:val="005754DE"/>
    <w:rsid w:val="00576C6C"/>
    <w:rsid w:val="005A397B"/>
    <w:rsid w:val="005B07B7"/>
    <w:rsid w:val="005B0E34"/>
    <w:rsid w:val="005B17DC"/>
    <w:rsid w:val="005C11BB"/>
    <w:rsid w:val="005E3DA1"/>
    <w:rsid w:val="005F2A57"/>
    <w:rsid w:val="00603E8B"/>
    <w:rsid w:val="006169C6"/>
    <w:rsid w:val="0061774A"/>
    <w:rsid w:val="00623B83"/>
    <w:rsid w:val="006402C8"/>
    <w:rsid w:val="00641D5D"/>
    <w:rsid w:val="006834C0"/>
    <w:rsid w:val="006844CF"/>
    <w:rsid w:val="0068789C"/>
    <w:rsid w:val="00692419"/>
    <w:rsid w:val="00694AD7"/>
    <w:rsid w:val="006A64F8"/>
    <w:rsid w:val="006B354A"/>
    <w:rsid w:val="006E4871"/>
    <w:rsid w:val="006F478C"/>
    <w:rsid w:val="00733478"/>
    <w:rsid w:val="007A14C7"/>
    <w:rsid w:val="007A2993"/>
    <w:rsid w:val="007A705F"/>
    <w:rsid w:val="007C5E56"/>
    <w:rsid w:val="007D4761"/>
    <w:rsid w:val="00802592"/>
    <w:rsid w:val="008049C2"/>
    <w:rsid w:val="00812300"/>
    <w:rsid w:val="008208FD"/>
    <w:rsid w:val="008401FD"/>
    <w:rsid w:val="00847308"/>
    <w:rsid w:val="008519D8"/>
    <w:rsid w:val="008560A9"/>
    <w:rsid w:val="00882A7E"/>
    <w:rsid w:val="008906B2"/>
    <w:rsid w:val="008B4938"/>
    <w:rsid w:val="008B753C"/>
    <w:rsid w:val="008E2961"/>
    <w:rsid w:val="008E2D0A"/>
    <w:rsid w:val="008F1F51"/>
    <w:rsid w:val="008F293C"/>
    <w:rsid w:val="00902355"/>
    <w:rsid w:val="00914F07"/>
    <w:rsid w:val="00934ECF"/>
    <w:rsid w:val="00937A87"/>
    <w:rsid w:val="00943B7C"/>
    <w:rsid w:val="00944852"/>
    <w:rsid w:val="00962735"/>
    <w:rsid w:val="00963178"/>
    <w:rsid w:val="0096469B"/>
    <w:rsid w:val="00987F1E"/>
    <w:rsid w:val="009A292E"/>
    <w:rsid w:val="009B04FC"/>
    <w:rsid w:val="009B2930"/>
    <w:rsid w:val="009D2E3B"/>
    <w:rsid w:val="009D6462"/>
    <w:rsid w:val="009D72C7"/>
    <w:rsid w:val="009F388F"/>
    <w:rsid w:val="009F6CD3"/>
    <w:rsid w:val="00A4014D"/>
    <w:rsid w:val="00A40154"/>
    <w:rsid w:val="00A61CAB"/>
    <w:rsid w:val="00A72F04"/>
    <w:rsid w:val="00A85B9E"/>
    <w:rsid w:val="00AC1004"/>
    <w:rsid w:val="00AC1720"/>
    <w:rsid w:val="00AD4563"/>
    <w:rsid w:val="00AE2152"/>
    <w:rsid w:val="00AE3212"/>
    <w:rsid w:val="00AF7747"/>
    <w:rsid w:val="00AF7A9E"/>
    <w:rsid w:val="00B0729B"/>
    <w:rsid w:val="00B327CF"/>
    <w:rsid w:val="00B65016"/>
    <w:rsid w:val="00B65748"/>
    <w:rsid w:val="00B7712F"/>
    <w:rsid w:val="00B912B6"/>
    <w:rsid w:val="00BA629C"/>
    <w:rsid w:val="00BC4E36"/>
    <w:rsid w:val="00BC7D87"/>
    <w:rsid w:val="00BD1660"/>
    <w:rsid w:val="00BF01D2"/>
    <w:rsid w:val="00C072C2"/>
    <w:rsid w:val="00C44B94"/>
    <w:rsid w:val="00C516E9"/>
    <w:rsid w:val="00C54104"/>
    <w:rsid w:val="00C75C2A"/>
    <w:rsid w:val="00C849B5"/>
    <w:rsid w:val="00C85AA5"/>
    <w:rsid w:val="00C93308"/>
    <w:rsid w:val="00CA132A"/>
    <w:rsid w:val="00CB0F4B"/>
    <w:rsid w:val="00CB2338"/>
    <w:rsid w:val="00CB60B6"/>
    <w:rsid w:val="00CC3209"/>
    <w:rsid w:val="00CF46BE"/>
    <w:rsid w:val="00CF6FD2"/>
    <w:rsid w:val="00D1360C"/>
    <w:rsid w:val="00D14562"/>
    <w:rsid w:val="00D3256E"/>
    <w:rsid w:val="00D47F42"/>
    <w:rsid w:val="00D53437"/>
    <w:rsid w:val="00D57DD5"/>
    <w:rsid w:val="00D64DC7"/>
    <w:rsid w:val="00D74E2E"/>
    <w:rsid w:val="00D77E6C"/>
    <w:rsid w:val="00D81AEE"/>
    <w:rsid w:val="00D9167C"/>
    <w:rsid w:val="00D921C2"/>
    <w:rsid w:val="00DD3931"/>
    <w:rsid w:val="00E04077"/>
    <w:rsid w:val="00E11216"/>
    <w:rsid w:val="00E220DA"/>
    <w:rsid w:val="00E3332C"/>
    <w:rsid w:val="00E34B0A"/>
    <w:rsid w:val="00E5402B"/>
    <w:rsid w:val="00E56A0F"/>
    <w:rsid w:val="00E72FD7"/>
    <w:rsid w:val="00E776EE"/>
    <w:rsid w:val="00E83D54"/>
    <w:rsid w:val="00E943B6"/>
    <w:rsid w:val="00E96FEA"/>
    <w:rsid w:val="00EC2C04"/>
    <w:rsid w:val="00ED377C"/>
    <w:rsid w:val="00EE45A7"/>
    <w:rsid w:val="00F031CB"/>
    <w:rsid w:val="00F15BEB"/>
    <w:rsid w:val="00F278A5"/>
    <w:rsid w:val="00F37195"/>
    <w:rsid w:val="00F44B4F"/>
    <w:rsid w:val="00F57F91"/>
    <w:rsid w:val="00F7034E"/>
    <w:rsid w:val="00FD1037"/>
    <w:rsid w:val="00FD33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3A8C674-C009-4455-AEBC-59DCBB506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F478C"/>
    <w:rPr>
      <w:sz w:val="24"/>
      <w:szCs w:val="24"/>
      <w:lang w:val="lt-LT"/>
    </w:rPr>
  </w:style>
  <w:style w:type="paragraph" w:styleId="Antrat1">
    <w:name w:val="heading 1"/>
    <w:basedOn w:val="prastasis"/>
    <w:next w:val="prastasis"/>
    <w:qFormat/>
    <w:rsid w:val="006F478C"/>
    <w:pPr>
      <w:keepNext/>
      <w:overflowPunct w:val="0"/>
      <w:autoSpaceDE w:val="0"/>
      <w:autoSpaceDN w:val="0"/>
      <w:adjustRightInd w:val="0"/>
      <w:jc w:val="center"/>
      <w:outlineLvl w:val="0"/>
    </w:pPr>
    <w:rPr>
      <w:rFonts w:ascii="TimesLT" w:hAnsi="TimesLT"/>
      <w:szCs w:val="20"/>
    </w:rPr>
  </w:style>
  <w:style w:type="paragraph" w:styleId="Antrat3">
    <w:name w:val="heading 3"/>
    <w:basedOn w:val="prastasis"/>
    <w:next w:val="prastasis"/>
    <w:link w:val="Antrat3Diagrama"/>
    <w:semiHidden/>
    <w:unhideWhenUsed/>
    <w:qFormat/>
    <w:rsid w:val="00C75C2A"/>
    <w:pPr>
      <w:keepNext/>
      <w:spacing w:before="240" w:after="60"/>
      <w:outlineLvl w:val="2"/>
    </w:pPr>
    <w:rPr>
      <w:rFonts w:ascii="Cambria" w:hAnsi="Cambria"/>
      <w:b/>
      <w:bCs/>
      <w:sz w:val="26"/>
      <w:szCs w:val="26"/>
    </w:rPr>
  </w:style>
  <w:style w:type="paragraph" w:styleId="Antrat4">
    <w:name w:val="heading 4"/>
    <w:basedOn w:val="prastasis"/>
    <w:next w:val="prastasis"/>
    <w:link w:val="Antrat4Diagrama"/>
    <w:semiHidden/>
    <w:unhideWhenUsed/>
    <w:qFormat/>
    <w:rsid w:val="00C75C2A"/>
    <w:pPr>
      <w:keepNext/>
      <w:spacing w:before="240" w:after="60"/>
      <w:outlineLvl w:val="3"/>
    </w:pPr>
    <w:rPr>
      <w:rFonts w:ascii="Calibri" w:hAnsi="Calibr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rsid w:val="006F478C"/>
    <w:pPr>
      <w:spacing w:before="100" w:beforeAutospacing="1" w:after="100" w:afterAutospacing="1"/>
    </w:pPr>
    <w:rPr>
      <w:rFonts w:ascii="Arial" w:hAnsi="Arial" w:cs="Arial"/>
      <w:color w:val="7A7A7A"/>
      <w:sz w:val="18"/>
      <w:szCs w:val="18"/>
      <w:lang w:val="en-US"/>
    </w:rPr>
  </w:style>
  <w:style w:type="character" w:styleId="Grietas">
    <w:name w:val="Strong"/>
    <w:qFormat/>
    <w:rsid w:val="006F478C"/>
    <w:rPr>
      <w:b/>
      <w:bCs/>
    </w:rPr>
  </w:style>
  <w:style w:type="paragraph" w:styleId="Pagrindinistekstas">
    <w:name w:val="Body Text"/>
    <w:basedOn w:val="prastasis"/>
    <w:link w:val="PagrindinistekstasDiagrama"/>
    <w:rsid w:val="001269E6"/>
    <w:pPr>
      <w:autoSpaceDE w:val="0"/>
      <w:autoSpaceDN w:val="0"/>
      <w:jc w:val="both"/>
    </w:pPr>
    <w:rPr>
      <w:rFonts w:ascii="HelveticaLT" w:hAnsi="HelveticaLT"/>
    </w:rPr>
  </w:style>
  <w:style w:type="paragraph" w:customStyle="1" w:styleId="Default">
    <w:name w:val="Default"/>
    <w:rsid w:val="001269E6"/>
    <w:pPr>
      <w:widowControl w:val="0"/>
      <w:autoSpaceDE w:val="0"/>
      <w:autoSpaceDN w:val="0"/>
      <w:adjustRightInd w:val="0"/>
    </w:pPr>
    <w:rPr>
      <w:color w:val="000000"/>
      <w:sz w:val="24"/>
      <w:szCs w:val="24"/>
      <w:lang w:val="lt-LT" w:eastAsia="lt-LT"/>
    </w:rPr>
  </w:style>
  <w:style w:type="character" w:customStyle="1" w:styleId="Antrat3Diagrama">
    <w:name w:val="Antraštė 3 Diagrama"/>
    <w:link w:val="Antrat3"/>
    <w:semiHidden/>
    <w:rsid w:val="00C75C2A"/>
    <w:rPr>
      <w:rFonts w:ascii="Cambria" w:eastAsia="Times New Roman" w:hAnsi="Cambria" w:cs="Times New Roman"/>
      <w:b/>
      <w:bCs/>
      <w:sz w:val="26"/>
      <w:szCs w:val="26"/>
      <w:lang w:val="lt-LT"/>
    </w:rPr>
  </w:style>
  <w:style w:type="character" w:customStyle="1" w:styleId="Antrat4Diagrama">
    <w:name w:val="Antraštė 4 Diagrama"/>
    <w:link w:val="Antrat4"/>
    <w:semiHidden/>
    <w:rsid w:val="00C75C2A"/>
    <w:rPr>
      <w:rFonts w:ascii="Calibri" w:eastAsia="Times New Roman" w:hAnsi="Calibri" w:cs="Times New Roman"/>
      <w:b/>
      <w:bCs/>
      <w:sz w:val="28"/>
      <w:szCs w:val="28"/>
      <w:lang w:val="lt-LT"/>
    </w:rPr>
  </w:style>
  <w:style w:type="character" w:styleId="Hipersaitas">
    <w:name w:val="Hyperlink"/>
    <w:unhideWhenUsed/>
    <w:rsid w:val="00C75C2A"/>
    <w:rPr>
      <w:strike w:val="0"/>
      <w:dstrike w:val="0"/>
      <w:color w:val="507AA5"/>
      <w:u w:val="none"/>
      <w:effect w:val="none"/>
    </w:rPr>
  </w:style>
  <w:style w:type="paragraph" w:styleId="Pavadinimas">
    <w:name w:val="Title"/>
    <w:basedOn w:val="prastasis"/>
    <w:link w:val="PavadinimasDiagrama"/>
    <w:qFormat/>
    <w:rsid w:val="00C75C2A"/>
    <w:pPr>
      <w:jc w:val="center"/>
    </w:pPr>
    <w:rPr>
      <w:b/>
      <w:szCs w:val="20"/>
      <w:lang w:eastAsia="lt-LT"/>
    </w:rPr>
  </w:style>
  <w:style w:type="character" w:customStyle="1" w:styleId="PavadinimasDiagrama">
    <w:name w:val="Pavadinimas Diagrama"/>
    <w:link w:val="Pavadinimas"/>
    <w:rsid w:val="00C75C2A"/>
    <w:rPr>
      <w:b/>
      <w:sz w:val="24"/>
      <w:lang w:val="lt-LT" w:eastAsia="lt-LT"/>
    </w:rPr>
  </w:style>
  <w:style w:type="paragraph" w:customStyle="1" w:styleId="Style1">
    <w:name w:val="Style1"/>
    <w:basedOn w:val="prastasis"/>
    <w:rsid w:val="00C75C2A"/>
    <w:rPr>
      <w:szCs w:val="20"/>
      <w:lang w:eastAsia="lt-LT"/>
    </w:rPr>
  </w:style>
  <w:style w:type="paragraph" w:customStyle="1" w:styleId="Hyperlink1">
    <w:name w:val="Hyperlink1"/>
    <w:rsid w:val="00C75C2A"/>
    <w:pPr>
      <w:autoSpaceDE w:val="0"/>
      <w:autoSpaceDN w:val="0"/>
      <w:adjustRightInd w:val="0"/>
      <w:ind w:firstLine="312"/>
      <w:jc w:val="both"/>
    </w:pPr>
    <w:rPr>
      <w:rFonts w:ascii="TimesLT" w:hAnsi="TimesLT"/>
    </w:rPr>
  </w:style>
  <w:style w:type="paragraph" w:customStyle="1" w:styleId="CentrBold">
    <w:name w:val="CentrBold"/>
    <w:rsid w:val="00C75C2A"/>
    <w:pPr>
      <w:autoSpaceDE w:val="0"/>
      <w:autoSpaceDN w:val="0"/>
      <w:adjustRightInd w:val="0"/>
      <w:jc w:val="center"/>
    </w:pPr>
    <w:rPr>
      <w:rFonts w:ascii="TimesLT" w:hAnsi="TimesLT"/>
      <w:b/>
      <w:bCs/>
      <w:caps/>
    </w:rPr>
  </w:style>
  <w:style w:type="paragraph" w:customStyle="1" w:styleId="x">
    <w:name w:val="x"/>
    <w:rsid w:val="00C75C2A"/>
    <w:rPr>
      <w:rFonts w:ascii="Arial" w:hAnsi="Arial"/>
      <w:lang w:val="lt-LT" w:eastAsia="lt-LT"/>
    </w:rPr>
  </w:style>
  <w:style w:type="paragraph" w:customStyle="1" w:styleId="BodyText1">
    <w:name w:val="Body Text1"/>
    <w:basedOn w:val="prastasis"/>
    <w:rsid w:val="00C75C2A"/>
    <w:pPr>
      <w:suppressAutoHyphens/>
      <w:autoSpaceDE w:val="0"/>
      <w:autoSpaceDN w:val="0"/>
      <w:adjustRightInd w:val="0"/>
      <w:spacing w:line="297" w:lineRule="auto"/>
      <w:ind w:firstLine="312"/>
      <w:jc w:val="both"/>
    </w:pPr>
    <w:rPr>
      <w:color w:val="000000"/>
      <w:sz w:val="20"/>
      <w:szCs w:val="20"/>
    </w:rPr>
  </w:style>
  <w:style w:type="paragraph" w:styleId="Debesliotekstas">
    <w:name w:val="Balloon Text"/>
    <w:basedOn w:val="prastasis"/>
    <w:link w:val="DebesliotekstasDiagrama"/>
    <w:rsid w:val="0068789C"/>
    <w:rPr>
      <w:rFonts w:ascii="Tahoma" w:hAnsi="Tahoma" w:cs="Tahoma"/>
      <w:sz w:val="16"/>
      <w:szCs w:val="16"/>
    </w:rPr>
  </w:style>
  <w:style w:type="character" w:customStyle="1" w:styleId="DebesliotekstasDiagrama">
    <w:name w:val="Debesėlio tekstas Diagrama"/>
    <w:link w:val="Debesliotekstas"/>
    <w:rsid w:val="0068789C"/>
    <w:rPr>
      <w:rFonts w:ascii="Tahoma" w:hAnsi="Tahoma" w:cs="Tahoma"/>
      <w:sz w:val="16"/>
      <w:szCs w:val="16"/>
      <w:lang w:val="lt-LT"/>
    </w:rPr>
  </w:style>
  <w:style w:type="paragraph" w:styleId="Porat">
    <w:name w:val="footer"/>
    <w:basedOn w:val="prastasis"/>
    <w:link w:val="PoratDiagrama"/>
    <w:uiPriority w:val="99"/>
    <w:rsid w:val="00246D6F"/>
    <w:pPr>
      <w:tabs>
        <w:tab w:val="center" w:pos="4819"/>
        <w:tab w:val="right" w:pos="9638"/>
      </w:tabs>
    </w:pPr>
  </w:style>
  <w:style w:type="character" w:customStyle="1" w:styleId="PoratDiagrama">
    <w:name w:val="Poraštė Diagrama"/>
    <w:link w:val="Porat"/>
    <w:uiPriority w:val="99"/>
    <w:rsid w:val="00246D6F"/>
    <w:rPr>
      <w:sz w:val="24"/>
      <w:szCs w:val="24"/>
      <w:lang w:val="lt-LT"/>
    </w:rPr>
  </w:style>
  <w:style w:type="paragraph" w:styleId="HTMLiankstoformatuotas">
    <w:name w:val="HTML Preformatted"/>
    <w:basedOn w:val="prastasis"/>
    <w:link w:val="HTMLiankstoformatuotasDiagrama"/>
    <w:rsid w:val="002C14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t-LT"/>
    </w:rPr>
  </w:style>
  <w:style w:type="character" w:customStyle="1" w:styleId="HTMLiankstoformatuotasDiagrama">
    <w:name w:val="HTML iš anksto formatuotas Diagrama"/>
    <w:link w:val="HTMLiankstoformatuotas"/>
    <w:rsid w:val="002C145A"/>
    <w:rPr>
      <w:rFonts w:ascii="Courier New" w:hAnsi="Courier New" w:cs="Courier New"/>
      <w:lang w:val="lt-LT" w:eastAsia="lt-LT"/>
    </w:rPr>
  </w:style>
  <w:style w:type="paragraph" w:customStyle="1" w:styleId="Patvirtinta">
    <w:name w:val="Patvirtinta"/>
    <w:rsid w:val="002C145A"/>
    <w:pPr>
      <w:tabs>
        <w:tab w:val="left" w:pos="1304"/>
        <w:tab w:val="left" w:pos="1457"/>
        <w:tab w:val="left" w:pos="1604"/>
        <w:tab w:val="left" w:pos="1757"/>
      </w:tabs>
      <w:autoSpaceDE w:val="0"/>
      <w:autoSpaceDN w:val="0"/>
      <w:adjustRightInd w:val="0"/>
      <w:ind w:left="5953"/>
    </w:pPr>
    <w:rPr>
      <w:rFonts w:ascii="TimesLT" w:eastAsia="Batang" w:hAnsi="TimesLT"/>
    </w:rPr>
  </w:style>
  <w:style w:type="paragraph" w:customStyle="1" w:styleId="BodyText10">
    <w:name w:val="Body Text1"/>
    <w:rsid w:val="002C145A"/>
    <w:pPr>
      <w:autoSpaceDE w:val="0"/>
      <w:autoSpaceDN w:val="0"/>
      <w:adjustRightInd w:val="0"/>
      <w:ind w:firstLine="312"/>
      <w:jc w:val="both"/>
    </w:pPr>
    <w:rPr>
      <w:rFonts w:ascii="TimesLT" w:eastAsia="Batang" w:hAnsi="TimesLT"/>
    </w:rPr>
  </w:style>
  <w:style w:type="paragraph" w:customStyle="1" w:styleId="CentrBoldm">
    <w:name w:val="CentrBoldm"/>
    <w:basedOn w:val="prastasis"/>
    <w:rsid w:val="002C145A"/>
    <w:pPr>
      <w:autoSpaceDE w:val="0"/>
      <w:autoSpaceDN w:val="0"/>
      <w:adjustRightInd w:val="0"/>
      <w:jc w:val="center"/>
    </w:pPr>
    <w:rPr>
      <w:rFonts w:ascii="TimesLT" w:eastAsia="Batang" w:hAnsi="TimesLT"/>
      <w:b/>
      <w:bCs/>
      <w:sz w:val="20"/>
      <w:szCs w:val="20"/>
      <w:lang w:val="en-US"/>
    </w:rPr>
  </w:style>
  <w:style w:type="paragraph" w:customStyle="1" w:styleId="MAZAS">
    <w:name w:val="MAZAS"/>
    <w:rsid w:val="002C145A"/>
    <w:pPr>
      <w:autoSpaceDE w:val="0"/>
      <w:autoSpaceDN w:val="0"/>
      <w:adjustRightInd w:val="0"/>
      <w:ind w:firstLine="312"/>
      <w:jc w:val="both"/>
    </w:pPr>
    <w:rPr>
      <w:rFonts w:ascii="TimesLT" w:eastAsia="Batang" w:hAnsi="TimesLT"/>
      <w:color w:val="000000"/>
      <w:sz w:val="8"/>
      <w:szCs w:val="8"/>
    </w:rPr>
  </w:style>
  <w:style w:type="paragraph" w:styleId="Antrats">
    <w:name w:val="header"/>
    <w:basedOn w:val="prastasis"/>
    <w:link w:val="AntratsDiagrama"/>
    <w:rsid w:val="005B17DC"/>
    <w:pPr>
      <w:tabs>
        <w:tab w:val="center" w:pos="4986"/>
        <w:tab w:val="right" w:pos="9972"/>
      </w:tabs>
    </w:pPr>
  </w:style>
  <w:style w:type="character" w:customStyle="1" w:styleId="AntratsDiagrama">
    <w:name w:val="Antraštės Diagrama"/>
    <w:link w:val="Antrats"/>
    <w:rsid w:val="005B17DC"/>
    <w:rPr>
      <w:sz w:val="24"/>
      <w:szCs w:val="24"/>
      <w:lang w:val="lt-LT"/>
    </w:rPr>
  </w:style>
  <w:style w:type="paragraph" w:styleId="Sraopastraipa">
    <w:name w:val="List Paragraph"/>
    <w:basedOn w:val="prastasis"/>
    <w:uiPriority w:val="34"/>
    <w:qFormat/>
    <w:rsid w:val="005754DE"/>
    <w:pPr>
      <w:ind w:left="720"/>
      <w:contextualSpacing/>
    </w:pPr>
  </w:style>
  <w:style w:type="character" w:customStyle="1" w:styleId="PagrindinistekstasDiagrama">
    <w:name w:val="Pagrindinis tekstas Diagrama"/>
    <w:basedOn w:val="Numatytasispastraiposriftas"/>
    <w:link w:val="Pagrindinistekstas"/>
    <w:rsid w:val="00E5402B"/>
    <w:rPr>
      <w:rFonts w:ascii="HelveticaLT" w:hAnsi="HelveticaLT"/>
      <w:sz w:val="24"/>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406160">
      <w:bodyDiv w:val="1"/>
      <w:marLeft w:val="0"/>
      <w:marRight w:val="0"/>
      <w:marTop w:val="0"/>
      <w:marBottom w:val="0"/>
      <w:divBdr>
        <w:top w:val="none" w:sz="0" w:space="0" w:color="auto"/>
        <w:left w:val="none" w:sz="0" w:space="0" w:color="auto"/>
        <w:bottom w:val="none" w:sz="0" w:space="0" w:color="auto"/>
        <w:right w:val="none" w:sz="0" w:space="0" w:color="auto"/>
      </w:divBdr>
    </w:div>
    <w:div w:id="469130057">
      <w:bodyDiv w:val="1"/>
      <w:marLeft w:val="0"/>
      <w:marRight w:val="0"/>
      <w:marTop w:val="0"/>
      <w:marBottom w:val="0"/>
      <w:divBdr>
        <w:top w:val="none" w:sz="0" w:space="0" w:color="auto"/>
        <w:left w:val="none" w:sz="0" w:space="0" w:color="auto"/>
        <w:bottom w:val="none" w:sz="0" w:space="0" w:color="auto"/>
        <w:right w:val="none" w:sz="0" w:space="0" w:color="auto"/>
      </w:divBdr>
    </w:div>
    <w:div w:id="1503550642">
      <w:bodyDiv w:val="1"/>
      <w:marLeft w:val="0"/>
      <w:marRight w:val="0"/>
      <w:marTop w:val="0"/>
      <w:marBottom w:val="0"/>
      <w:divBdr>
        <w:top w:val="none" w:sz="0" w:space="0" w:color="auto"/>
        <w:left w:val="none" w:sz="0" w:space="0" w:color="auto"/>
        <w:bottom w:val="none" w:sz="0" w:space="0" w:color="auto"/>
        <w:right w:val="none" w:sz="0" w:space="0" w:color="auto"/>
      </w:divBdr>
    </w:div>
    <w:div w:id="1614433426">
      <w:bodyDiv w:val="1"/>
      <w:marLeft w:val="0"/>
      <w:marRight w:val="0"/>
      <w:marTop w:val="0"/>
      <w:marBottom w:val="0"/>
      <w:divBdr>
        <w:top w:val="none" w:sz="0" w:space="0" w:color="auto"/>
        <w:left w:val="none" w:sz="0" w:space="0" w:color="auto"/>
        <w:bottom w:val="none" w:sz="0" w:space="0" w:color="auto"/>
        <w:right w:val="none" w:sz="0" w:space="0" w:color="auto"/>
      </w:divBdr>
    </w:div>
    <w:div w:id="1756901938">
      <w:bodyDiv w:val="1"/>
      <w:marLeft w:val="0"/>
      <w:marRight w:val="0"/>
      <w:marTop w:val="0"/>
      <w:marBottom w:val="0"/>
      <w:divBdr>
        <w:top w:val="none" w:sz="0" w:space="0" w:color="auto"/>
        <w:left w:val="none" w:sz="0" w:space="0" w:color="auto"/>
        <w:bottom w:val="none" w:sz="0" w:space="0" w:color="auto"/>
        <w:right w:val="none" w:sz="0" w:space="0" w:color="auto"/>
      </w:divBdr>
    </w:div>
    <w:div w:id="2081127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2159</Words>
  <Characters>1232</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sv</cp:lastModifiedBy>
  <cp:revision>2</cp:revision>
  <cp:lastPrinted>2017-03-09T05:33:00Z</cp:lastPrinted>
  <dcterms:created xsi:type="dcterms:W3CDTF">2021-08-27T10:43:00Z</dcterms:created>
  <dcterms:modified xsi:type="dcterms:W3CDTF">2021-08-27T10:43:00Z</dcterms:modified>
</cp:coreProperties>
</file>