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055743" w14:textId="77777777" w:rsidR="00DC2389" w:rsidRDefault="00CB0913" w:rsidP="0071766E">
      <w:pPr>
        <w:pStyle w:val="Title"/>
        <w:tabs>
          <w:tab w:val="left" w:pos="11033"/>
          <w:tab w:val="left" w:pos="11968"/>
        </w:tabs>
        <w:spacing w:line="276" w:lineRule="auto"/>
        <w:rPr>
          <w:b w:val="0"/>
        </w:rPr>
      </w:pPr>
      <w:r>
        <w:rPr>
          <w:b w:val="0"/>
        </w:rPr>
        <w:t xml:space="preserve">Anykščių rajono savivaldybės administracijos direktoriaus </w:t>
      </w:r>
    </w:p>
    <w:p w14:paraId="1C5A7C9B" w14:textId="6957F7EF" w:rsidR="00DC2389" w:rsidRDefault="00CB0913" w:rsidP="0071766E">
      <w:pPr>
        <w:pStyle w:val="Title"/>
        <w:tabs>
          <w:tab w:val="left" w:pos="11033"/>
          <w:tab w:val="left" w:pos="11968"/>
        </w:tabs>
        <w:spacing w:line="276" w:lineRule="auto"/>
        <w:rPr>
          <w:b w:val="0"/>
        </w:rPr>
      </w:pPr>
      <w:r>
        <w:rPr>
          <w:b w:val="0"/>
        </w:rPr>
        <w:t>202</w:t>
      </w:r>
      <w:r w:rsidR="00DC2389">
        <w:rPr>
          <w:b w:val="0"/>
        </w:rPr>
        <w:t>3</w:t>
      </w:r>
      <w:r>
        <w:rPr>
          <w:b w:val="0"/>
        </w:rPr>
        <w:t xml:space="preserve"> m. </w:t>
      </w:r>
      <w:r w:rsidR="00DC2389">
        <w:rPr>
          <w:b w:val="0"/>
        </w:rPr>
        <w:t>balandžio 13</w:t>
      </w:r>
      <w:r>
        <w:rPr>
          <w:b w:val="0"/>
        </w:rPr>
        <w:t xml:space="preserve"> d. įsakymu Nr. 1-AĮ-</w:t>
      </w:r>
      <w:r w:rsidR="00DC2389">
        <w:rPr>
          <w:b w:val="0"/>
        </w:rPr>
        <w:t>302</w:t>
      </w:r>
      <w:r>
        <w:rPr>
          <w:b w:val="0"/>
        </w:rPr>
        <w:t xml:space="preserve"> </w:t>
      </w:r>
      <w:r w:rsidR="00917538">
        <w:rPr>
          <w:b w:val="0"/>
        </w:rPr>
        <w:t xml:space="preserve">patvirtintas </w:t>
      </w:r>
    </w:p>
    <w:p w14:paraId="4E771C13" w14:textId="0D44F3DD" w:rsidR="00CB0913" w:rsidRDefault="00917538" w:rsidP="0071766E">
      <w:pPr>
        <w:pStyle w:val="Title"/>
        <w:tabs>
          <w:tab w:val="left" w:pos="11033"/>
          <w:tab w:val="left" w:pos="11968"/>
        </w:tabs>
        <w:spacing w:line="276" w:lineRule="auto"/>
        <w:rPr>
          <w:b w:val="0"/>
        </w:rPr>
      </w:pPr>
      <w:r>
        <w:rPr>
          <w:b w:val="0"/>
        </w:rPr>
        <w:t>finansuojamų Vaikų užimtumo didinimo projektų sąrašas ir lėšos 202</w:t>
      </w:r>
      <w:r w:rsidR="00DC2389">
        <w:rPr>
          <w:b w:val="0"/>
        </w:rPr>
        <w:t>3</w:t>
      </w:r>
      <w:r>
        <w:rPr>
          <w:b w:val="0"/>
        </w:rPr>
        <w:t xml:space="preserve"> metais</w:t>
      </w:r>
    </w:p>
    <w:p w14:paraId="294C12FE" w14:textId="77777777" w:rsidR="0071766E" w:rsidRDefault="0071766E" w:rsidP="0071766E">
      <w:pPr>
        <w:pStyle w:val="Title"/>
        <w:tabs>
          <w:tab w:val="left" w:pos="11033"/>
          <w:tab w:val="left" w:pos="11968"/>
        </w:tabs>
        <w:spacing w:line="276" w:lineRule="auto"/>
      </w:pPr>
    </w:p>
    <w:tbl>
      <w:tblPr>
        <w:tblW w:w="97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426"/>
        <w:gridCol w:w="4653"/>
        <w:gridCol w:w="1134"/>
      </w:tblGrid>
      <w:tr w:rsidR="00DC2389" w14:paraId="34A499D1" w14:textId="77777777" w:rsidTr="0071766E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4A7CDEBE" w14:textId="77777777" w:rsidR="00DC2389" w:rsidRDefault="00DC2389" w:rsidP="0071766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3379F0B2" w14:textId="77777777" w:rsidR="00DC2389" w:rsidRDefault="00DC2389" w:rsidP="0071766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Paraiškos teikėjas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6813B60D" w14:textId="77777777" w:rsidR="00DC2389" w:rsidRDefault="00DC2389" w:rsidP="0071766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Projekto pavadinimas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573C054F" w14:textId="1CF16A57" w:rsidR="00DC2389" w:rsidRDefault="00DC2389" w:rsidP="0071766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Skir</w:t>
            </w:r>
            <w:r w:rsidR="00B52026">
              <w:rPr>
                <w:sz w:val="24"/>
                <w:szCs w:val="24"/>
                <w:lang w:val="lt-LT"/>
              </w:rPr>
              <w:t xml:space="preserve">ta </w:t>
            </w:r>
            <w:bookmarkStart w:id="0" w:name="_GoBack"/>
            <w:bookmarkEnd w:id="0"/>
            <w:r>
              <w:rPr>
                <w:sz w:val="24"/>
                <w:szCs w:val="24"/>
                <w:lang w:val="lt-LT"/>
              </w:rPr>
              <w:t>suma Eur</w:t>
            </w:r>
          </w:p>
        </w:tc>
      </w:tr>
      <w:tr w:rsidR="00DC2389" w14:paraId="2001E774" w14:textId="77777777" w:rsidTr="0071766E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9ADB2E8" w14:textId="279A3BCB" w:rsidR="00DC2389" w:rsidRDefault="00DC2389" w:rsidP="0071766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7B528CE" w14:textId="5BE81A7B" w:rsidR="00DC2389" w:rsidRDefault="00DC2389" w:rsidP="0071766E">
            <w:pPr>
              <w:spacing w:line="276" w:lineRule="auto"/>
              <w:rPr>
                <w:sz w:val="24"/>
                <w:szCs w:val="24"/>
                <w:lang w:val="lt-LT"/>
              </w:rPr>
            </w:pPr>
            <w:r w:rsidRPr="005F099F">
              <w:rPr>
                <w:color w:val="000000"/>
                <w:sz w:val="24"/>
                <w:szCs w:val="24"/>
                <w:lang w:val="lt-LT"/>
              </w:rPr>
              <w:t>Anykščių r. Svėdasų Juozo Tumo-Vaižganto gimnazija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BEB14FE" w14:textId="724CDA97" w:rsidR="00DC2389" w:rsidRDefault="00DC2389" w:rsidP="0071766E">
            <w:pPr>
              <w:spacing w:line="276" w:lineRule="auto"/>
              <w:rPr>
                <w:sz w:val="24"/>
                <w:szCs w:val="24"/>
                <w:lang w:val="lt-LT"/>
              </w:rPr>
            </w:pPr>
            <w:r w:rsidRPr="005F099F">
              <w:rPr>
                <w:color w:val="000000"/>
                <w:sz w:val="24"/>
                <w:szCs w:val="24"/>
                <w:lang w:val="lt-LT"/>
              </w:rPr>
              <w:t>Svajonių vasara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49129EB" w14:textId="096AC101" w:rsidR="00DC2389" w:rsidRDefault="00DC2389" w:rsidP="0071766E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F099F">
              <w:rPr>
                <w:rFonts w:eastAsiaTheme="minorHAnsi"/>
                <w:color w:val="000000"/>
                <w:sz w:val="24"/>
                <w:szCs w:val="24"/>
                <w:lang w:val="lt-LT"/>
              </w:rPr>
              <w:t>1300</w:t>
            </w:r>
          </w:p>
        </w:tc>
      </w:tr>
      <w:tr w:rsidR="00DC2389" w14:paraId="1F2BD4D6" w14:textId="77777777" w:rsidTr="0071766E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41900C5" w14:textId="5FB83C0F" w:rsidR="00DC2389" w:rsidRDefault="00DC2389" w:rsidP="0071766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B5982B5" w14:textId="5F7AF770" w:rsidR="00DC2389" w:rsidRDefault="00DC2389" w:rsidP="0071766E">
            <w:pPr>
              <w:spacing w:line="276" w:lineRule="auto"/>
              <w:rPr>
                <w:sz w:val="24"/>
                <w:szCs w:val="24"/>
                <w:lang w:val="lt-LT"/>
              </w:rPr>
            </w:pPr>
            <w:r w:rsidRPr="005F099F">
              <w:rPr>
                <w:color w:val="000000"/>
                <w:sz w:val="24"/>
                <w:szCs w:val="24"/>
                <w:lang w:val="lt-LT"/>
              </w:rPr>
              <w:t>Anykščių Antano Baranausko pagrindinė mokykla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3F84F17" w14:textId="0B7366BF" w:rsidR="00DC2389" w:rsidRDefault="00DC2389" w:rsidP="0071766E">
            <w:pPr>
              <w:spacing w:line="276" w:lineRule="auto"/>
              <w:rPr>
                <w:sz w:val="24"/>
                <w:szCs w:val="24"/>
                <w:lang w:val="lt-LT"/>
              </w:rPr>
            </w:pPr>
            <w:r w:rsidRPr="005F099F">
              <w:rPr>
                <w:color w:val="000000"/>
                <w:sz w:val="24"/>
                <w:szCs w:val="24"/>
                <w:lang w:val="lt-LT"/>
              </w:rPr>
              <w:t>Įveikime kartu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7FF1094" w14:textId="653965CE" w:rsidR="00DC2389" w:rsidRDefault="00DC2389" w:rsidP="0071766E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F099F">
              <w:rPr>
                <w:rFonts w:eastAsiaTheme="minorHAnsi"/>
                <w:color w:val="000000"/>
                <w:sz w:val="24"/>
                <w:szCs w:val="24"/>
                <w:lang w:val="lt-LT"/>
              </w:rPr>
              <w:t>1100</w:t>
            </w:r>
          </w:p>
        </w:tc>
      </w:tr>
      <w:tr w:rsidR="00DC2389" w14:paraId="5ADAB7F6" w14:textId="77777777" w:rsidTr="0071766E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F90CBC3" w14:textId="223F1FE1" w:rsidR="00DC2389" w:rsidRDefault="00DC2389" w:rsidP="0071766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0E5F69F" w14:textId="6603876B" w:rsidR="00DC2389" w:rsidRDefault="00DC2389" w:rsidP="0071766E">
            <w:pPr>
              <w:spacing w:line="276" w:lineRule="auto"/>
              <w:rPr>
                <w:sz w:val="24"/>
                <w:szCs w:val="24"/>
                <w:lang w:val="lt-LT"/>
              </w:rPr>
            </w:pPr>
            <w:r w:rsidRPr="005F099F">
              <w:rPr>
                <w:color w:val="000000"/>
                <w:sz w:val="24"/>
                <w:szCs w:val="24"/>
                <w:lang w:val="lt-LT"/>
              </w:rPr>
              <w:t>Anykščių rajono šeimos ir vaiko gerovės centras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132F220" w14:textId="306F102E" w:rsidR="00DC2389" w:rsidRDefault="00DC2389" w:rsidP="0071766E">
            <w:pPr>
              <w:spacing w:line="276" w:lineRule="auto"/>
              <w:rPr>
                <w:sz w:val="24"/>
                <w:szCs w:val="24"/>
                <w:lang w:val="lt-LT"/>
              </w:rPr>
            </w:pPr>
            <w:r w:rsidRPr="005F099F">
              <w:rPr>
                <w:color w:val="000000"/>
                <w:sz w:val="24"/>
                <w:szCs w:val="24"/>
                <w:lang w:val="lt-LT"/>
              </w:rPr>
              <w:t>Kartu mes galim daug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A7F9097" w14:textId="2FCC754D" w:rsidR="00DC2389" w:rsidRDefault="00DC2389" w:rsidP="0071766E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F099F">
              <w:rPr>
                <w:rFonts w:eastAsiaTheme="minorHAnsi"/>
                <w:color w:val="000000"/>
                <w:sz w:val="24"/>
                <w:szCs w:val="24"/>
                <w:lang w:val="lt-LT"/>
              </w:rPr>
              <w:t>1000</w:t>
            </w:r>
          </w:p>
        </w:tc>
      </w:tr>
      <w:tr w:rsidR="00DC2389" w14:paraId="69E2FD2E" w14:textId="77777777" w:rsidTr="0071766E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3D040AC" w14:textId="7DB9407A" w:rsidR="00DC2389" w:rsidRDefault="00DC2389" w:rsidP="0071766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4.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74DB3F7" w14:textId="51BCD47A" w:rsidR="00DC2389" w:rsidRDefault="00DC2389" w:rsidP="0071766E">
            <w:pPr>
              <w:spacing w:line="276" w:lineRule="auto"/>
              <w:rPr>
                <w:sz w:val="24"/>
                <w:szCs w:val="24"/>
                <w:lang w:val="lt-LT"/>
              </w:rPr>
            </w:pPr>
            <w:r w:rsidRPr="005F099F">
              <w:rPr>
                <w:color w:val="000000"/>
                <w:sz w:val="24"/>
                <w:szCs w:val="24"/>
                <w:lang w:val="lt-LT"/>
              </w:rPr>
              <w:t>Anykščių jaunimo klubas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AFDEE63" w14:textId="54302D6D" w:rsidR="00DC2389" w:rsidRDefault="00DC2389" w:rsidP="0071766E">
            <w:pPr>
              <w:spacing w:line="276" w:lineRule="auto"/>
              <w:rPr>
                <w:sz w:val="24"/>
                <w:szCs w:val="24"/>
                <w:lang w:val="lt-LT"/>
              </w:rPr>
            </w:pPr>
            <w:r w:rsidRPr="005F099F">
              <w:rPr>
                <w:color w:val="000000"/>
                <w:sz w:val="24"/>
                <w:szCs w:val="24"/>
                <w:lang w:val="lt-LT"/>
              </w:rPr>
              <w:t>Stovykla jaunimui: vasaros dienos kaip šventė!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AAF15C5" w14:textId="574B9805" w:rsidR="00DC2389" w:rsidRDefault="00DC2389" w:rsidP="0071766E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F099F">
              <w:rPr>
                <w:rFonts w:eastAsiaTheme="minorHAnsi"/>
                <w:color w:val="000000"/>
                <w:sz w:val="24"/>
                <w:szCs w:val="24"/>
                <w:lang w:val="lt-LT"/>
              </w:rPr>
              <w:t>3000</w:t>
            </w:r>
          </w:p>
        </w:tc>
      </w:tr>
      <w:tr w:rsidR="00DC2389" w14:paraId="1E527850" w14:textId="77777777" w:rsidTr="0071766E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417CD04" w14:textId="531B22DC" w:rsidR="00DC2389" w:rsidRDefault="00DC2389" w:rsidP="0071766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5.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020DD3B" w14:textId="0A13E777" w:rsidR="00DC2389" w:rsidRDefault="00DC2389" w:rsidP="0071766E">
            <w:pPr>
              <w:spacing w:line="276" w:lineRule="auto"/>
              <w:rPr>
                <w:sz w:val="24"/>
                <w:szCs w:val="24"/>
                <w:lang w:val="lt-LT"/>
              </w:rPr>
            </w:pPr>
            <w:r w:rsidRPr="005F099F">
              <w:rPr>
                <w:color w:val="000000"/>
                <w:sz w:val="24"/>
                <w:szCs w:val="24"/>
                <w:lang w:val="lt-LT"/>
              </w:rPr>
              <w:t>Anykščių r. Troškūnų Kazio Inčiūros gimnazija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7D404E9" w14:textId="38A36612" w:rsidR="00DC2389" w:rsidRDefault="00DC2389" w:rsidP="0071766E">
            <w:pPr>
              <w:spacing w:line="276" w:lineRule="auto"/>
              <w:rPr>
                <w:sz w:val="24"/>
                <w:szCs w:val="24"/>
                <w:lang w:val="lt-LT"/>
              </w:rPr>
            </w:pPr>
            <w:r w:rsidRPr="005F099F">
              <w:rPr>
                <w:color w:val="000000"/>
                <w:sz w:val="24"/>
                <w:szCs w:val="24"/>
                <w:lang w:val="lt-LT"/>
              </w:rPr>
              <w:t>Pažintinė stovykla „Pažink keliaudamas</w:t>
            </w:r>
            <w:r>
              <w:rPr>
                <w:color w:val="000000"/>
                <w:sz w:val="24"/>
                <w:szCs w:val="24"/>
                <w:lang w:val="lt-LT"/>
              </w:rPr>
              <w:t>“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BCD4EBD" w14:textId="6F8F8FF6" w:rsidR="00DC2389" w:rsidRDefault="00DC2389" w:rsidP="0071766E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F099F">
              <w:rPr>
                <w:rFonts w:eastAsiaTheme="minorHAnsi"/>
                <w:color w:val="000000"/>
                <w:sz w:val="24"/>
                <w:szCs w:val="24"/>
                <w:lang w:val="lt-LT"/>
              </w:rPr>
              <w:t>1500</w:t>
            </w:r>
          </w:p>
        </w:tc>
      </w:tr>
      <w:tr w:rsidR="00DC2389" w14:paraId="44413A3B" w14:textId="77777777" w:rsidTr="0071766E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CDE4BC2" w14:textId="6F0E8011" w:rsidR="00DC2389" w:rsidRDefault="00DC2389" w:rsidP="0071766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6.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70D423E" w14:textId="7192BEE2" w:rsidR="00DC2389" w:rsidRDefault="00DC2389" w:rsidP="0071766E">
            <w:pPr>
              <w:spacing w:line="276" w:lineRule="auto"/>
              <w:rPr>
                <w:sz w:val="24"/>
                <w:szCs w:val="24"/>
                <w:lang w:val="lt-LT"/>
              </w:rPr>
            </w:pPr>
            <w:r w:rsidRPr="005F099F">
              <w:rPr>
                <w:color w:val="000000"/>
                <w:sz w:val="24"/>
                <w:szCs w:val="24"/>
                <w:lang w:val="lt-LT"/>
              </w:rPr>
              <w:t>Anykščių švietimo pagalbos tarnyba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2B32C86" w14:textId="25B1E14F" w:rsidR="00DC2389" w:rsidRDefault="00DC2389" w:rsidP="0071766E">
            <w:pPr>
              <w:spacing w:line="276" w:lineRule="auto"/>
              <w:rPr>
                <w:sz w:val="24"/>
                <w:szCs w:val="24"/>
                <w:lang w:val="lt-LT"/>
              </w:rPr>
            </w:pPr>
            <w:r w:rsidRPr="005F099F">
              <w:rPr>
                <w:color w:val="000000"/>
                <w:sz w:val="24"/>
                <w:szCs w:val="24"/>
                <w:lang w:val="lt-LT"/>
              </w:rPr>
              <w:t>Bandyk, atrask, mąstyk (BAM)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EBFEF04" w14:textId="341D5B42" w:rsidR="00DC2389" w:rsidRDefault="00DC2389" w:rsidP="0071766E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F099F">
              <w:rPr>
                <w:rFonts w:eastAsiaTheme="minorHAnsi"/>
                <w:color w:val="000000"/>
                <w:sz w:val="24"/>
                <w:szCs w:val="24"/>
                <w:lang w:val="lt-LT"/>
              </w:rPr>
              <w:t>700</w:t>
            </w:r>
          </w:p>
        </w:tc>
      </w:tr>
      <w:tr w:rsidR="00DC2389" w14:paraId="47130880" w14:textId="77777777" w:rsidTr="0071766E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563B1BE" w14:textId="26434D5D" w:rsidR="00DC2389" w:rsidRDefault="00DC2389" w:rsidP="0071766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7.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542B85C" w14:textId="77777777" w:rsidR="00DC2389" w:rsidRDefault="00DC2389" w:rsidP="0071766E">
            <w:pPr>
              <w:spacing w:line="276" w:lineRule="auto"/>
              <w:rPr>
                <w:color w:val="000000"/>
                <w:sz w:val="24"/>
                <w:szCs w:val="24"/>
                <w:lang w:val="lt-LT"/>
              </w:rPr>
            </w:pPr>
            <w:r w:rsidRPr="005F099F">
              <w:rPr>
                <w:color w:val="000000"/>
                <w:sz w:val="24"/>
                <w:szCs w:val="24"/>
                <w:lang w:val="lt-LT"/>
              </w:rPr>
              <w:t>Anykščių meno mokykla</w:t>
            </w:r>
          </w:p>
          <w:p w14:paraId="2CA6845E" w14:textId="4FCCC6FA" w:rsidR="00DC2389" w:rsidRDefault="00DC2389" w:rsidP="0071766E">
            <w:pPr>
              <w:spacing w:line="276" w:lineRule="auto"/>
              <w:rPr>
                <w:sz w:val="24"/>
                <w:szCs w:val="24"/>
                <w:lang w:val="lt-LT"/>
              </w:rPr>
            </w:pP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B30C26C" w14:textId="4BA782E7" w:rsidR="00DC2389" w:rsidRDefault="00DC2389" w:rsidP="0071766E">
            <w:pPr>
              <w:spacing w:line="276" w:lineRule="auto"/>
              <w:rPr>
                <w:sz w:val="24"/>
                <w:szCs w:val="24"/>
                <w:lang w:val="lt-LT"/>
              </w:rPr>
            </w:pPr>
            <w:r w:rsidRPr="005F099F">
              <w:rPr>
                <w:color w:val="000000"/>
                <w:sz w:val="24"/>
                <w:szCs w:val="24"/>
                <w:lang w:val="lt-LT"/>
              </w:rPr>
              <w:t>Vasaros stovykla – pleneras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89F6C85" w14:textId="7455BDD1" w:rsidR="00DC2389" w:rsidRDefault="00DC2389" w:rsidP="0071766E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F099F">
              <w:rPr>
                <w:rFonts w:eastAsiaTheme="minorHAnsi"/>
                <w:color w:val="000000"/>
                <w:sz w:val="24"/>
                <w:szCs w:val="24"/>
                <w:lang w:val="lt-LT"/>
              </w:rPr>
              <w:t>3000</w:t>
            </w:r>
          </w:p>
        </w:tc>
      </w:tr>
      <w:tr w:rsidR="00DC2389" w14:paraId="7B8A791B" w14:textId="77777777" w:rsidTr="0071766E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BA055F1" w14:textId="1758947C" w:rsidR="00DC2389" w:rsidRDefault="00DC2389" w:rsidP="0071766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8.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85FFC54" w14:textId="77777777" w:rsidR="00DC2389" w:rsidRDefault="00DC2389" w:rsidP="0071766E">
            <w:pPr>
              <w:spacing w:line="276" w:lineRule="auto"/>
              <w:rPr>
                <w:color w:val="000000"/>
                <w:sz w:val="24"/>
                <w:szCs w:val="24"/>
                <w:lang w:val="lt-LT"/>
              </w:rPr>
            </w:pPr>
            <w:r w:rsidRPr="005F099F">
              <w:rPr>
                <w:color w:val="000000"/>
                <w:sz w:val="24"/>
                <w:szCs w:val="24"/>
                <w:lang w:val="lt-LT"/>
              </w:rPr>
              <w:t>Anykščių kultūros centras</w:t>
            </w:r>
          </w:p>
          <w:p w14:paraId="210DBC25" w14:textId="1C5D19A8" w:rsidR="00DC2389" w:rsidRDefault="00DC2389" w:rsidP="0071766E">
            <w:pPr>
              <w:spacing w:line="276" w:lineRule="auto"/>
              <w:rPr>
                <w:sz w:val="24"/>
                <w:szCs w:val="24"/>
                <w:lang w:val="lt-LT"/>
              </w:rPr>
            </w:pP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6F796C2" w14:textId="355FF0AB" w:rsidR="00DC2389" w:rsidRDefault="00DC2389" w:rsidP="0071766E">
            <w:pPr>
              <w:spacing w:line="276" w:lineRule="auto"/>
              <w:rPr>
                <w:sz w:val="24"/>
                <w:szCs w:val="24"/>
                <w:lang w:val="lt-LT"/>
              </w:rPr>
            </w:pPr>
            <w:r w:rsidRPr="005F099F">
              <w:rPr>
                <w:color w:val="000000"/>
                <w:sz w:val="24"/>
                <w:szCs w:val="24"/>
                <w:lang w:val="lt-LT"/>
              </w:rPr>
              <w:t>Kūrybinė stovykla „Kuriantis aš</w:t>
            </w:r>
            <w:r>
              <w:rPr>
                <w:color w:val="000000"/>
                <w:sz w:val="24"/>
                <w:szCs w:val="24"/>
                <w:lang w:val="lt-LT"/>
              </w:rPr>
              <w:t>“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35F569D" w14:textId="3CA094E8" w:rsidR="00DC2389" w:rsidRDefault="00DC2389" w:rsidP="0071766E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F099F">
              <w:rPr>
                <w:rFonts w:eastAsiaTheme="minorHAnsi"/>
                <w:color w:val="000000"/>
                <w:sz w:val="24"/>
                <w:szCs w:val="24"/>
                <w:lang w:val="lt-LT"/>
              </w:rPr>
              <w:t>1500</w:t>
            </w:r>
          </w:p>
        </w:tc>
      </w:tr>
      <w:tr w:rsidR="00DC2389" w14:paraId="62E831AE" w14:textId="77777777" w:rsidTr="0071766E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A550A3B" w14:textId="446ACF66" w:rsidR="00DC2389" w:rsidRDefault="00DC2389" w:rsidP="0071766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9.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B763200" w14:textId="777D5860" w:rsidR="00DC2389" w:rsidRDefault="00DC2389" w:rsidP="0071766E">
            <w:pPr>
              <w:spacing w:line="276" w:lineRule="auto"/>
              <w:rPr>
                <w:sz w:val="24"/>
                <w:szCs w:val="24"/>
                <w:lang w:val="lt-LT"/>
              </w:rPr>
            </w:pPr>
            <w:r w:rsidRPr="005F099F">
              <w:rPr>
                <w:color w:val="000000"/>
                <w:sz w:val="24"/>
                <w:szCs w:val="24"/>
                <w:lang w:val="lt-LT"/>
              </w:rPr>
              <w:t>Aukštaitijos saugomų teritorijų direkcija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0692F87" w14:textId="1EB461C0" w:rsidR="00DC2389" w:rsidRDefault="00DC2389" w:rsidP="0071766E">
            <w:pPr>
              <w:spacing w:line="276" w:lineRule="auto"/>
              <w:rPr>
                <w:sz w:val="24"/>
                <w:szCs w:val="24"/>
                <w:lang w:val="lt-LT"/>
              </w:rPr>
            </w:pPr>
            <w:r w:rsidRPr="005F099F">
              <w:rPr>
                <w:color w:val="000000"/>
                <w:sz w:val="24"/>
                <w:szCs w:val="24"/>
                <w:lang w:val="lt-LT"/>
              </w:rPr>
              <w:t>Augu ir mokausi kartu su gamta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E50F587" w14:textId="0916B46E" w:rsidR="00DC2389" w:rsidRDefault="00DC2389" w:rsidP="0071766E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F099F">
              <w:rPr>
                <w:rFonts w:eastAsiaTheme="minorHAnsi"/>
                <w:color w:val="000000"/>
                <w:sz w:val="24"/>
                <w:szCs w:val="24"/>
                <w:lang w:val="lt-LT"/>
              </w:rPr>
              <w:t>800</w:t>
            </w:r>
          </w:p>
        </w:tc>
      </w:tr>
      <w:tr w:rsidR="00DC2389" w14:paraId="06727896" w14:textId="77777777" w:rsidTr="0071766E">
        <w:trPr>
          <w:trHeight w:val="819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0C6CF2F" w14:textId="3408E97B" w:rsidR="00DC2389" w:rsidRDefault="00DC2389" w:rsidP="0071766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10.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606F1EC" w14:textId="4714A3D9" w:rsidR="00DC2389" w:rsidRDefault="00DC2389" w:rsidP="0071766E">
            <w:pPr>
              <w:spacing w:line="276" w:lineRule="auto"/>
              <w:rPr>
                <w:sz w:val="24"/>
                <w:szCs w:val="24"/>
                <w:lang w:val="lt-LT"/>
              </w:rPr>
            </w:pPr>
            <w:r w:rsidRPr="005F099F">
              <w:rPr>
                <w:color w:val="000000"/>
                <w:sz w:val="24"/>
                <w:szCs w:val="24"/>
                <w:lang w:val="lt-LT"/>
              </w:rPr>
              <w:t>Anykščių Vienuolio progimnazija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37BDF40" w14:textId="7DDE8509" w:rsidR="00DC2389" w:rsidRDefault="00DC2389" w:rsidP="0071766E">
            <w:pPr>
              <w:spacing w:line="276" w:lineRule="auto"/>
              <w:rPr>
                <w:sz w:val="24"/>
                <w:szCs w:val="24"/>
                <w:lang w:val="lt-LT"/>
              </w:rPr>
            </w:pPr>
            <w:r w:rsidRPr="005F099F">
              <w:rPr>
                <w:color w:val="000000"/>
                <w:sz w:val="24"/>
                <w:szCs w:val="24"/>
                <w:lang w:val="lt-LT"/>
              </w:rPr>
              <w:t>TAIP (Tyrinėjame, atrandame, ieškome, patiriame)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14:paraId="32306A80" w14:textId="5CA295DD" w:rsidR="00DC2389" w:rsidRDefault="00DC2389" w:rsidP="0071766E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F099F">
              <w:rPr>
                <w:rFonts w:eastAsiaTheme="minorHAnsi"/>
                <w:color w:val="000000"/>
                <w:sz w:val="24"/>
                <w:szCs w:val="24"/>
                <w:lang w:val="lt-LT"/>
              </w:rPr>
              <w:t>1900</w:t>
            </w:r>
          </w:p>
        </w:tc>
      </w:tr>
      <w:tr w:rsidR="00DC2389" w14:paraId="6ACF17D9" w14:textId="77777777" w:rsidTr="0071766E">
        <w:trPr>
          <w:trHeight w:val="819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12D7137" w14:textId="6ED38FD4" w:rsidR="00DC2389" w:rsidRDefault="00DC2389" w:rsidP="0071766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11.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75D02E1" w14:textId="645C3931" w:rsidR="00DC2389" w:rsidRDefault="00DC2389" w:rsidP="0071766E">
            <w:pPr>
              <w:spacing w:line="276" w:lineRule="auto"/>
              <w:rPr>
                <w:sz w:val="24"/>
                <w:szCs w:val="24"/>
                <w:lang w:val="lt-LT"/>
              </w:rPr>
            </w:pPr>
            <w:r w:rsidRPr="005F099F">
              <w:rPr>
                <w:color w:val="000000"/>
                <w:sz w:val="24"/>
                <w:szCs w:val="24"/>
                <w:lang w:val="lt-LT"/>
              </w:rPr>
              <w:t>Anykščių vaikų ir jaunimo užimtumo centras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644388B" w14:textId="410AFAF2" w:rsidR="00DC2389" w:rsidRDefault="00DC2389" w:rsidP="0071766E">
            <w:pPr>
              <w:spacing w:line="276" w:lineRule="auto"/>
              <w:rPr>
                <w:sz w:val="24"/>
                <w:szCs w:val="24"/>
                <w:lang w:val="lt-LT"/>
              </w:rPr>
            </w:pPr>
            <w:r w:rsidRPr="005F099F">
              <w:rPr>
                <w:color w:val="000000"/>
                <w:sz w:val="24"/>
                <w:szCs w:val="24"/>
                <w:lang w:val="lt-LT"/>
              </w:rPr>
              <w:t>Raktas į asmeninę sėkmę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14:paraId="623A1F49" w14:textId="5D49F034" w:rsidR="00DC2389" w:rsidRDefault="00DC2389" w:rsidP="0071766E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F099F">
              <w:rPr>
                <w:rFonts w:eastAsiaTheme="minorHAnsi"/>
                <w:color w:val="000000"/>
                <w:sz w:val="24"/>
                <w:szCs w:val="24"/>
                <w:lang w:val="lt-LT"/>
              </w:rPr>
              <w:t>1200</w:t>
            </w:r>
          </w:p>
        </w:tc>
      </w:tr>
      <w:tr w:rsidR="00DC2389" w14:paraId="0A73FAE0" w14:textId="7890D002" w:rsidTr="0071766E">
        <w:trPr>
          <w:trHeight w:val="33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hideMark/>
          </w:tcPr>
          <w:p w14:paraId="7088BBED" w14:textId="77777777" w:rsidR="00DC2389" w:rsidRDefault="00DC2389" w:rsidP="0071766E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807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14:paraId="7E8CA73D" w14:textId="00A4C0A2" w:rsidR="00DC2389" w:rsidRDefault="0071766E" w:rsidP="0071766E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Iš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viso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</w:tcPr>
          <w:p w14:paraId="74F8DE45" w14:textId="0F820A80" w:rsidR="00DC2389" w:rsidRDefault="00DC2389" w:rsidP="0071766E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17000</w:t>
            </w:r>
          </w:p>
        </w:tc>
      </w:tr>
    </w:tbl>
    <w:p w14:paraId="49AFC98E" w14:textId="77777777" w:rsidR="0071766E" w:rsidRDefault="0071766E" w:rsidP="0071766E">
      <w:pPr>
        <w:spacing w:line="276" w:lineRule="auto"/>
        <w:rPr>
          <w:sz w:val="24"/>
          <w:szCs w:val="24"/>
          <w:lang w:val="lt-LT"/>
        </w:rPr>
      </w:pPr>
    </w:p>
    <w:p w14:paraId="591DBA80" w14:textId="5F152816" w:rsidR="00C60D3A" w:rsidRDefault="00CB0913" w:rsidP="0071766E">
      <w:pPr>
        <w:spacing w:line="276" w:lineRule="auto"/>
        <w:rPr>
          <w:sz w:val="24"/>
          <w:szCs w:val="24"/>
          <w:lang w:val="lt-LT"/>
        </w:rPr>
      </w:pPr>
      <w:r w:rsidRPr="00CB0913">
        <w:rPr>
          <w:sz w:val="24"/>
          <w:szCs w:val="24"/>
          <w:lang w:val="lt-LT"/>
        </w:rPr>
        <w:t xml:space="preserve">Pagal </w:t>
      </w:r>
      <w:r>
        <w:rPr>
          <w:sz w:val="24"/>
          <w:szCs w:val="24"/>
          <w:lang w:val="lt-LT"/>
        </w:rPr>
        <w:t xml:space="preserve">projektui skirtą </w:t>
      </w:r>
      <w:r w:rsidRPr="00CB0913">
        <w:rPr>
          <w:sz w:val="24"/>
          <w:szCs w:val="24"/>
          <w:lang w:val="lt-LT"/>
        </w:rPr>
        <w:t xml:space="preserve">finansavimą </w:t>
      </w:r>
      <w:r w:rsidR="00917538">
        <w:rPr>
          <w:sz w:val="24"/>
          <w:szCs w:val="24"/>
          <w:lang w:val="lt-LT"/>
        </w:rPr>
        <w:t xml:space="preserve">Vaikų užimtumo didinimo projekto </w:t>
      </w:r>
      <w:r w:rsidRPr="00CB0913">
        <w:rPr>
          <w:sz w:val="24"/>
          <w:szCs w:val="24"/>
          <w:lang w:val="lt-LT"/>
        </w:rPr>
        <w:t>vykdytoja</w:t>
      </w:r>
      <w:r>
        <w:rPr>
          <w:sz w:val="24"/>
          <w:szCs w:val="24"/>
          <w:lang w:val="lt-LT"/>
        </w:rPr>
        <w:t>s</w:t>
      </w:r>
      <w:r w:rsidRPr="00CB0913">
        <w:rPr>
          <w:sz w:val="24"/>
          <w:szCs w:val="24"/>
          <w:lang w:val="lt-LT"/>
        </w:rPr>
        <w:t xml:space="preserve"> patikslina Projekto biudžetą </w:t>
      </w:r>
      <w:r>
        <w:rPr>
          <w:sz w:val="24"/>
          <w:szCs w:val="24"/>
          <w:lang w:val="lt-LT"/>
        </w:rPr>
        <w:t>(</w:t>
      </w:r>
      <w:r w:rsidRPr="00CB0913">
        <w:rPr>
          <w:sz w:val="24"/>
          <w:szCs w:val="24"/>
          <w:lang w:val="lt-LT"/>
        </w:rPr>
        <w:t>Biudžeto lė</w:t>
      </w:r>
      <w:r>
        <w:rPr>
          <w:sz w:val="24"/>
          <w:szCs w:val="24"/>
          <w:lang w:val="lt-LT"/>
        </w:rPr>
        <w:t>šų naudojimo sutarties 6 priedą) ir pateikia jį suderinti su Švietimo skyriumi</w:t>
      </w:r>
      <w:r w:rsidR="009A3636">
        <w:rPr>
          <w:sz w:val="24"/>
          <w:szCs w:val="24"/>
          <w:lang w:val="lt-LT"/>
        </w:rPr>
        <w:t xml:space="preserve">. </w:t>
      </w:r>
    </w:p>
    <w:p w14:paraId="20CA55A9" w14:textId="77777777" w:rsidR="0071766E" w:rsidRDefault="0071766E" w:rsidP="0071766E">
      <w:pPr>
        <w:spacing w:line="276" w:lineRule="auto"/>
        <w:rPr>
          <w:sz w:val="24"/>
          <w:szCs w:val="24"/>
          <w:lang w:val="lt-LT"/>
        </w:rPr>
      </w:pPr>
    </w:p>
    <w:p w14:paraId="2C02F208" w14:textId="77D42632" w:rsidR="009A3636" w:rsidRDefault="009A3636" w:rsidP="0071766E">
      <w:pPr>
        <w:spacing w:line="276" w:lineRule="auto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Informaciją pateikė Nila </w:t>
      </w:r>
      <w:proofErr w:type="spellStart"/>
      <w:r>
        <w:rPr>
          <w:sz w:val="24"/>
          <w:szCs w:val="24"/>
          <w:lang w:val="lt-LT"/>
        </w:rPr>
        <w:t>Mėlynienė</w:t>
      </w:r>
      <w:proofErr w:type="spellEnd"/>
      <w:r>
        <w:rPr>
          <w:sz w:val="24"/>
          <w:szCs w:val="24"/>
          <w:lang w:val="lt-LT"/>
        </w:rPr>
        <w:t>, Švietimo skyriaus vyriausioji specialistė</w:t>
      </w:r>
    </w:p>
    <w:p w14:paraId="5E722C93" w14:textId="77777777" w:rsidR="009A3636" w:rsidRDefault="009A3636" w:rsidP="0071766E">
      <w:pPr>
        <w:spacing w:line="276" w:lineRule="auto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Tel. (8 381) 54 310, el. paštas </w:t>
      </w:r>
      <w:hyperlink r:id="rId4" w:history="1">
        <w:r w:rsidRPr="00B34616">
          <w:rPr>
            <w:rStyle w:val="Hyperlink"/>
            <w:sz w:val="24"/>
            <w:szCs w:val="24"/>
            <w:lang w:val="lt-LT"/>
          </w:rPr>
          <w:t>nila.melyniene@anyksciai.lt</w:t>
        </w:r>
      </w:hyperlink>
      <w:r>
        <w:rPr>
          <w:sz w:val="24"/>
          <w:szCs w:val="24"/>
          <w:lang w:val="lt-LT"/>
        </w:rPr>
        <w:t xml:space="preserve"> </w:t>
      </w:r>
    </w:p>
    <w:p w14:paraId="13D644EB" w14:textId="6EBFEC71" w:rsidR="009A3636" w:rsidRPr="00CB0913" w:rsidRDefault="009A3636" w:rsidP="0071766E">
      <w:pPr>
        <w:spacing w:line="276" w:lineRule="auto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202</w:t>
      </w:r>
      <w:r w:rsidR="00DC2389">
        <w:rPr>
          <w:sz w:val="24"/>
          <w:szCs w:val="24"/>
          <w:lang w:val="lt-LT"/>
        </w:rPr>
        <w:t>3</w:t>
      </w:r>
      <w:r>
        <w:rPr>
          <w:sz w:val="24"/>
          <w:szCs w:val="24"/>
          <w:lang w:val="lt-LT"/>
        </w:rPr>
        <w:t>-0</w:t>
      </w:r>
      <w:r w:rsidR="00DC2389">
        <w:rPr>
          <w:sz w:val="24"/>
          <w:szCs w:val="24"/>
          <w:lang w:val="lt-LT"/>
        </w:rPr>
        <w:t>4</w:t>
      </w:r>
      <w:r>
        <w:rPr>
          <w:sz w:val="24"/>
          <w:szCs w:val="24"/>
          <w:lang w:val="lt-LT"/>
        </w:rPr>
        <w:t>-</w:t>
      </w:r>
      <w:r w:rsidR="00917538">
        <w:rPr>
          <w:sz w:val="24"/>
          <w:szCs w:val="24"/>
          <w:lang w:val="lt-LT"/>
        </w:rPr>
        <w:t>1</w:t>
      </w:r>
      <w:r w:rsidR="00DC2389">
        <w:rPr>
          <w:sz w:val="24"/>
          <w:szCs w:val="24"/>
          <w:lang w:val="lt-LT"/>
        </w:rPr>
        <w:t>4</w:t>
      </w:r>
      <w:r>
        <w:rPr>
          <w:sz w:val="24"/>
          <w:szCs w:val="24"/>
          <w:lang w:val="lt-LT"/>
        </w:rPr>
        <w:t xml:space="preserve"> </w:t>
      </w:r>
    </w:p>
    <w:sectPr w:rsidR="009A3636" w:rsidRPr="00CB0913" w:rsidSect="00CB0913">
      <w:pgSz w:w="12240" w:h="15840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916"/>
    <w:rsid w:val="000D583B"/>
    <w:rsid w:val="00597F55"/>
    <w:rsid w:val="0071766E"/>
    <w:rsid w:val="00876916"/>
    <w:rsid w:val="00917538"/>
    <w:rsid w:val="009A3636"/>
    <w:rsid w:val="00B52026"/>
    <w:rsid w:val="00C60A65"/>
    <w:rsid w:val="00C60D3A"/>
    <w:rsid w:val="00CB0913"/>
    <w:rsid w:val="00DC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2FC6C"/>
  <w15:chartTrackingRefBased/>
  <w15:docId w15:val="{8817E2C1-246E-4D84-8AF9-4A7D45415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0913"/>
    <w:pPr>
      <w:spacing w:after="0" w:line="240" w:lineRule="auto"/>
    </w:pPr>
    <w:rPr>
      <w:rFonts w:eastAsia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B0913"/>
    <w:pPr>
      <w:jc w:val="center"/>
    </w:pPr>
    <w:rPr>
      <w:b/>
      <w:bCs/>
      <w:sz w:val="24"/>
      <w:szCs w:val="24"/>
      <w:lang w:val="lt-LT"/>
    </w:rPr>
  </w:style>
  <w:style w:type="character" w:customStyle="1" w:styleId="TitleChar">
    <w:name w:val="Title Char"/>
    <w:basedOn w:val="DefaultParagraphFont"/>
    <w:link w:val="Title"/>
    <w:rsid w:val="00CB0913"/>
    <w:rPr>
      <w:rFonts w:eastAsia="Times New Roman" w:cs="Times New Roman"/>
      <w:b/>
      <w:bCs/>
      <w:szCs w:val="24"/>
      <w:lang w:val="lt-LT"/>
    </w:rPr>
  </w:style>
  <w:style w:type="character" w:styleId="Hyperlink">
    <w:name w:val="Hyperlink"/>
    <w:basedOn w:val="DefaultParagraphFont"/>
    <w:uiPriority w:val="99"/>
    <w:unhideWhenUsed/>
    <w:rsid w:val="009A36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36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5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ila.melyniene@anyksciai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6</cp:revision>
  <dcterms:created xsi:type="dcterms:W3CDTF">2023-04-14T09:40:00Z</dcterms:created>
  <dcterms:modified xsi:type="dcterms:W3CDTF">2023-04-14T09:45:00Z</dcterms:modified>
</cp:coreProperties>
</file>