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A89A0C" w14:textId="2B6BB72B" w:rsidR="00691A3C" w:rsidRPr="00C53F09" w:rsidRDefault="006754D6" w:rsidP="00C53F09">
      <w:pPr>
        <w:shd w:val="clear" w:color="auto" w:fill="F7CAAC" w:themeFill="accent2" w:themeFillTint="66"/>
        <w:spacing w:after="120" w:line="384" w:lineRule="atLeast"/>
        <w:jc w:val="both"/>
        <w:textAlignment w:val="baseline"/>
        <w:rPr>
          <w:rFonts w:ascii="Arial" w:eastAsia="Times New Roman" w:hAnsi="Arial" w:cs="Arial"/>
          <w:sz w:val="24"/>
          <w:szCs w:val="24"/>
          <w:lang w:val="lt-LT"/>
        </w:rPr>
      </w:pPr>
      <w:r w:rsidRPr="00C53F09">
        <w:rPr>
          <w:rFonts w:ascii="Arial" w:eastAsia="Times New Roman" w:hAnsi="Arial" w:cs="Arial"/>
          <w:b/>
          <w:bCs/>
          <w:sz w:val="24"/>
          <w:szCs w:val="24"/>
          <w:lang w:val="lt-LT"/>
        </w:rPr>
        <w:t xml:space="preserve">INFORMACIJA </w:t>
      </w:r>
      <w:r w:rsidR="00691A3C" w:rsidRPr="00C53F09">
        <w:rPr>
          <w:rFonts w:ascii="Arial" w:eastAsia="Times New Roman" w:hAnsi="Arial" w:cs="Arial"/>
          <w:b/>
          <w:bCs/>
          <w:sz w:val="24"/>
          <w:szCs w:val="24"/>
          <w:lang w:val="lt-LT"/>
        </w:rPr>
        <w:t>N</w:t>
      </w:r>
      <w:r w:rsidR="009D6242">
        <w:rPr>
          <w:rFonts w:ascii="Arial" w:eastAsia="Times New Roman" w:hAnsi="Arial" w:cs="Arial"/>
          <w:b/>
          <w:bCs/>
          <w:sz w:val="24"/>
          <w:szCs w:val="24"/>
          <w:lang w:val="lt-LT"/>
        </w:rPr>
        <w:t>EFORMALIOJO VAIKŲ ŠVIETIMO (TOLIAU – NVŠ)</w:t>
      </w:r>
      <w:r w:rsidR="00691A3C" w:rsidRPr="00C53F09">
        <w:rPr>
          <w:rFonts w:ascii="Arial" w:eastAsia="Times New Roman" w:hAnsi="Arial" w:cs="Arial"/>
          <w:b/>
          <w:bCs/>
          <w:sz w:val="24"/>
          <w:szCs w:val="24"/>
          <w:lang w:val="lt-LT"/>
        </w:rPr>
        <w:t xml:space="preserve"> </w:t>
      </w:r>
      <w:r w:rsidRPr="00C53F09">
        <w:rPr>
          <w:rFonts w:ascii="Arial" w:eastAsia="Times New Roman" w:hAnsi="Arial" w:cs="Arial"/>
          <w:b/>
          <w:bCs/>
          <w:sz w:val="24"/>
          <w:szCs w:val="24"/>
          <w:lang w:val="lt-LT"/>
        </w:rPr>
        <w:t>TEIKĖJAMS</w:t>
      </w:r>
      <w:r w:rsidR="009D6242">
        <w:rPr>
          <w:rFonts w:ascii="Arial" w:eastAsia="Times New Roman" w:hAnsi="Arial" w:cs="Arial"/>
          <w:b/>
          <w:bCs/>
          <w:sz w:val="24"/>
          <w:szCs w:val="24"/>
          <w:lang w:val="lt-LT"/>
        </w:rPr>
        <w:t xml:space="preserve"> </w:t>
      </w:r>
    </w:p>
    <w:tbl>
      <w:tblPr>
        <w:tblW w:w="15165" w:type="dxa"/>
        <w:tblCellSpacing w:w="15" w:type="dxa"/>
        <w:tblBorders>
          <w:top w:val="single" w:sz="6" w:space="0" w:color="DDDDDD"/>
          <w:left w:val="single" w:sz="6"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4101"/>
        <w:gridCol w:w="11064"/>
      </w:tblGrid>
      <w:tr w:rsidR="00691A3C" w:rsidRPr="00691A3C" w14:paraId="181E8F0E" w14:textId="77777777" w:rsidTr="00817EDB">
        <w:trPr>
          <w:tblCellSpacing w:w="15" w:type="dxa"/>
        </w:trPr>
        <w:tc>
          <w:tcPr>
            <w:tcW w:w="4056"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3D2AB160" w14:textId="3C14A625" w:rsidR="00691A3C" w:rsidRPr="00D31614" w:rsidRDefault="00691A3C" w:rsidP="00D31614">
            <w:pPr>
              <w:pStyle w:val="Sraopastraipa"/>
              <w:numPr>
                <w:ilvl w:val="0"/>
                <w:numId w:val="9"/>
              </w:numPr>
              <w:spacing w:after="120" w:line="240" w:lineRule="auto"/>
              <w:jc w:val="both"/>
              <w:textAlignment w:val="baseline"/>
              <w:rPr>
                <w:rFonts w:ascii="Times New Roman" w:eastAsia="Times New Roman" w:hAnsi="Times New Roman" w:cs="Times New Roman"/>
                <w:sz w:val="24"/>
                <w:szCs w:val="24"/>
                <w:lang w:val="lt-LT"/>
              </w:rPr>
            </w:pPr>
            <w:r w:rsidRPr="00D31614">
              <w:rPr>
                <w:rFonts w:ascii="Times New Roman" w:eastAsia="Times New Roman" w:hAnsi="Times New Roman" w:cs="Times New Roman"/>
                <w:b/>
                <w:bCs/>
                <w:sz w:val="24"/>
                <w:szCs w:val="24"/>
                <w:lang w:val="lt-LT"/>
              </w:rPr>
              <w:t>Finansavimo šaltinis</w:t>
            </w:r>
          </w:p>
        </w:tc>
        <w:tc>
          <w:tcPr>
            <w:tcW w:w="11019"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29E382D3" w14:textId="77777777" w:rsidR="00691A3C" w:rsidRPr="00691A3C" w:rsidRDefault="00691A3C" w:rsidP="00691A3C">
            <w:pPr>
              <w:spacing w:after="12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Lietuvos Respublikos (toliau – LR) valstybės biudžeto lėšos, skiriamos švietimo, mokslo ir sporto ministro įsakymu einamiesiems kalendoriniams metams</w:t>
            </w:r>
          </w:p>
        </w:tc>
      </w:tr>
      <w:tr w:rsidR="00691A3C" w:rsidRPr="00691A3C" w14:paraId="3812F827" w14:textId="77777777" w:rsidTr="00817EDB">
        <w:trPr>
          <w:tblCellSpacing w:w="15" w:type="dxa"/>
        </w:trPr>
        <w:tc>
          <w:tcPr>
            <w:tcW w:w="4056"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6762BA9D" w14:textId="51B464D5" w:rsidR="00691A3C" w:rsidRPr="00D31614" w:rsidRDefault="00691A3C" w:rsidP="00D31614">
            <w:pPr>
              <w:pStyle w:val="Sraopastraipa"/>
              <w:numPr>
                <w:ilvl w:val="0"/>
                <w:numId w:val="9"/>
              </w:numPr>
              <w:spacing w:after="120" w:line="240" w:lineRule="auto"/>
              <w:jc w:val="both"/>
              <w:textAlignment w:val="baseline"/>
              <w:rPr>
                <w:rFonts w:ascii="Times New Roman" w:eastAsia="Times New Roman" w:hAnsi="Times New Roman" w:cs="Times New Roman"/>
                <w:sz w:val="24"/>
                <w:szCs w:val="24"/>
                <w:lang w:val="lt-LT"/>
              </w:rPr>
            </w:pPr>
            <w:r w:rsidRPr="00D31614">
              <w:rPr>
                <w:rFonts w:ascii="Times New Roman" w:eastAsia="Times New Roman" w:hAnsi="Times New Roman" w:cs="Times New Roman"/>
                <w:b/>
                <w:bCs/>
                <w:sz w:val="24"/>
                <w:szCs w:val="24"/>
                <w:lang w:val="lt-LT"/>
              </w:rPr>
              <w:t>Finansavimo sprendimo priėmimas</w:t>
            </w:r>
          </w:p>
        </w:tc>
        <w:tc>
          <w:tcPr>
            <w:tcW w:w="11019"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519E1185" w14:textId="77777777" w:rsidR="00691A3C" w:rsidRPr="00691A3C" w:rsidRDefault="00691A3C" w:rsidP="00691A3C">
            <w:pPr>
              <w:spacing w:after="12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Savivaldybė su NVŠ teikėjais per 10 darbo dienų nuo NVŠ teikėjo CPIS pateiktos informacijos, kad nori vykdyti NVŠ programą konkrečioje savivaldybėje, pasirašo Finansavimo sutartį ir šio sutarties pasirašymo faktą pažymi CPIS</w:t>
            </w:r>
          </w:p>
        </w:tc>
      </w:tr>
      <w:tr w:rsidR="00691A3C" w:rsidRPr="00691A3C" w14:paraId="31F7CD7E" w14:textId="77777777" w:rsidTr="00817EDB">
        <w:trPr>
          <w:tblCellSpacing w:w="15" w:type="dxa"/>
        </w:trPr>
        <w:tc>
          <w:tcPr>
            <w:tcW w:w="4056"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4AC6CC08" w14:textId="38FC7C7B" w:rsidR="00691A3C" w:rsidRPr="00D31614" w:rsidRDefault="00691A3C" w:rsidP="00D31614">
            <w:pPr>
              <w:pStyle w:val="Sraopastraipa"/>
              <w:numPr>
                <w:ilvl w:val="0"/>
                <w:numId w:val="9"/>
              </w:numPr>
              <w:spacing w:after="120" w:line="240" w:lineRule="auto"/>
              <w:jc w:val="both"/>
              <w:textAlignment w:val="baseline"/>
              <w:rPr>
                <w:rFonts w:ascii="Times New Roman" w:eastAsia="Times New Roman" w:hAnsi="Times New Roman" w:cs="Times New Roman"/>
                <w:sz w:val="24"/>
                <w:szCs w:val="24"/>
                <w:lang w:val="lt-LT"/>
              </w:rPr>
            </w:pPr>
            <w:r w:rsidRPr="00D31614">
              <w:rPr>
                <w:rFonts w:ascii="Times New Roman" w:eastAsia="Times New Roman" w:hAnsi="Times New Roman" w:cs="Times New Roman"/>
                <w:b/>
                <w:bCs/>
                <w:sz w:val="24"/>
                <w:szCs w:val="24"/>
                <w:lang w:val="lt-LT"/>
              </w:rPr>
              <w:t>Naujas NVŠ paraiškas gali teikti</w:t>
            </w:r>
          </w:p>
        </w:tc>
        <w:tc>
          <w:tcPr>
            <w:tcW w:w="11019"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478E1CE8" w14:textId="77777777" w:rsidR="00691A3C" w:rsidRPr="00691A3C" w:rsidRDefault="00691A3C" w:rsidP="00691A3C">
            <w:pPr>
              <w:spacing w:after="12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Laisvieji mokytojai, neformaliojo švietimo įstaigos, kiti juridiniai asmenys (išskyrus bendrojo ugdymo mokyklas)</w:t>
            </w:r>
          </w:p>
        </w:tc>
      </w:tr>
      <w:tr w:rsidR="00691A3C" w:rsidRPr="00691A3C" w14:paraId="3B866ED3" w14:textId="77777777" w:rsidTr="00817EDB">
        <w:trPr>
          <w:tblCellSpacing w:w="15" w:type="dxa"/>
        </w:trPr>
        <w:tc>
          <w:tcPr>
            <w:tcW w:w="4056"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0A93331E" w14:textId="66EE73FD" w:rsidR="00691A3C" w:rsidRPr="00D31614" w:rsidRDefault="00691A3C" w:rsidP="00D31614">
            <w:pPr>
              <w:pStyle w:val="Sraopastraipa"/>
              <w:numPr>
                <w:ilvl w:val="0"/>
                <w:numId w:val="9"/>
              </w:numPr>
              <w:spacing w:after="120" w:line="240" w:lineRule="auto"/>
              <w:jc w:val="both"/>
              <w:textAlignment w:val="baseline"/>
              <w:rPr>
                <w:rFonts w:ascii="Times New Roman" w:eastAsia="Times New Roman" w:hAnsi="Times New Roman" w:cs="Times New Roman"/>
                <w:sz w:val="24"/>
                <w:szCs w:val="24"/>
                <w:lang w:val="lt-LT"/>
              </w:rPr>
            </w:pPr>
            <w:r w:rsidRPr="00D31614">
              <w:rPr>
                <w:rFonts w:ascii="Times New Roman" w:eastAsia="Times New Roman" w:hAnsi="Times New Roman" w:cs="Times New Roman"/>
                <w:b/>
                <w:bCs/>
                <w:sz w:val="24"/>
                <w:szCs w:val="24"/>
                <w:lang w:val="lt-LT"/>
              </w:rPr>
              <w:t>NVŠ lėšomis finansuojamas programas įgyvendinti gali</w:t>
            </w:r>
          </w:p>
        </w:tc>
        <w:tc>
          <w:tcPr>
            <w:tcW w:w="11019"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4C1CBF4B" w14:textId="77777777" w:rsidR="00691A3C" w:rsidRPr="00691A3C" w:rsidRDefault="00691A3C" w:rsidP="006754D6">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Visi švietimo paslaugų teikėjai, išskyrus bendrojo ugdymo mokyklas, kurie:</w:t>
            </w:r>
          </w:p>
          <w:p w14:paraId="05E37F55" w14:textId="77777777" w:rsidR="00691A3C" w:rsidRPr="00691A3C" w:rsidRDefault="00691A3C" w:rsidP="006754D6">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1. yra registruoti Švietimo ir mokslo institucijų registre (toliau – ŠMIR)</w:t>
            </w:r>
          </w:p>
          <w:p w14:paraId="0398A69D" w14:textId="77777777" w:rsidR="00691A3C" w:rsidRPr="00691A3C" w:rsidRDefault="00691A3C" w:rsidP="006754D6">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2. turi arba turi teisę naudotis NVŠ programai (-</w:t>
            </w:r>
            <w:proofErr w:type="spellStart"/>
            <w:r w:rsidRPr="00691A3C">
              <w:rPr>
                <w:rFonts w:ascii="Times New Roman" w:eastAsia="Times New Roman" w:hAnsi="Times New Roman" w:cs="Times New Roman"/>
                <w:sz w:val="24"/>
                <w:szCs w:val="24"/>
                <w:lang w:val="lt-LT"/>
              </w:rPr>
              <w:t>oms</w:t>
            </w:r>
            <w:proofErr w:type="spellEnd"/>
            <w:r w:rsidRPr="00691A3C">
              <w:rPr>
                <w:rFonts w:ascii="Times New Roman" w:eastAsia="Times New Roman" w:hAnsi="Times New Roman" w:cs="Times New Roman"/>
                <w:sz w:val="24"/>
                <w:szCs w:val="24"/>
                <w:lang w:val="lt-LT"/>
              </w:rPr>
              <w:t>) įgyvendinti pritaikytas patalpas, įrangą, priemones, būtinas NVŠ programai vykdyti</w:t>
            </w:r>
          </w:p>
          <w:p w14:paraId="123C9A7F" w14:textId="77777777" w:rsidR="00691A3C" w:rsidRPr="00691A3C" w:rsidRDefault="00691A3C" w:rsidP="006754D6">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3. turi asmenis, turinčius teisę pagal Švietimo įstatymą (sporto NVŠ programoms – pagal Švietimo įstatymą ir Sporto įstatymą)  įgyvendinti NVŠ programas</w:t>
            </w:r>
          </w:p>
          <w:p w14:paraId="39FFBC39" w14:textId="77777777" w:rsidR="00691A3C" w:rsidRPr="00691A3C" w:rsidRDefault="00691A3C" w:rsidP="006754D6">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4. laisvieji mokytojai turi teisę pagal Švietimo įstatymą (sporto NVŠ programoms – pagal Švietimo įstatymą ir Sporto įstatymą) teikti švietimo paslaugas pagal NVŠ programas, o sutarties dėl NVŠ programos finansavimo pasirašymo metu turi būti įregistravęs veiklą VMI prie LR finansų ministerijos nustatyta tvarka. Laisvieji mokytojai savo vardu Neformaliojo švietimo programų registre (toliau – NŠPR) įregistruotą NVŠ programą įgyvendina patys</w:t>
            </w:r>
          </w:p>
          <w:p w14:paraId="22E4B87E" w14:textId="77777777" w:rsidR="00691A3C" w:rsidRPr="00691A3C" w:rsidRDefault="00691A3C" w:rsidP="006754D6">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5. atitinka higienos normas ir teisės aktų nustatytus mokinių saugos bei sveikatos reikalavimus</w:t>
            </w:r>
          </w:p>
        </w:tc>
      </w:tr>
      <w:tr w:rsidR="00691A3C" w:rsidRPr="00691A3C" w14:paraId="41DD4943" w14:textId="77777777" w:rsidTr="00817EDB">
        <w:trPr>
          <w:tblCellSpacing w:w="15" w:type="dxa"/>
        </w:trPr>
        <w:tc>
          <w:tcPr>
            <w:tcW w:w="4056"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2F565F35" w14:textId="754F4A45" w:rsidR="00691A3C" w:rsidRPr="00691A3C" w:rsidRDefault="00D31614" w:rsidP="00691A3C">
            <w:pPr>
              <w:spacing w:after="120" w:line="240" w:lineRule="auto"/>
              <w:jc w:val="both"/>
              <w:textAlignment w:val="baseline"/>
              <w:rPr>
                <w:rFonts w:ascii="Times New Roman" w:eastAsia="Times New Roman" w:hAnsi="Times New Roman" w:cs="Times New Roman"/>
                <w:sz w:val="24"/>
                <w:szCs w:val="24"/>
                <w:lang w:val="lt-LT"/>
              </w:rPr>
            </w:pPr>
            <w:r>
              <w:rPr>
                <w:rFonts w:ascii="Times New Roman" w:eastAsia="Times New Roman" w:hAnsi="Times New Roman" w:cs="Times New Roman"/>
                <w:b/>
                <w:bCs/>
                <w:sz w:val="24"/>
                <w:szCs w:val="24"/>
                <w:lang w:val="lt-LT"/>
              </w:rPr>
              <w:t xml:space="preserve">5. </w:t>
            </w:r>
            <w:r w:rsidR="009D6242" w:rsidRPr="00691A3C">
              <w:rPr>
                <w:rFonts w:ascii="Times New Roman" w:eastAsia="Times New Roman" w:hAnsi="Times New Roman" w:cs="Times New Roman"/>
                <w:b/>
                <w:bCs/>
                <w:sz w:val="24"/>
                <w:szCs w:val="24"/>
                <w:lang w:val="lt-LT"/>
              </w:rPr>
              <w:t>ŽINGSNIAI, KURIUOS TURI ATLIKTI NAUJAS NVŠ TEIKĖJAS</w:t>
            </w:r>
          </w:p>
        </w:tc>
        <w:tc>
          <w:tcPr>
            <w:tcW w:w="11019"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0EB97FA2" w14:textId="7D622830" w:rsidR="007C234C" w:rsidRDefault="00691A3C" w:rsidP="007C234C">
            <w:pPr>
              <w:spacing w:after="0" w:line="240" w:lineRule="auto"/>
              <w:jc w:val="both"/>
              <w:textAlignment w:val="baseline"/>
              <w:rPr>
                <w:rFonts w:ascii="Times New Roman" w:eastAsia="Times New Roman" w:hAnsi="Times New Roman" w:cs="Times New Roman"/>
                <w:color w:val="009DE2"/>
                <w:sz w:val="24"/>
                <w:szCs w:val="24"/>
                <w:lang w:val="lt-LT"/>
              </w:rPr>
            </w:pPr>
            <w:r w:rsidRPr="00691A3C">
              <w:rPr>
                <w:rFonts w:ascii="Times New Roman" w:eastAsia="Times New Roman" w:hAnsi="Times New Roman" w:cs="Times New Roman"/>
                <w:sz w:val="24"/>
                <w:szCs w:val="24"/>
                <w:lang w:val="lt-LT"/>
              </w:rPr>
              <w:t>1.</w:t>
            </w:r>
            <w:r w:rsidR="006754D6">
              <w:rPr>
                <w:rFonts w:ascii="Times New Roman" w:eastAsia="Times New Roman" w:hAnsi="Times New Roman" w:cs="Times New Roman"/>
                <w:sz w:val="24"/>
                <w:szCs w:val="24"/>
                <w:lang w:val="lt-LT"/>
              </w:rPr>
              <w:t xml:space="preserve"> </w:t>
            </w:r>
            <w:r w:rsidRPr="00691A3C">
              <w:rPr>
                <w:rFonts w:ascii="Times New Roman" w:eastAsia="Times New Roman" w:hAnsi="Times New Roman" w:cs="Times New Roman"/>
                <w:sz w:val="24"/>
                <w:szCs w:val="24"/>
                <w:lang w:val="lt-LT"/>
              </w:rPr>
              <w:t xml:space="preserve">užsiregistruoti ŠMIR: </w:t>
            </w:r>
            <w:hyperlink r:id="rId6" w:history="1">
              <w:r w:rsidRPr="00691A3C">
                <w:rPr>
                  <w:rFonts w:ascii="Times New Roman" w:eastAsia="Times New Roman" w:hAnsi="Times New Roman" w:cs="Times New Roman"/>
                  <w:color w:val="009DE2"/>
                  <w:sz w:val="24"/>
                  <w:szCs w:val="24"/>
                  <w:lang w:val="lt-LT"/>
                </w:rPr>
                <w:t>https://www.smir.smm.lt/aikos2-smir/svecioPrisijungimas.xhtml</w:t>
              </w:r>
            </w:hyperlink>
            <w:r w:rsidR="007C234C">
              <w:rPr>
                <w:rFonts w:ascii="Times New Roman" w:eastAsia="Times New Roman" w:hAnsi="Times New Roman" w:cs="Times New Roman"/>
                <w:color w:val="009DE2"/>
                <w:sz w:val="24"/>
                <w:szCs w:val="24"/>
                <w:lang w:val="lt-LT"/>
              </w:rPr>
              <w:t xml:space="preserve"> </w:t>
            </w:r>
          </w:p>
          <w:p w14:paraId="1924E10F" w14:textId="4BD183CA" w:rsidR="007C234C" w:rsidRPr="007C234C" w:rsidRDefault="007C234C" w:rsidP="007C234C">
            <w:pPr>
              <w:shd w:val="clear" w:color="auto" w:fill="FFFFFF"/>
              <w:spacing w:after="0" w:line="240" w:lineRule="auto"/>
              <w:jc w:val="both"/>
              <w:textAlignment w:val="baseline"/>
              <w:rPr>
                <w:rFonts w:ascii="Times New Roman" w:eastAsia="Times New Roman" w:hAnsi="Times New Roman" w:cs="Times New Roman"/>
                <w:color w:val="0E2C41"/>
                <w:sz w:val="24"/>
                <w:szCs w:val="24"/>
                <w:lang w:val="lt-LT"/>
              </w:rPr>
            </w:pPr>
            <w:r w:rsidRPr="00691A3C">
              <w:rPr>
                <w:rFonts w:ascii="Times New Roman" w:eastAsia="Times New Roman" w:hAnsi="Times New Roman" w:cs="Times New Roman"/>
                <w:sz w:val="24"/>
                <w:szCs w:val="24"/>
                <w:lang w:val="lt-LT"/>
              </w:rPr>
              <w:t>Dėl užsiregistr</w:t>
            </w:r>
            <w:bookmarkStart w:id="0" w:name="_GoBack"/>
            <w:bookmarkEnd w:id="0"/>
            <w:r w:rsidRPr="00691A3C">
              <w:rPr>
                <w:rFonts w:ascii="Times New Roman" w:eastAsia="Times New Roman" w:hAnsi="Times New Roman" w:cs="Times New Roman"/>
                <w:sz w:val="24"/>
                <w:szCs w:val="24"/>
                <w:lang w:val="lt-LT"/>
              </w:rPr>
              <w:t>avimo ŠMIR</w:t>
            </w:r>
            <w:r>
              <w:rPr>
                <w:rFonts w:ascii="Times New Roman" w:eastAsia="Times New Roman" w:hAnsi="Times New Roman" w:cs="Times New Roman"/>
                <w:sz w:val="24"/>
                <w:szCs w:val="24"/>
                <w:lang w:val="lt-LT"/>
              </w:rPr>
              <w:t xml:space="preserve"> konsultuoja Anykščių rajono savivaldybės administracijos </w:t>
            </w:r>
            <w:r w:rsidRPr="00691A3C">
              <w:rPr>
                <w:rFonts w:ascii="Times New Roman" w:eastAsia="Times New Roman" w:hAnsi="Times New Roman" w:cs="Times New Roman"/>
                <w:sz w:val="24"/>
                <w:szCs w:val="24"/>
                <w:lang w:val="lt-LT"/>
              </w:rPr>
              <w:t>Švietimo skyriaus vyr</w:t>
            </w:r>
            <w:r>
              <w:rPr>
                <w:rFonts w:ascii="Times New Roman" w:eastAsia="Times New Roman" w:hAnsi="Times New Roman" w:cs="Times New Roman"/>
                <w:sz w:val="24"/>
                <w:szCs w:val="24"/>
                <w:lang w:val="lt-LT"/>
              </w:rPr>
              <w:t>iausioji</w:t>
            </w:r>
            <w:r w:rsidRPr="00691A3C">
              <w:rPr>
                <w:rFonts w:ascii="Times New Roman" w:eastAsia="Times New Roman" w:hAnsi="Times New Roman" w:cs="Times New Roman"/>
                <w:sz w:val="24"/>
                <w:szCs w:val="24"/>
                <w:lang w:val="lt-LT"/>
              </w:rPr>
              <w:t xml:space="preserve"> specialist</w:t>
            </w:r>
            <w:r>
              <w:rPr>
                <w:rFonts w:ascii="Times New Roman" w:eastAsia="Times New Roman" w:hAnsi="Times New Roman" w:cs="Times New Roman"/>
                <w:sz w:val="24"/>
                <w:szCs w:val="24"/>
                <w:lang w:val="lt-LT"/>
              </w:rPr>
              <w:t xml:space="preserve">ė </w:t>
            </w:r>
            <w:proofErr w:type="spellStart"/>
            <w:r>
              <w:rPr>
                <w:rFonts w:ascii="Times New Roman" w:eastAsia="Times New Roman" w:hAnsi="Times New Roman" w:cs="Times New Roman"/>
                <w:sz w:val="24"/>
                <w:szCs w:val="24"/>
                <w:lang w:val="lt-LT"/>
              </w:rPr>
              <w:t>Skaivė</w:t>
            </w:r>
            <w:proofErr w:type="spellEnd"/>
            <w:r>
              <w:rPr>
                <w:rFonts w:ascii="Times New Roman" w:eastAsia="Times New Roman" w:hAnsi="Times New Roman" w:cs="Times New Roman"/>
                <w:sz w:val="24"/>
                <w:szCs w:val="24"/>
                <w:lang w:val="lt-LT"/>
              </w:rPr>
              <w:t xml:space="preserve"> Meškauskienė</w:t>
            </w:r>
            <w:r w:rsidRPr="00691A3C">
              <w:rPr>
                <w:rFonts w:ascii="Times New Roman" w:eastAsia="Times New Roman" w:hAnsi="Times New Roman" w:cs="Times New Roman"/>
                <w:sz w:val="24"/>
                <w:szCs w:val="24"/>
                <w:lang w:val="lt-LT"/>
              </w:rPr>
              <w:t>, tel.  +370 38</w:t>
            </w:r>
            <w:r>
              <w:rPr>
                <w:rFonts w:ascii="Times New Roman" w:eastAsia="Times New Roman" w:hAnsi="Times New Roman" w:cs="Times New Roman"/>
                <w:sz w:val="24"/>
                <w:szCs w:val="24"/>
                <w:lang w:val="lt-LT"/>
              </w:rPr>
              <w:t>1 580 82</w:t>
            </w:r>
            <w:r w:rsidRPr="00691A3C">
              <w:rPr>
                <w:rFonts w:ascii="Times New Roman" w:eastAsia="Times New Roman" w:hAnsi="Times New Roman" w:cs="Times New Roman"/>
                <w:sz w:val="24"/>
                <w:szCs w:val="24"/>
                <w:lang w:val="lt-LT"/>
              </w:rPr>
              <w:t xml:space="preserve">, el. p. </w:t>
            </w:r>
            <w:hyperlink r:id="rId7" w:history="1">
              <w:r w:rsidRPr="006F579D">
                <w:rPr>
                  <w:rStyle w:val="Hipersaitas"/>
                  <w:rFonts w:ascii="Times New Roman" w:eastAsia="Times New Roman" w:hAnsi="Times New Roman" w:cs="Times New Roman"/>
                  <w:sz w:val="24"/>
                  <w:szCs w:val="24"/>
                  <w:lang w:val="lt-LT"/>
                </w:rPr>
                <w:t>skaive.meskauskiene@anyksciai.lt</w:t>
              </w:r>
            </w:hyperlink>
            <w:r w:rsidRPr="00691A3C">
              <w:rPr>
                <w:rFonts w:ascii="Times New Roman" w:eastAsia="Times New Roman" w:hAnsi="Times New Roman" w:cs="Times New Roman"/>
                <w:sz w:val="24"/>
                <w:szCs w:val="24"/>
                <w:lang w:val="lt-LT"/>
              </w:rPr>
              <w:t>.</w:t>
            </w:r>
            <w:r w:rsidRPr="00691A3C">
              <w:rPr>
                <w:rFonts w:ascii="Arial" w:eastAsia="Times New Roman" w:hAnsi="Arial" w:cs="Arial"/>
                <w:color w:val="0E2C41"/>
                <w:sz w:val="24"/>
                <w:szCs w:val="24"/>
                <w:lang w:val="lt-LT"/>
              </w:rPr>
              <w:t xml:space="preserve"> </w:t>
            </w:r>
            <w:r w:rsidRPr="007C234C">
              <w:rPr>
                <w:rFonts w:ascii="Times New Roman" w:eastAsia="Times New Roman" w:hAnsi="Times New Roman" w:cs="Times New Roman"/>
                <w:color w:val="0E2C41"/>
                <w:sz w:val="24"/>
                <w:szCs w:val="24"/>
                <w:lang w:val="lt-LT"/>
              </w:rPr>
              <w:t xml:space="preserve">Adresas: K. </w:t>
            </w:r>
            <w:proofErr w:type="spellStart"/>
            <w:r w:rsidRPr="007C234C">
              <w:rPr>
                <w:rFonts w:ascii="Times New Roman" w:eastAsia="Times New Roman" w:hAnsi="Times New Roman" w:cs="Times New Roman"/>
                <w:color w:val="0E2C41"/>
                <w:sz w:val="24"/>
                <w:szCs w:val="24"/>
                <w:lang w:val="lt-LT"/>
              </w:rPr>
              <w:t>Ladigos</w:t>
            </w:r>
            <w:proofErr w:type="spellEnd"/>
            <w:r w:rsidRPr="007C234C">
              <w:rPr>
                <w:rFonts w:ascii="Times New Roman" w:eastAsia="Times New Roman" w:hAnsi="Times New Roman" w:cs="Times New Roman"/>
                <w:color w:val="0E2C41"/>
                <w:sz w:val="24"/>
                <w:szCs w:val="24"/>
                <w:lang w:val="lt-LT"/>
              </w:rPr>
              <w:t xml:space="preserve"> g. 1, Anykščiai, 209 kab. (II aukštas)</w:t>
            </w:r>
          </w:p>
          <w:p w14:paraId="1F8F43D4" w14:textId="674DBA2E" w:rsidR="00691A3C" w:rsidRPr="00691A3C" w:rsidRDefault="00691A3C" w:rsidP="00D31614">
            <w:pPr>
              <w:tabs>
                <w:tab w:val="left" w:pos="211"/>
                <w:tab w:val="left" w:pos="353"/>
                <w:tab w:val="left" w:pos="778"/>
              </w:tabs>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lastRenderedPageBreak/>
              <w:t xml:space="preserve">2. pateikti prašymą tapti NŠPR naudotoju: </w:t>
            </w:r>
            <w:hyperlink r:id="rId8" w:history="1">
              <w:r w:rsidRPr="00691A3C">
                <w:rPr>
                  <w:rFonts w:ascii="Times New Roman" w:eastAsia="Times New Roman" w:hAnsi="Times New Roman" w:cs="Times New Roman"/>
                  <w:color w:val="009DE2"/>
                  <w:sz w:val="24"/>
                  <w:szCs w:val="24"/>
                  <w:lang w:val="lt-LT"/>
                </w:rPr>
                <w:t>https://www.nspr.smm.lt/aikos2-ktprr/index.xhtml</w:t>
              </w:r>
            </w:hyperlink>
            <w:r w:rsidRPr="00691A3C">
              <w:rPr>
                <w:rFonts w:ascii="Times New Roman" w:eastAsia="Times New Roman" w:hAnsi="Times New Roman" w:cs="Times New Roman"/>
                <w:sz w:val="24"/>
                <w:szCs w:val="24"/>
                <w:lang w:val="lt-LT"/>
              </w:rPr>
              <w:t xml:space="preserve">  </w:t>
            </w:r>
            <w:r w:rsidRPr="00691A3C">
              <w:rPr>
                <w:rFonts w:ascii="Times New Roman" w:eastAsia="Times New Roman" w:hAnsi="Times New Roman" w:cs="Times New Roman"/>
                <w:sz w:val="24"/>
                <w:szCs w:val="24"/>
                <w:lang w:val="lt-LT"/>
              </w:rPr>
              <w:br/>
              <w:t>3. užpildyti NVŠ programos atitikties reikalavimams elektroninę paraišką NŠPR. Užpildžius programos registravimo formą, kurioje bus integruota ir paraiška, įregistravus programą, paspausti </w:t>
            </w:r>
            <w:r w:rsidRPr="00691A3C">
              <w:rPr>
                <w:rFonts w:ascii="Times New Roman" w:eastAsia="Times New Roman" w:hAnsi="Times New Roman" w:cs="Times New Roman"/>
                <w:b/>
                <w:bCs/>
                <w:i/>
                <w:iCs/>
                <w:sz w:val="24"/>
                <w:szCs w:val="24"/>
                <w:lang w:val="lt-LT"/>
              </w:rPr>
              <w:t>Pateikti akreditavimui.</w:t>
            </w:r>
            <w:r w:rsidRPr="00691A3C">
              <w:rPr>
                <w:rFonts w:ascii="Times New Roman" w:eastAsia="Times New Roman" w:hAnsi="Times New Roman" w:cs="Times New Roman"/>
                <w:b/>
                <w:bCs/>
                <w:sz w:val="24"/>
                <w:szCs w:val="24"/>
                <w:lang w:val="lt-LT"/>
              </w:rPr>
              <w:t xml:space="preserve"> Tik tada savivaldybė matys pateiktas programas su integruota paraiškos forma: </w:t>
            </w:r>
            <w:hyperlink r:id="rId9" w:history="1">
              <w:r w:rsidRPr="00691A3C">
                <w:rPr>
                  <w:rFonts w:ascii="Times New Roman" w:eastAsia="Times New Roman" w:hAnsi="Times New Roman" w:cs="Times New Roman"/>
                  <w:color w:val="009DE2"/>
                  <w:sz w:val="24"/>
                  <w:szCs w:val="24"/>
                  <w:lang w:val="lt-LT"/>
                </w:rPr>
                <w:t>https://www.youtube.com/watch?v=ls4WDj8BwM4</w:t>
              </w:r>
            </w:hyperlink>
          </w:p>
          <w:p w14:paraId="5629F21B" w14:textId="77777777" w:rsidR="00691A3C" w:rsidRPr="00691A3C" w:rsidRDefault="00691A3C" w:rsidP="00D31614">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b/>
                <w:bCs/>
                <w:sz w:val="24"/>
                <w:szCs w:val="24"/>
                <w:lang w:val="lt-LT"/>
              </w:rPr>
              <w:t>4. savivaldybei akreditavus programą, į</w:t>
            </w:r>
            <w:r w:rsidRPr="00691A3C">
              <w:rPr>
                <w:rFonts w:ascii="Times New Roman" w:eastAsia="Times New Roman" w:hAnsi="Times New Roman" w:cs="Times New Roman"/>
                <w:sz w:val="24"/>
                <w:szCs w:val="24"/>
                <w:lang w:val="lt-LT"/>
              </w:rPr>
              <w:t>staigų vadovai, laisvieji mokytojai į CPIS jungiasi per el. valdžios vartus ir, esant poreikiui, pakviečia į sistemą savo darbuotojus – jiems prieigų kurti nereikia:</w:t>
            </w:r>
          </w:p>
          <w:p w14:paraId="2239EAB3" w14:textId="77777777" w:rsidR="00691A3C" w:rsidRPr="00691A3C" w:rsidRDefault="009D6242" w:rsidP="00D31614">
            <w:pPr>
              <w:spacing w:after="0" w:line="240" w:lineRule="auto"/>
              <w:jc w:val="both"/>
              <w:textAlignment w:val="baseline"/>
              <w:rPr>
                <w:rFonts w:ascii="Times New Roman" w:eastAsia="Times New Roman" w:hAnsi="Times New Roman" w:cs="Times New Roman"/>
                <w:sz w:val="24"/>
                <w:szCs w:val="24"/>
                <w:lang w:val="lt-LT"/>
              </w:rPr>
            </w:pPr>
            <w:hyperlink r:id="rId10" w:history="1">
              <w:r w:rsidR="00691A3C" w:rsidRPr="00691A3C">
                <w:rPr>
                  <w:rFonts w:ascii="Times New Roman" w:eastAsia="Times New Roman" w:hAnsi="Times New Roman" w:cs="Times New Roman"/>
                  <w:color w:val="009DE2"/>
                  <w:sz w:val="24"/>
                  <w:szCs w:val="24"/>
                  <w:lang w:val="lt-LT"/>
                </w:rPr>
                <w:t>https://www.mokausi.lt/neformaliojo-vaiku-svietimo-teikejo-portalas/</w:t>
              </w:r>
            </w:hyperlink>
          </w:p>
          <w:p w14:paraId="22ED964B" w14:textId="77777777" w:rsidR="00691A3C" w:rsidRPr="00691A3C" w:rsidRDefault="00691A3C" w:rsidP="00D31614">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slaptažodis: NVSadministratorius#7</w:t>
            </w:r>
          </w:p>
          <w:p w14:paraId="0FAB76BE" w14:textId="77777777" w:rsidR="00691A3C" w:rsidRPr="00691A3C" w:rsidRDefault="00691A3C" w:rsidP="00D31614">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5. iki NVŠ programos vykdymo pradžios CPIS reikia nurodyti:</w:t>
            </w:r>
          </w:p>
          <w:p w14:paraId="3FF7130B" w14:textId="77777777" w:rsidR="00691A3C" w:rsidRPr="00691A3C" w:rsidRDefault="00691A3C" w:rsidP="00D31614">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5.1. savivaldybes, kurių teritorijoje planuojama vykdyti NVŠ programas, adresus, nuotolinio ugdymo atveju – internetines prisijungimo nuorodas</w:t>
            </w:r>
          </w:p>
          <w:p w14:paraId="04A2536F" w14:textId="77777777" w:rsidR="00691A3C" w:rsidRPr="00691A3C" w:rsidRDefault="00691A3C" w:rsidP="00D31614">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5.2. aktualią registracijos į NVŠ programą pradžią, NVŠ programų vykdymo pradžią ir pabaigą, tvarkaraštį, laiką pedagoginėmis valandomis ir trukmę mėnesiais bei pagal poreikį juos patikslinti</w:t>
            </w:r>
          </w:p>
          <w:p w14:paraId="626772E8" w14:textId="77777777" w:rsidR="00691A3C" w:rsidRPr="00691A3C" w:rsidRDefault="00691A3C" w:rsidP="00D31614">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5.3. minimalų ir maksimalų mokinių skaičių NVŠ programos grupėje, neviršijantį savivaldybės nustatyto maksimalaus vaikų skaičiaus grupėje, bei pagal poreikį juos patikslinti</w:t>
            </w:r>
          </w:p>
          <w:p w14:paraId="35B02737" w14:textId="6FB37F81" w:rsidR="00691A3C" w:rsidRPr="00691A3C" w:rsidRDefault="00691A3C" w:rsidP="00D31614">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 xml:space="preserve">6. po eilių skaičiavimo CPIS einamųjų metų rugsėjo </w:t>
            </w:r>
            <w:r w:rsidR="007C234C">
              <w:rPr>
                <w:rFonts w:ascii="Times New Roman" w:eastAsia="Times New Roman" w:hAnsi="Times New Roman" w:cs="Times New Roman"/>
                <w:sz w:val="24"/>
                <w:szCs w:val="24"/>
                <w:lang w:val="lt-LT"/>
              </w:rPr>
              <w:t>21</w:t>
            </w:r>
            <w:r w:rsidRPr="00691A3C">
              <w:rPr>
                <w:rFonts w:ascii="Times New Roman" w:eastAsia="Times New Roman" w:hAnsi="Times New Roman" w:cs="Times New Roman"/>
                <w:sz w:val="24"/>
                <w:szCs w:val="24"/>
                <w:lang w:val="lt-LT"/>
              </w:rPr>
              <w:t xml:space="preserve"> d. ir sausio </w:t>
            </w:r>
            <w:r w:rsidR="007C234C">
              <w:rPr>
                <w:rFonts w:ascii="Times New Roman" w:eastAsia="Times New Roman" w:hAnsi="Times New Roman" w:cs="Times New Roman"/>
                <w:sz w:val="24"/>
                <w:szCs w:val="24"/>
                <w:lang w:val="lt-LT"/>
              </w:rPr>
              <w:t>21</w:t>
            </w:r>
            <w:r w:rsidRPr="00691A3C">
              <w:rPr>
                <w:rFonts w:ascii="Times New Roman" w:eastAsia="Times New Roman" w:hAnsi="Times New Roman" w:cs="Times New Roman"/>
                <w:sz w:val="24"/>
                <w:szCs w:val="24"/>
                <w:lang w:val="lt-LT"/>
              </w:rPr>
              <w:t xml:space="preserve"> d. išsiųsti kvietimus pasirašyti mokymo sutartis, kurias tėvai (globėjai) turi pasirašyti per 5 k. d., o teikėjas – per 5 k. d. nuo tėvų (globėjų) pasirašymo</w:t>
            </w:r>
          </w:p>
        </w:tc>
      </w:tr>
      <w:tr w:rsidR="00691A3C" w:rsidRPr="00691A3C" w14:paraId="635B8360" w14:textId="77777777" w:rsidTr="00817EDB">
        <w:trPr>
          <w:tblCellSpacing w:w="15" w:type="dxa"/>
        </w:trPr>
        <w:tc>
          <w:tcPr>
            <w:tcW w:w="4056"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615078D6" w14:textId="640DC87E" w:rsidR="00691A3C" w:rsidRPr="00691A3C" w:rsidRDefault="00D31614" w:rsidP="00691A3C">
            <w:pPr>
              <w:spacing w:after="120" w:line="240" w:lineRule="auto"/>
              <w:jc w:val="both"/>
              <w:textAlignment w:val="baseline"/>
              <w:rPr>
                <w:rFonts w:ascii="Times New Roman" w:eastAsia="Times New Roman" w:hAnsi="Times New Roman" w:cs="Times New Roman"/>
                <w:sz w:val="24"/>
                <w:szCs w:val="24"/>
                <w:lang w:val="lt-LT"/>
              </w:rPr>
            </w:pPr>
            <w:r>
              <w:rPr>
                <w:rFonts w:ascii="Times New Roman" w:eastAsia="Times New Roman" w:hAnsi="Times New Roman" w:cs="Times New Roman"/>
                <w:b/>
                <w:bCs/>
                <w:sz w:val="24"/>
                <w:szCs w:val="24"/>
                <w:lang w:val="lt-LT"/>
              </w:rPr>
              <w:lastRenderedPageBreak/>
              <w:t xml:space="preserve">6. </w:t>
            </w:r>
            <w:r w:rsidR="00691A3C" w:rsidRPr="00691A3C">
              <w:rPr>
                <w:rFonts w:ascii="Times New Roman" w:eastAsia="Times New Roman" w:hAnsi="Times New Roman" w:cs="Times New Roman"/>
                <w:b/>
                <w:bCs/>
                <w:sz w:val="24"/>
                <w:szCs w:val="24"/>
                <w:lang w:val="lt-LT"/>
              </w:rPr>
              <w:t>Paraiškų akreditavimas</w:t>
            </w:r>
          </w:p>
        </w:tc>
        <w:tc>
          <w:tcPr>
            <w:tcW w:w="11019"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3191C3BB" w14:textId="77777777" w:rsidR="007C234C" w:rsidRDefault="00691A3C" w:rsidP="00D31614">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1. iki birželio 1 d. pateiktos paraiškos vertinamos iki rugpjūčio 1 d.</w:t>
            </w:r>
          </w:p>
          <w:p w14:paraId="6738A05A" w14:textId="400E9C9F" w:rsidR="00691A3C" w:rsidRPr="00691A3C" w:rsidRDefault="00691A3C" w:rsidP="00D31614">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2. iki spalio 1 d. pateiktos paraiškos vertinamos iki gruodžio 1 d.</w:t>
            </w:r>
          </w:p>
          <w:p w14:paraId="026C8B25" w14:textId="77777777" w:rsidR="00691A3C" w:rsidRPr="00691A3C" w:rsidRDefault="00691A3C" w:rsidP="00D31614">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3. savivaldybės lygmens NVŠ programas vertina ta savivaldybė, kurioje NVŠ teikėjas yra registruotas ŠMIR. Savivaldybės lygmens NVŠ programos atitiktis reikalavimams galioja visose savivaldybėse</w:t>
            </w:r>
          </w:p>
          <w:p w14:paraId="1922B3E1" w14:textId="77777777" w:rsidR="00691A3C" w:rsidRPr="00691A3C" w:rsidRDefault="00691A3C" w:rsidP="00D31614">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4. savivaldybė gali priimti sprendimą siūlyti NVŠ teikėjams atnaujinti daugiau, nei prieš 5 (penkis) metus vertintą NVŠ programą</w:t>
            </w:r>
          </w:p>
        </w:tc>
      </w:tr>
      <w:tr w:rsidR="00691A3C" w:rsidRPr="00691A3C" w14:paraId="4352FF6A" w14:textId="77777777" w:rsidTr="00817EDB">
        <w:trPr>
          <w:tblCellSpacing w:w="15" w:type="dxa"/>
        </w:trPr>
        <w:tc>
          <w:tcPr>
            <w:tcW w:w="4056"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48CBD30A" w14:textId="133D2FB5" w:rsidR="00691A3C" w:rsidRPr="00691A3C" w:rsidRDefault="00D31614" w:rsidP="00691A3C">
            <w:pPr>
              <w:spacing w:after="120" w:line="240" w:lineRule="auto"/>
              <w:jc w:val="both"/>
              <w:textAlignment w:val="baseline"/>
              <w:rPr>
                <w:rFonts w:ascii="Times New Roman" w:eastAsia="Times New Roman" w:hAnsi="Times New Roman" w:cs="Times New Roman"/>
                <w:sz w:val="24"/>
                <w:szCs w:val="24"/>
                <w:lang w:val="lt-LT"/>
              </w:rPr>
            </w:pPr>
            <w:r>
              <w:rPr>
                <w:rFonts w:ascii="Times New Roman" w:eastAsia="Times New Roman" w:hAnsi="Times New Roman" w:cs="Times New Roman"/>
                <w:b/>
                <w:bCs/>
                <w:sz w:val="24"/>
                <w:szCs w:val="24"/>
                <w:lang w:val="lt-LT"/>
              </w:rPr>
              <w:t xml:space="preserve">7. </w:t>
            </w:r>
            <w:r w:rsidR="00691A3C" w:rsidRPr="00691A3C">
              <w:rPr>
                <w:rFonts w:ascii="Times New Roman" w:eastAsia="Times New Roman" w:hAnsi="Times New Roman" w:cs="Times New Roman"/>
                <w:b/>
                <w:bCs/>
                <w:sz w:val="24"/>
                <w:szCs w:val="24"/>
                <w:lang w:val="lt-LT"/>
              </w:rPr>
              <w:t>Reikalavimai savivaldybės lygmens NVŠ programoms</w:t>
            </w:r>
          </w:p>
        </w:tc>
        <w:tc>
          <w:tcPr>
            <w:tcW w:w="11019"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4E6C0651" w14:textId="77777777" w:rsidR="00691A3C" w:rsidRPr="00691A3C" w:rsidRDefault="00691A3C" w:rsidP="00D31614">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Savivaldybės lygmens NVŠ programos turi atitikti šiuos reikalavimus:</w:t>
            </w:r>
          </w:p>
          <w:p w14:paraId="213B298B" w14:textId="77777777" w:rsidR="00691A3C" w:rsidRPr="00691A3C" w:rsidRDefault="00691A3C" w:rsidP="00D31614">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1. atitikti Švietimo įstatyme apibrėžtą NVŠ paskirtį</w:t>
            </w:r>
          </w:p>
          <w:p w14:paraId="75B58459" w14:textId="77777777" w:rsidR="00691A3C" w:rsidRPr="00691A3C" w:rsidRDefault="00691A3C" w:rsidP="00D31614">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2. būti registruotos NŠPR, nurodant NVŠ programos aprėptį (savivaldybės ar nacionalinio lygmens NVŠ programa)</w:t>
            </w:r>
          </w:p>
          <w:p w14:paraId="4FA335C7" w14:textId="77777777" w:rsidR="00691A3C" w:rsidRPr="00691A3C" w:rsidRDefault="00691A3C" w:rsidP="00D31614">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3. vykti ne mažiau nei 6 (šešis) mėnesius ir 8 (aštuonias) pedagogines valandas per mėnesį mokiniui</w:t>
            </w:r>
          </w:p>
        </w:tc>
      </w:tr>
      <w:tr w:rsidR="00691A3C" w:rsidRPr="00691A3C" w14:paraId="3A08F641" w14:textId="77777777" w:rsidTr="00817EDB">
        <w:trPr>
          <w:tblCellSpacing w:w="15" w:type="dxa"/>
        </w:trPr>
        <w:tc>
          <w:tcPr>
            <w:tcW w:w="4056"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621D6377" w14:textId="0D8ECC68" w:rsidR="00691A3C" w:rsidRPr="00691A3C" w:rsidRDefault="00D31614" w:rsidP="00691A3C">
            <w:pPr>
              <w:spacing w:after="120" w:line="240" w:lineRule="auto"/>
              <w:jc w:val="both"/>
              <w:textAlignment w:val="baseline"/>
              <w:rPr>
                <w:rFonts w:ascii="Times New Roman" w:eastAsia="Times New Roman" w:hAnsi="Times New Roman" w:cs="Times New Roman"/>
                <w:sz w:val="24"/>
                <w:szCs w:val="24"/>
                <w:lang w:val="lt-LT"/>
              </w:rPr>
            </w:pPr>
            <w:r>
              <w:rPr>
                <w:rFonts w:ascii="Times New Roman" w:eastAsia="Times New Roman" w:hAnsi="Times New Roman" w:cs="Times New Roman"/>
                <w:b/>
                <w:bCs/>
                <w:sz w:val="24"/>
                <w:szCs w:val="24"/>
                <w:lang w:val="lt-LT"/>
              </w:rPr>
              <w:lastRenderedPageBreak/>
              <w:t xml:space="preserve">8. </w:t>
            </w:r>
            <w:r w:rsidR="00691A3C" w:rsidRPr="00691A3C">
              <w:rPr>
                <w:rFonts w:ascii="Times New Roman" w:eastAsia="Times New Roman" w:hAnsi="Times New Roman" w:cs="Times New Roman"/>
                <w:b/>
                <w:bCs/>
                <w:sz w:val="24"/>
                <w:szCs w:val="24"/>
                <w:lang w:val="lt-LT"/>
              </w:rPr>
              <w:t>Programų finansavimo laikotarpis</w:t>
            </w:r>
          </w:p>
        </w:tc>
        <w:tc>
          <w:tcPr>
            <w:tcW w:w="11019"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1C7DC3E5" w14:textId="77777777" w:rsidR="00691A3C" w:rsidRPr="00691A3C" w:rsidRDefault="00691A3C" w:rsidP="00D31614">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NVŠ programos finansuojamos:</w:t>
            </w:r>
          </w:p>
          <w:p w14:paraId="1FD0DEBE" w14:textId="4F4A86CB" w:rsidR="00691A3C" w:rsidRPr="00691A3C" w:rsidRDefault="00691A3C" w:rsidP="00D31614">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 xml:space="preserve">1. </w:t>
            </w:r>
            <w:r w:rsidR="00D31614">
              <w:rPr>
                <w:rFonts w:ascii="Times New Roman" w:eastAsia="Times New Roman" w:hAnsi="Times New Roman" w:cs="Times New Roman"/>
                <w:sz w:val="24"/>
                <w:szCs w:val="24"/>
                <w:lang w:val="lt-LT"/>
              </w:rPr>
              <w:t>sausio</w:t>
            </w:r>
            <w:r w:rsidR="007C234C">
              <w:rPr>
                <w:rFonts w:ascii="Times New Roman" w:eastAsia="Times New Roman" w:hAnsi="Times New Roman" w:cs="Times New Roman"/>
                <w:sz w:val="24"/>
                <w:szCs w:val="24"/>
                <w:lang w:val="lt-LT"/>
              </w:rPr>
              <w:t>–</w:t>
            </w:r>
            <w:r w:rsidR="00D31614">
              <w:rPr>
                <w:rFonts w:ascii="Times New Roman" w:eastAsia="Times New Roman" w:hAnsi="Times New Roman" w:cs="Times New Roman"/>
                <w:sz w:val="24"/>
                <w:szCs w:val="24"/>
                <w:lang w:val="lt-LT"/>
              </w:rPr>
              <w:t>rugpjūčio</w:t>
            </w:r>
            <w:r w:rsidRPr="00691A3C">
              <w:rPr>
                <w:rFonts w:ascii="Times New Roman" w:eastAsia="Times New Roman" w:hAnsi="Times New Roman" w:cs="Times New Roman"/>
                <w:sz w:val="24"/>
                <w:szCs w:val="24"/>
                <w:lang w:val="lt-LT"/>
              </w:rPr>
              <w:t xml:space="preserve"> mėn.</w:t>
            </w:r>
          </w:p>
          <w:p w14:paraId="2AFDDB7E" w14:textId="7BA3ACF9" w:rsidR="00691A3C" w:rsidRPr="00691A3C" w:rsidRDefault="00691A3C" w:rsidP="00D31614">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2. spalio</w:t>
            </w:r>
            <w:r w:rsidR="007C234C">
              <w:rPr>
                <w:rFonts w:ascii="Times New Roman" w:eastAsia="Times New Roman" w:hAnsi="Times New Roman" w:cs="Times New Roman"/>
                <w:sz w:val="24"/>
                <w:szCs w:val="24"/>
                <w:lang w:val="lt-LT"/>
              </w:rPr>
              <w:t>–</w:t>
            </w:r>
            <w:r w:rsidRPr="00691A3C">
              <w:rPr>
                <w:rFonts w:ascii="Times New Roman" w:eastAsia="Times New Roman" w:hAnsi="Times New Roman" w:cs="Times New Roman"/>
                <w:sz w:val="24"/>
                <w:szCs w:val="24"/>
                <w:lang w:val="lt-LT"/>
              </w:rPr>
              <w:t>gruodžio mėn.</w:t>
            </w:r>
          </w:p>
          <w:p w14:paraId="67DA3AA7" w14:textId="77777777" w:rsidR="00691A3C" w:rsidRPr="00691A3C" w:rsidRDefault="00691A3C" w:rsidP="00691A3C">
            <w:pPr>
              <w:spacing w:after="12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i/>
                <w:iCs/>
                <w:sz w:val="24"/>
                <w:szCs w:val="24"/>
                <w:lang w:val="lt-LT"/>
              </w:rPr>
              <w:t>*Pastaba: gali keistis priklausomai nuo valstybės skirto finansavimo</w:t>
            </w:r>
          </w:p>
        </w:tc>
      </w:tr>
      <w:tr w:rsidR="00691A3C" w:rsidRPr="00691A3C" w14:paraId="3B53DEAA" w14:textId="77777777" w:rsidTr="00817EDB">
        <w:trPr>
          <w:tblCellSpacing w:w="15" w:type="dxa"/>
        </w:trPr>
        <w:tc>
          <w:tcPr>
            <w:tcW w:w="4056"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04DBF070" w14:textId="4CC947AB" w:rsidR="00691A3C" w:rsidRPr="00691A3C" w:rsidRDefault="00D31614" w:rsidP="00691A3C">
            <w:pPr>
              <w:spacing w:after="120" w:line="240" w:lineRule="auto"/>
              <w:jc w:val="both"/>
              <w:textAlignment w:val="baseline"/>
              <w:rPr>
                <w:rFonts w:ascii="Times New Roman" w:eastAsia="Times New Roman" w:hAnsi="Times New Roman" w:cs="Times New Roman"/>
                <w:sz w:val="24"/>
                <w:szCs w:val="24"/>
                <w:lang w:val="lt-LT"/>
              </w:rPr>
            </w:pPr>
            <w:r>
              <w:rPr>
                <w:rFonts w:ascii="Times New Roman" w:eastAsia="Times New Roman" w:hAnsi="Times New Roman" w:cs="Times New Roman"/>
                <w:b/>
                <w:bCs/>
                <w:sz w:val="24"/>
                <w:szCs w:val="24"/>
                <w:lang w:val="lt-LT"/>
              </w:rPr>
              <w:t xml:space="preserve">9. </w:t>
            </w:r>
            <w:r w:rsidR="00691A3C" w:rsidRPr="00691A3C">
              <w:rPr>
                <w:rFonts w:ascii="Times New Roman" w:eastAsia="Times New Roman" w:hAnsi="Times New Roman" w:cs="Times New Roman"/>
                <w:b/>
                <w:bCs/>
                <w:sz w:val="24"/>
                <w:szCs w:val="24"/>
                <w:lang w:val="lt-LT"/>
              </w:rPr>
              <w:t>Programų finansavimas</w:t>
            </w:r>
          </w:p>
        </w:tc>
        <w:tc>
          <w:tcPr>
            <w:tcW w:w="11019"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04A39D7B" w14:textId="77777777" w:rsidR="00691A3C" w:rsidRPr="00691A3C" w:rsidRDefault="00691A3C" w:rsidP="00691A3C">
            <w:pPr>
              <w:spacing w:after="12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NVŠ lėšų vienam mokiniui per mėnesį dydis:</w:t>
            </w:r>
          </w:p>
          <w:p w14:paraId="13DD3248" w14:textId="4B166416" w:rsidR="00691A3C" w:rsidRPr="00691A3C" w:rsidRDefault="00691A3C" w:rsidP="00D31614">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1. savivaldybės lygmens NVŠ programoms – 1</w:t>
            </w:r>
            <w:r w:rsidR="00D31614">
              <w:rPr>
                <w:rFonts w:ascii="Times New Roman" w:eastAsia="Times New Roman" w:hAnsi="Times New Roman" w:cs="Times New Roman"/>
                <w:sz w:val="24"/>
                <w:szCs w:val="24"/>
                <w:lang w:val="lt-LT"/>
              </w:rPr>
              <w:t>9</w:t>
            </w:r>
            <w:r w:rsidRPr="00691A3C">
              <w:rPr>
                <w:rFonts w:ascii="Times New Roman" w:eastAsia="Times New Roman" w:hAnsi="Times New Roman" w:cs="Times New Roman"/>
                <w:sz w:val="24"/>
                <w:szCs w:val="24"/>
                <w:lang w:val="lt-LT"/>
              </w:rPr>
              <w:t xml:space="preserve">,00 Eur, </w:t>
            </w:r>
            <w:r w:rsidR="00D31614">
              <w:rPr>
                <w:rFonts w:ascii="Times New Roman" w:eastAsia="Times New Roman" w:hAnsi="Times New Roman" w:cs="Times New Roman"/>
                <w:sz w:val="24"/>
                <w:szCs w:val="24"/>
                <w:lang w:val="lt-LT"/>
              </w:rPr>
              <w:t xml:space="preserve">mokiniams, </w:t>
            </w:r>
            <w:r w:rsidR="00D31614" w:rsidRPr="00691A3C">
              <w:rPr>
                <w:rFonts w:ascii="Times New Roman" w:eastAsia="Times New Roman" w:hAnsi="Times New Roman" w:cs="Times New Roman"/>
                <w:sz w:val="24"/>
                <w:szCs w:val="24"/>
                <w:lang w:val="lt-LT"/>
              </w:rPr>
              <w:t>turint</w:t>
            </w:r>
            <w:r w:rsidR="00D31614">
              <w:rPr>
                <w:rFonts w:ascii="Times New Roman" w:eastAsia="Times New Roman" w:hAnsi="Times New Roman" w:cs="Times New Roman"/>
                <w:sz w:val="24"/>
                <w:szCs w:val="24"/>
                <w:lang w:val="lt-LT"/>
              </w:rPr>
              <w:t>iems</w:t>
            </w:r>
            <w:r w:rsidR="00D31614" w:rsidRPr="00691A3C">
              <w:rPr>
                <w:rFonts w:ascii="Times New Roman" w:eastAsia="Times New Roman" w:hAnsi="Times New Roman" w:cs="Times New Roman"/>
                <w:sz w:val="24"/>
                <w:szCs w:val="24"/>
                <w:lang w:val="lt-LT"/>
              </w:rPr>
              <w:t xml:space="preserve"> vidutinių, didelių ir labai didelių specialiųjų ugdymosi poreikių (</w:t>
            </w:r>
            <w:r w:rsidR="00D31614">
              <w:rPr>
                <w:rFonts w:ascii="Times New Roman" w:eastAsia="Times New Roman" w:hAnsi="Times New Roman" w:cs="Times New Roman"/>
                <w:sz w:val="24"/>
                <w:szCs w:val="24"/>
                <w:lang w:val="lt-LT"/>
              </w:rPr>
              <w:t xml:space="preserve">toliau – </w:t>
            </w:r>
            <w:r w:rsidR="00D31614" w:rsidRPr="00691A3C">
              <w:rPr>
                <w:rFonts w:ascii="Times New Roman" w:eastAsia="Times New Roman" w:hAnsi="Times New Roman" w:cs="Times New Roman"/>
                <w:sz w:val="24"/>
                <w:szCs w:val="24"/>
                <w:lang w:val="lt-LT"/>
              </w:rPr>
              <w:t>SUP)</w:t>
            </w:r>
            <w:r w:rsidRPr="00691A3C">
              <w:rPr>
                <w:rFonts w:ascii="Times New Roman" w:eastAsia="Times New Roman" w:hAnsi="Times New Roman" w:cs="Times New Roman"/>
                <w:sz w:val="24"/>
                <w:szCs w:val="24"/>
                <w:lang w:val="lt-LT"/>
              </w:rPr>
              <w:t xml:space="preserve"> – </w:t>
            </w:r>
            <w:r w:rsidR="00D31614">
              <w:rPr>
                <w:rFonts w:ascii="Times New Roman" w:eastAsia="Times New Roman" w:hAnsi="Times New Roman" w:cs="Times New Roman"/>
                <w:sz w:val="24"/>
                <w:szCs w:val="24"/>
                <w:lang w:val="lt-LT"/>
              </w:rPr>
              <w:t>38</w:t>
            </w:r>
            <w:r w:rsidRPr="00691A3C">
              <w:rPr>
                <w:rFonts w:ascii="Times New Roman" w:eastAsia="Times New Roman" w:hAnsi="Times New Roman" w:cs="Times New Roman"/>
                <w:sz w:val="24"/>
                <w:szCs w:val="24"/>
                <w:lang w:val="lt-LT"/>
              </w:rPr>
              <w:t>,00 Eur</w:t>
            </w:r>
          </w:p>
          <w:p w14:paraId="27DEA948" w14:textId="77777777" w:rsidR="00691A3C" w:rsidRPr="00691A3C" w:rsidRDefault="00691A3C" w:rsidP="00D31614">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2. nacionalinį NVŠ programų prioritetą atitinkančioms savivaldybės lygmens NVŠ programoms – 25,00 Eur, SUP turinčiam mokiniui – 50,00 Eur</w:t>
            </w:r>
          </w:p>
          <w:p w14:paraId="241100AE" w14:textId="77777777" w:rsidR="00691A3C" w:rsidRPr="00691A3C" w:rsidRDefault="00691A3C" w:rsidP="00691A3C">
            <w:pPr>
              <w:spacing w:after="12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i/>
                <w:iCs/>
                <w:sz w:val="24"/>
                <w:szCs w:val="24"/>
                <w:lang w:val="lt-LT"/>
              </w:rPr>
              <w:t>*Pastaba: gali keistis priklausomai nuo valstybės skirto finansavimo</w:t>
            </w:r>
          </w:p>
        </w:tc>
      </w:tr>
      <w:tr w:rsidR="00691A3C" w:rsidRPr="00691A3C" w14:paraId="22CB85A1" w14:textId="77777777" w:rsidTr="00817EDB">
        <w:trPr>
          <w:tblCellSpacing w:w="15" w:type="dxa"/>
        </w:trPr>
        <w:tc>
          <w:tcPr>
            <w:tcW w:w="4056"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1B91F63A" w14:textId="1AAAB3DE" w:rsidR="00691A3C" w:rsidRPr="00691A3C" w:rsidRDefault="00D31614" w:rsidP="00691A3C">
            <w:pPr>
              <w:spacing w:after="120" w:line="240" w:lineRule="auto"/>
              <w:jc w:val="both"/>
              <w:textAlignment w:val="baseline"/>
              <w:rPr>
                <w:rFonts w:ascii="Times New Roman" w:eastAsia="Times New Roman" w:hAnsi="Times New Roman" w:cs="Times New Roman"/>
                <w:sz w:val="24"/>
                <w:szCs w:val="24"/>
                <w:lang w:val="lt-LT"/>
              </w:rPr>
            </w:pPr>
            <w:r>
              <w:rPr>
                <w:rFonts w:ascii="Times New Roman" w:eastAsia="Times New Roman" w:hAnsi="Times New Roman" w:cs="Times New Roman"/>
                <w:b/>
                <w:bCs/>
                <w:sz w:val="24"/>
                <w:szCs w:val="24"/>
                <w:lang w:val="lt-LT"/>
              </w:rPr>
              <w:t xml:space="preserve">10. </w:t>
            </w:r>
            <w:r w:rsidR="00691A3C" w:rsidRPr="00691A3C">
              <w:rPr>
                <w:rFonts w:ascii="Times New Roman" w:eastAsia="Times New Roman" w:hAnsi="Times New Roman" w:cs="Times New Roman"/>
                <w:b/>
                <w:bCs/>
                <w:sz w:val="24"/>
                <w:szCs w:val="24"/>
                <w:lang w:val="lt-LT"/>
              </w:rPr>
              <w:t>Prioritetų tvarka</w:t>
            </w:r>
          </w:p>
        </w:tc>
        <w:tc>
          <w:tcPr>
            <w:tcW w:w="11019"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499FDA13" w14:textId="77777777" w:rsidR="00691A3C" w:rsidRPr="00691A3C" w:rsidRDefault="00691A3C" w:rsidP="007C234C">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b/>
                <w:bCs/>
                <w:sz w:val="24"/>
                <w:szCs w:val="24"/>
                <w:lang w:val="lt-LT"/>
              </w:rPr>
              <w:t>Pirmumo teisę pasinaudoti NVŠ lėšomis turi mokiniai</w:t>
            </w:r>
            <w:r w:rsidRPr="00691A3C">
              <w:rPr>
                <w:rFonts w:ascii="Times New Roman" w:eastAsia="Times New Roman" w:hAnsi="Times New Roman" w:cs="Times New Roman"/>
                <w:sz w:val="24"/>
                <w:szCs w:val="24"/>
                <w:lang w:val="lt-LT"/>
              </w:rPr>
              <w:t>:</w:t>
            </w:r>
          </w:p>
          <w:p w14:paraId="147DDDED" w14:textId="0800BC5A" w:rsidR="00691A3C" w:rsidRPr="00691A3C" w:rsidRDefault="00691A3C" w:rsidP="007C234C">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1. turintys vidutinių, didelių ir labai didelių specialiųjų ugdymosi poreikių, jei toks požymis nurodytas Mokinių registro informacinėje sistemoje;</w:t>
            </w:r>
          </w:p>
          <w:p w14:paraId="3BB78A77" w14:textId="54659665" w:rsidR="00691A3C" w:rsidRPr="00691A3C" w:rsidRDefault="00691A3C" w:rsidP="007C234C">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2. gaunantys nemokamą maitinimą (pusryčiai, pietūs, pavakariai) ir</w:t>
            </w:r>
            <w:r w:rsidR="00D31614">
              <w:rPr>
                <w:rFonts w:ascii="Times New Roman" w:eastAsia="Times New Roman" w:hAnsi="Times New Roman" w:cs="Times New Roman"/>
                <w:sz w:val="24"/>
                <w:szCs w:val="24"/>
                <w:lang w:val="lt-LT"/>
              </w:rPr>
              <w:t xml:space="preserve"> </w:t>
            </w:r>
            <w:r w:rsidRPr="00691A3C">
              <w:rPr>
                <w:rFonts w:ascii="Times New Roman" w:eastAsia="Times New Roman" w:hAnsi="Times New Roman" w:cs="Times New Roman"/>
                <w:sz w:val="24"/>
                <w:szCs w:val="24"/>
                <w:lang w:val="lt-LT"/>
              </w:rPr>
              <w:t>/</w:t>
            </w:r>
            <w:r w:rsidR="00D31614">
              <w:rPr>
                <w:rFonts w:ascii="Times New Roman" w:eastAsia="Times New Roman" w:hAnsi="Times New Roman" w:cs="Times New Roman"/>
                <w:sz w:val="24"/>
                <w:szCs w:val="24"/>
                <w:lang w:val="lt-LT"/>
              </w:rPr>
              <w:t xml:space="preserve"> </w:t>
            </w:r>
            <w:r w:rsidRPr="00691A3C">
              <w:rPr>
                <w:rFonts w:ascii="Times New Roman" w:eastAsia="Times New Roman" w:hAnsi="Times New Roman" w:cs="Times New Roman"/>
                <w:sz w:val="24"/>
                <w:szCs w:val="24"/>
                <w:lang w:val="lt-LT"/>
              </w:rPr>
              <w:t>ar paramą mokinio reikmenims įsigyti, vertinant šeimos pajamas (pagal Socialinės paramos šeimai informacinėje sistemoje (SPIS) nurodytą informaciją)</w:t>
            </w:r>
          </w:p>
          <w:p w14:paraId="0B47C802" w14:textId="77777777" w:rsidR="00691A3C" w:rsidRPr="00691A3C" w:rsidRDefault="00691A3C" w:rsidP="007C234C">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3. pagal Mokinių registro informacinės sistemos duomenis, nedalyvauja NVŠ ir formalųjį švietimą papildančio ugdymo programose, finansuojamose valstybės ar savivaldybės biudžeto lėšomis</w:t>
            </w:r>
          </w:p>
          <w:p w14:paraId="5BD0A0DC" w14:textId="77777777" w:rsidR="00691A3C" w:rsidRPr="00691A3C" w:rsidRDefault="00691A3C" w:rsidP="007C234C">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4. vaiko klasė, Mokinių registro informacinės sistemos duomenimis, atitinka amžiaus tarpsnį, į kurį orientuota mokinio pasirinkta NVŠ programa</w:t>
            </w:r>
          </w:p>
          <w:p w14:paraId="6DB7F13C" w14:textId="77777777" w:rsidR="00691A3C" w:rsidRPr="00691A3C" w:rsidRDefault="00691A3C" w:rsidP="007C234C">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5. mokosi toje pačioje savivaldybėje, kurioje nori gauti NVŠ krepšelį</w:t>
            </w:r>
          </w:p>
          <w:p w14:paraId="44AE786B" w14:textId="77777777" w:rsidR="00691A3C" w:rsidRPr="00691A3C" w:rsidRDefault="00691A3C" w:rsidP="007C234C">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6. pasirinko nacionalinį prioritetą atitinkančią NVŠ programą</w:t>
            </w:r>
          </w:p>
          <w:p w14:paraId="744E70D1" w14:textId="77777777" w:rsidR="00691A3C" w:rsidRPr="00691A3C" w:rsidRDefault="00691A3C" w:rsidP="007C234C">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7. pasirinko savivaldybės prioritetą atitinkančią NVŠ programą (jei savivaldybė tokį nustatė)</w:t>
            </w:r>
          </w:p>
          <w:p w14:paraId="004AFADD" w14:textId="77777777" w:rsidR="00691A3C" w:rsidRPr="00691A3C" w:rsidRDefault="00691A3C" w:rsidP="007C234C">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 </w:t>
            </w:r>
          </w:p>
          <w:p w14:paraId="5786AA5A" w14:textId="6A33077D" w:rsidR="00691A3C" w:rsidRPr="00691A3C" w:rsidRDefault="00691A3C" w:rsidP="007C234C">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b/>
                <w:bCs/>
                <w:sz w:val="24"/>
                <w:szCs w:val="24"/>
                <w:lang w:val="lt-LT"/>
              </w:rPr>
              <w:t>Pirmumo tvarka lėšos skiriamos bent vieną iš šių nacionalinių prioritetų atitinkančioms NVŠ programoms:</w:t>
            </w:r>
          </w:p>
          <w:p w14:paraId="64423621" w14:textId="77777777" w:rsidR="00691A3C" w:rsidRPr="00691A3C" w:rsidRDefault="00691A3C" w:rsidP="007C234C">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1. techninės kūrybos, gamtos ir ekologijos, informacinių technologijų, technologijų, medijų krypties NVŠ programoms, prisidedančioms prie STEAM įgyvendinimo plėtros</w:t>
            </w:r>
          </w:p>
          <w:p w14:paraId="5B238CBE" w14:textId="6D250084" w:rsidR="00691A3C" w:rsidRPr="00691A3C" w:rsidRDefault="00691A3C" w:rsidP="007C234C">
            <w:pPr>
              <w:spacing w:after="0" w:line="240" w:lineRule="auto"/>
              <w:jc w:val="both"/>
              <w:textAlignment w:val="baseline"/>
              <w:rPr>
                <w:rFonts w:ascii="Times New Roman" w:eastAsia="Times New Roman" w:hAnsi="Times New Roman" w:cs="Times New Roman"/>
                <w:sz w:val="24"/>
                <w:szCs w:val="24"/>
                <w:lang w:val="lt-LT"/>
              </w:rPr>
            </w:pPr>
            <w:r w:rsidRPr="00691A3C">
              <w:rPr>
                <w:rFonts w:ascii="Times New Roman" w:eastAsia="Times New Roman" w:hAnsi="Times New Roman" w:cs="Times New Roman"/>
                <w:sz w:val="24"/>
                <w:szCs w:val="24"/>
                <w:lang w:val="lt-LT"/>
              </w:rPr>
              <w:t>2. orientuotoms į 1</w:t>
            </w:r>
            <w:r w:rsidR="00D31614">
              <w:rPr>
                <w:rFonts w:ascii="Times New Roman" w:eastAsia="Times New Roman" w:hAnsi="Times New Roman" w:cs="Times New Roman"/>
                <w:sz w:val="24"/>
                <w:szCs w:val="24"/>
                <w:lang w:val="lt-LT"/>
              </w:rPr>
              <w:t>–</w:t>
            </w:r>
            <w:r w:rsidRPr="00691A3C">
              <w:rPr>
                <w:rFonts w:ascii="Times New Roman" w:eastAsia="Times New Roman" w:hAnsi="Times New Roman" w:cs="Times New Roman"/>
                <w:sz w:val="24"/>
                <w:szCs w:val="24"/>
                <w:lang w:val="lt-LT"/>
              </w:rPr>
              <w:t>4 gimnazijos klasių mokinių amžiaus tarpsnį</w:t>
            </w:r>
          </w:p>
          <w:p w14:paraId="6F478DA2" w14:textId="77777777" w:rsidR="007C234C" w:rsidRDefault="007C234C" w:rsidP="007C234C">
            <w:pPr>
              <w:autoSpaceDE w:val="0"/>
              <w:autoSpaceDN w:val="0"/>
              <w:adjustRightInd w:val="0"/>
              <w:spacing w:after="0" w:line="240" w:lineRule="auto"/>
              <w:rPr>
                <w:rFonts w:ascii="Times New Roman" w:hAnsi="Times New Roman" w:cs="Times New Roman"/>
                <w:sz w:val="24"/>
                <w:szCs w:val="24"/>
              </w:rPr>
            </w:pPr>
          </w:p>
          <w:p w14:paraId="7DDB3F6B" w14:textId="2BEC544C" w:rsidR="00691A3C" w:rsidRPr="007C234C" w:rsidRDefault="00C13A19" w:rsidP="00817EDB">
            <w:pPr>
              <w:autoSpaceDE w:val="0"/>
              <w:autoSpaceDN w:val="0"/>
              <w:adjustRightInd w:val="0"/>
              <w:spacing w:after="0" w:line="240" w:lineRule="auto"/>
              <w:jc w:val="both"/>
              <w:rPr>
                <w:rFonts w:ascii="Times New Roman" w:hAnsi="Times New Roman" w:cs="Times New Roman"/>
                <w:sz w:val="24"/>
                <w:szCs w:val="24"/>
                <w:lang w:val="lt-LT"/>
              </w:rPr>
            </w:pPr>
            <w:r w:rsidRPr="007C234C">
              <w:rPr>
                <w:rFonts w:ascii="Times New Roman" w:hAnsi="Times New Roman" w:cs="Times New Roman"/>
                <w:b/>
                <w:sz w:val="24"/>
                <w:szCs w:val="24"/>
                <w:lang w:val="lt-LT"/>
              </w:rPr>
              <w:t>Anykščių rajono savivaldybės NVŠ programų finansavimo prioritetai</w:t>
            </w:r>
            <w:r w:rsidRPr="007C234C">
              <w:rPr>
                <w:rFonts w:ascii="Times New Roman" w:hAnsi="Times New Roman" w:cs="Times New Roman"/>
                <w:sz w:val="24"/>
                <w:szCs w:val="24"/>
                <w:lang w:val="lt-LT"/>
              </w:rPr>
              <w:t xml:space="preserve"> nustatyti Anykščių rajono savivaldybės administracijos direktoriaus 2026 m. rugpjūčio 6 d. įsakymu Nr. 1-AĮ-382 „Dėl Anykščių rajono savivaldybės lygmens neformaliojo vaikų</w:t>
            </w:r>
            <w:r w:rsidR="007C234C" w:rsidRPr="007C234C">
              <w:rPr>
                <w:rFonts w:ascii="Times New Roman" w:hAnsi="Times New Roman" w:cs="Times New Roman"/>
                <w:sz w:val="24"/>
                <w:szCs w:val="24"/>
                <w:lang w:val="lt-LT"/>
              </w:rPr>
              <w:t xml:space="preserve"> </w:t>
            </w:r>
            <w:r w:rsidRPr="007C234C">
              <w:rPr>
                <w:rFonts w:ascii="Times New Roman" w:hAnsi="Times New Roman" w:cs="Times New Roman"/>
                <w:sz w:val="24"/>
                <w:szCs w:val="24"/>
                <w:lang w:val="lt-LT"/>
              </w:rPr>
              <w:t>švietimo programų mokinių skaičiaus programos įgyvendinimo grupėje, finansavimo prioritetų, lėšų vienam mokiniui per mėnesį dydžio, nefinansuojamo mėnesio ir mokinių, turinčių pirmumo teisę pasinaudoti neformaliojo vaikų švietimo lėšomis, eilės skaičiavimo pradžios tvirtinimo”:</w:t>
            </w:r>
          </w:p>
          <w:p w14:paraId="6EF40D17" w14:textId="0FDCD354" w:rsidR="00C13A19" w:rsidRPr="007C234C" w:rsidRDefault="00C13A19" w:rsidP="007C234C">
            <w:pPr>
              <w:tabs>
                <w:tab w:val="left" w:pos="1701"/>
                <w:tab w:val="left" w:pos="4395"/>
              </w:tabs>
              <w:spacing w:after="0" w:line="240" w:lineRule="auto"/>
              <w:jc w:val="both"/>
              <w:rPr>
                <w:rFonts w:ascii="Times New Roman" w:hAnsi="Times New Roman" w:cs="Times New Roman"/>
                <w:sz w:val="24"/>
                <w:szCs w:val="24"/>
                <w:lang w:val="lt-LT" w:eastAsia="lt-LT"/>
              </w:rPr>
            </w:pPr>
            <w:r w:rsidRPr="007C234C">
              <w:rPr>
                <w:rFonts w:ascii="Times New Roman" w:hAnsi="Times New Roman" w:cs="Times New Roman"/>
                <w:sz w:val="24"/>
                <w:szCs w:val="24"/>
                <w:lang w:val="lt-LT" w:eastAsia="lt-LT"/>
              </w:rPr>
              <w:t xml:space="preserve">1. NVŠ programoms, prisidedančioms prie STEAM (angl. </w:t>
            </w:r>
            <w:proofErr w:type="spellStart"/>
            <w:r w:rsidRPr="007C234C">
              <w:rPr>
                <w:rFonts w:ascii="Times New Roman" w:hAnsi="Times New Roman" w:cs="Times New Roman"/>
                <w:i/>
                <w:iCs/>
                <w:sz w:val="24"/>
                <w:szCs w:val="24"/>
                <w:lang w:val="lt-LT" w:eastAsia="lt-LT"/>
              </w:rPr>
              <w:t>Science</w:t>
            </w:r>
            <w:proofErr w:type="spellEnd"/>
            <w:r w:rsidRPr="007C234C">
              <w:rPr>
                <w:rFonts w:ascii="Times New Roman" w:hAnsi="Times New Roman" w:cs="Times New Roman"/>
                <w:i/>
                <w:iCs/>
                <w:sz w:val="24"/>
                <w:szCs w:val="24"/>
                <w:lang w:val="lt-LT" w:eastAsia="lt-LT"/>
              </w:rPr>
              <w:t xml:space="preserve">, </w:t>
            </w:r>
            <w:proofErr w:type="spellStart"/>
            <w:r w:rsidRPr="007C234C">
              <w:rPr>
                <w:rFonts w:ascii="Times New Roman" w:hAnsi="Times New Roman" w:cs="Times New Roman"/>
                <w:i/>
                <w:iCs/>
                <w:sz w:val="24"/>
                <w:szCs w:val="24"/>
                <w:lang w:val="lt-LT" w:eastAsia="lt-LT"/>
              </w:rPr>
              <w:t>Technology</w:t>
            </w:r>
            <w:proofErr w:type="spellEnd"/>
            <w:r w:rsidRPr="007C234C">
              <w:rPr>
                <w:rFonts w:ascii="Times New Roman" w:hAnsi="Times New Roman" w:cs="Times New Roman"/>
                <w:i/>
                <w:iCs/>
                <w:sz w:val="24"/>
                <w:szCs w:val="24"/>
                <w:lang w:val="lt-LT" w:eastAsia="lt-LT"/>
              </w:rPr>
              <w:t xml:space="preserve">, </w:t>
            </w:r>
            <w:proofErr w:type="spellStart"/>
            <w:r w:rsidRPr="007C234C">
              <w:rPr>
                <w:rFonts w:ascii="Times New Roman" w:hAnsi="Times New Roman" w:cs="Times New Roman"/>
                <w:i/>
                <w:iCs/>
                <w:sz w:val="24"/>
                <w:szCs w:val="24"/>
                <w:lang w:val="lt-LT" w:eastAsia="lt-LT"/>
              </w:rPr>
              <w:t>Engineering</w:t>
            </w:r>
            <w:proofErr w:type="spellEnd"/>
            <w:r w:rsidRPr="007C234C">
              <w:rPr>
                <w:rFonts w:ascii="Times New Roman" w:hAnsi="Times New Roman" w:cs="Times New Roman"/>
                <w:i/>
                <w:iCs/>
                <w:sz w:val="24"/>
                <w:szCs w:val="24"/>
                <w:lang w:val="lt-LT" w:eastAsia="lt-LT"/>
              </w:rPr>
              <w:t>, Art (</w:t>
            </w:r>
            <w:proofErr w:type="spellStart"/>
            <w:r w:rsidRPr="007C234C">
              <w:rPr>
                <w:rFonts w:ascii="Times New Roman" w:hAnsi="Times New Roman" w:cs="Times New Roman"/>
                <w:i/>
                <w:iCs/>
                <w:sz w:val="24"/>
                <w:szCs w:val="24"/>
                <w:lang w:val="lt-LT" w:eastAsia="lt-LT"/>
              </w:rPr>
              <w:t>creative</w:t>
            </w:r>
            <w:proofErr w:type="spellEnd"/>
            <w:r w:rsidRPr="007C234C">
              <w:rPr>
                <w:rFonts w:ascii="Times New Roman" w:hAnsi="Times New Roman" w:cs="Times New Roman"/>
                <w:i/>
                <w:iCs/>
                <w:sz w:val="24"/>
                <w:szCs w:val="24"/>
                <w:lang w:val="lt-LT" w:eastAsia="lt-LT"/>
              </w:rPr>
              <w:t xml:space="preserve"> </w:t>
            </w:r>
            <w:proofErr w:type="spellStart"/>
            <w:r w:rsidRPr="007C234C">
              <w:rPr>
                <w:rFonts w:ascii="Times New Roman" w:hAnsi="Times New Roman" w:cs="Times New Roman"/>
                <w:i/>
                <w:iCs/>
                <w:sz w:val="24"/>
                <w:szCs w:val="24"/>
                <w:lang w:val="lt-LT" w:eastAsia="lt-LT"/>
              </w:rPr>
              <w:t>activities</w:t>
            </w:r>
            <w:proofErr w:type="spellEnd"/>
            <w:r w:rsidRPr="007C234C">
              <w:rPr>
                <w:rFonts w:ascii="Times New Roman" w:hAnsi="Times New Roman" w:cs="Times New Roman"/>
                <w:i/>
                <w:iCs/>
                <w:sz w:val="24"/>
                <w:szCs w:val="24"/>
                <w:lang w:val="lt-LT" w:eastAsia="lt-LT"/>
              </w:rPr>
              <w:t xml:space="preserve">), </w:t>
            </w:r>
            <w:proofErr w:type="spellStart"/>
            <w:r w:rsidRPr="007C234C">
              <w:rPr>
                <w:rFonts w:ascii="Times New Roman" w:hAnsi="Times New Roman" w:cs="Times New Roman"/>
                <w:i/>
                <w:iCs/>
                <w:sz w:val="24"/>
                <w:szCs w:val="24"/>
                <w:lang w:val="lt-LT" w:eastAsia="lt-LT"/>
              </w:rPr>
              <w:t>Mathematics</w:t>
            </w:r>
            <w:proofErr w:type="spellEnd"/>
            <w:r w:rsidRPr="007C234C">
              <w:rPr>
                <w:rFonts w:ascii="Times New Roman" w:hAnsi="Times New Roman" w:cs="Times New Roman"/>
                <w:sz w:val="24"/>
                <w:szCs w:val="24"/>
                <w:lang w:val="lt-LT" w:eastAsia="lt-LT"/>
              </w:rPr>
              <w:t>)</w:t>
            </w:r>
            <w:r w:rsidRPr="007C234C">
              <w:rPr>
                <w:rFonts w:ascii="Times New Roman" w:hAnsi="Times New Roman" w:cs="Times New Roman"/>
                <w:i/>
                <w:iCs/>
                <w:sz w:val="24"/>
                <w:szCs w:val="24"/>
                <w:lang w:val="lt-LT" w:eastAsia="lt-LT"/>
              </w:rPr>
              <w:t xml:space="preserve"> </w:t>
            </w:r>
            <w:r w:rsidRPr="007C234C">
              <w:rPr>
                <w:rFonts w:ascii="Times New Roman" w:hAnsi="Times New Roman" w:cs="Times New Roman"/>
                <w:sz w:val="24"/>
                <w:szCs w:val="24"/>
                <w:lang w:val="lt-LT" w:eastAsia="lt-LT"/>
              </w:rPr>
              <w:t>įgyvendinimo plėtros: techninės kūrybos, gamtos ir ekologijos, informacinių technologijų, technologijų, medijų krypties;</w:t>
            </w:r>
          </w:p>
          <w:p w14:paraId="23A71CE0" w14:textId="61008CC3" w:rsidR="00C13A19" w:rsidRPr="007C234C" w:rsidRDefault="00C13A19" w:rsidP="007C234C">
            <w:pPr>
              <w:tabs>
                <w:tab w:val="left" w:pos="1276"/>
                <w:tab w:val="left" w:pos="4395"/>
              </w:tabs>
              <w:spacing w:after="0" w:line="240" w:lineRule="auto"/>
              <w:jc w:val="both"/>
              <w:rPr>
                <w:rFonts w:ascii="Times New Roman" w:hAnsi="Times New Roman" w:cs="Times New Roman"/>
                <w:sz w:val="24"/>
                <w:szCs w:val="24"/>
                <w:lang w:val="lt-LT" w:eastAsia="lt-LT"/>
              </w:rPr>
            </w:pPr>
            <w:r w:rsidRPr="007C234C">
              <w:rPr>
                <w:rFonts w:ascii="Times New Roman" w:hAnsi="Times New Roman" w:cs="Times New Roman"/>
                <w:sz w:val="24"/>
                <w:szCs w:val="24"/>
                <w:lang w:val="lt-LT" w:eastAsia="lt-LT"/>
              </w:rPr>
              <w:t xml:space="preserve">2. orientuotoms į 1–4 gimnazijos klasių Mokinių amžiaus tarpsnį. </w:t>
            </w:r>
          </w:p>
          <w:p w14:paraId="7ED0617E" w14:textId="77777777" w:rsidR="00C13A19" w:rsidRPr="00691A3C" w:rsidRDefault="00C13A19" w:rsidP="007C234C">
            <w:pPr>
              <w:autoSpaceDE w:val="0"/>
              <w:autoSpaceDN w:val="0"/>
              <w:adjustRightInd w:val="0"/>
              <w:spacing w:after="0" w:line="240" w:lineRule="auto"/>
              <w:rPr>
                <w:rFonts w:ascii="Times New Roman" w:eastAsia="Times New Roman" w:hAnsi="Times New Roman" w:cs="Times New Roman"/>
                <w:sz w:val="24"/>
                <w:szCs w:val="24"/>
                <w:lang w:val="lt-LT"/>
              </w:rPr>
            </w:pPr>
          </w:p>
          <w:p w14:paraId="3F6863DA" w14:textId="1A452898" w:rsidR="00691A3C" w:rsidRPr="00691A3C" w:rsidRDefault="00691A3C" w:rsidP="007C234C">
            <w:pPr>
              <w:spacing w:after="0" w:line="240" w:lineRule="auto"/>
              <w:jc w:val="both"/>
              <w:textAlignment w:val="baseline"/>
              <w:rPr>
                <w:rFonts w:ascii="Times New Roman" w:eastAsia="Times New Roman" w:hAnsi="Times New Roman" w:cs="Times New Roman"/>
                <w:sz w:val="24"/>
                <w:szCs w:val="24"/>
                <w:lang w:val="lt-LT"/>
              </w:rPr>
            </w:pPr>
          </w:p>
        </w:tc>
      </w:tr>
      <w:tr w:rsidR="00691A3C" w:rsidRPr="00691A3C" w14:paraId="2DA5871D" w14:textId="77777777" w:rsidTr="00817EDB">
        <w:trPr>
          <w:tblCellSpacing w:w="15" w:type="dxa"/>
        </w:trPr>
        <w:tc>
          <w:tcPr>
            <w:tcW w:w="4056"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10D2D91A" w14:textId="42259B12" w:rsidR="00691A3C" w:rsidRPr="00691A3C" w:rsidRDefault="005E5D29" w:rsidP="00691A3C">
            <w:pPr>
              <w:spacing w:after="120" w:line="240" w:lineRule="auto"/>
              <w:jc w:val="both"/>
              <w:textAlignment w:val="baseline"/>
              <w:rPr>
                <w:rFonts w:ascii="Times New Roman" w:eastAsia="Times New Roman" w:hAnsi="Times New Roman" w:cs="Times New Roman"/>
                <w:sz w:val="24"/>
                <w:szCs w:val="24"/>
                <w:lang w:val="lt-LT"/>
              </w:rPr>
            </w:pPr>
            <w:r>
              <w:rPr>
                <w:rFonts w:ascii="Times New Roman" w:eastAsia="Times New Roman" w:hAnsi="Times New Roman" w:cs="Times New Roman"/>
                <w:b/>
                <w:bCs/>
                <w:sz w:val="24"/>
                <w:szCs w:val="24"/>
                <w:lang w:val="lt-LT"/>
              </w:rPr>
              <w:t xml:space="preserve">11. </w:t>
            </w:r>
            <w:r w:rsidR="00691A3C" w:rsidRPr="00691A3C">
              <w:rPr>
                <w:rFonts w:ascii="Times New Roman" w:eastAsia="Times New Roman" w:hAnsi="Times New Roman" w:cs="Times New Roman"/>
                <w:b/>
                <w:bCs/>
                <w:sz w:val="24"/>
                <w:szCs w:val="24"/>
                <w:lang w:val="lt-LT"/>
              </w:rPr>
              <w:t>NVŠ reglamentuojantys teisės aktai</w:t>
            </w:r>
            <w:r w:rsidR="0091536D">
              <w:rPr>
                <w:rFonts w:ascii="Times New Roman" w:eastAsia="Times New Roman" w:hAnsi="Times New Roman" w:cs="Times New Roman"/>
                <w:b/>
                <w:bCs/>
                <w:sz w:val="24"/>
                <w:szCs w:val="24"/>
                <w:lang w:val="lt-LT"/>
              </w:rPr>
              <w:t xml:space="preserve"> </w:t>
            </w:r>
            <w:r w:rsidR="00691A3C" w:rsidRPr="00691A3C">
              <w:rPr>
                <w:rFonts w:ascii="Times New Roman" w:eastAsia="Times New Roman" w:hAnsi="Times New Roman" w:cs="Times New Roman"/>
                <w:b/>
                <w:bCs/>
                <w:sz w:val="24"/>
                <w:szCs w:val="24"/>
                <w:lang w:val="lt-LT"/>
              </w:rPr>
              <w:t>/</w:t>
            </w:r>
            <w:r w:rsidR="0091536D">
              <w:rPr>
                <w:rFonts w:ascii="Times New Roman" w:eastAsia="Times New Roman" w:hAnsi="Times New Roman" w:cs="Times New Roman"/>
                <w:b/>
                <w:bCs/>
                <w:sz w:val="24"/>
                <w:szCs w:val="24"/>
                <w:lang w:val="lt-LT"/>
              </w:rPr>
              <w:t xml:space="preserve"> </w:t>
            </w:r>
            <w:r w:rsidR="00691A3C" w:rsidRPr="00691A3C">
              <w:rPr>
                <w:rFonts w:ascii="Times New Roman" w:eastAsia="Times New Roman" w:hAnsi="Times New Roman" w:cs="Times New Roman"/>
                <w:b/>
                <w:bCs/>
                <w:sz w:val="24"/>
                <w:szCs w:val="24"/>
                <w:lang w:val="lt-LT"/>
              </w:rPr>
              <w:t>dokumentai</w:t>
            </w:r>
          </w:p>
        </w:tc>
        <w:tc>
          <w:tcPr>
            <w:tcW w:w="11019" w:type="dxa"/>
            <w:tcBorders>
              <w:top w:val="single" w:sz="2" w:space="0" w:color="DDDDDD"/>
              <w:left w:val="single" w:sz="2" w:space="0" w:color="DDDDDD"/>
              <w:bottom w:val="single" w:sz="6" w:space="0" w:color="DDDDDD"/>
              <w:right w:val="single" w:sz="6" w:space="0" w:color="DDDDDD"/>
            </w:tcBorders>
            <w:tcMar>
              <w:top w:w="168" w:type="dxa"/>
              <w:left w:w="240" w:type="dxa"/>
              <w:bottom w:w="168" w:type="dxa"/>
              <w:right w:w="240" w:type="dxa"/>
            </w:tcMar>
            <w:vAlign w:val="center"/>
            <w:hideMark/>
          </w:tcPr>
          <w:p w14:paraId="17AF9C34" w14:textId="77777777" w:rsidR="00691A3C" w:rsidRDefault="009D6242" w:rsidP="00691A3C">
            <w:pPr>
              <w:spacing w:after="120" w:line="240" w:lineRule="auto"/>
              <w:jc w:val="both"/>
              <w:textAlignment w:val="baseline"/>
              <w:rPr>
                <w:rFonts w:ascii="Times New Roman" w:eastAsia="Times New Roman" w:hAnsi="Times New Roman" w:cs="Times New Roman"/>
                <w:color w:val="009DE2"/>
                <w:sz w:val="24"/>
                <w:szCs w:val="24"/>
                <w:lang w:val="lt-LT"/>
              </w:rPr>
            </w:pPr>
            <w:hyperlink r:id="rId11" w:history="1">
              <w:r w:rsidR="00691A3C" w:rsidRPr="00691A3C">
                <w:rPr>
                  <w:rFonts w:ascii="Times New Roman" w:eastAsia="Times New Roman" w:hAnsi="Times New Roman" w:cs="Times New Roman"/>
                  <w:color w:val="009DE2"/>
                  <w:sz w:val="24"/>
                  <w:szCs w:val="24"/>
                  <w:lang w:val="lt-LT"/>
                </w:rPr>
                <w:t>https://www.linesa.lt/nvs-teikejams/</w:t>
              </w:r>
            </w:hyperlink>
          </w:p>
          <w:p w14:paraId="03DF6EAD" w14:textId="37BAE352" w:rsidR="005E5D29" w:rsidRPr="00691A3C" w:rsidRDefault="005E5D29" w:rsidP="00691A3C">
            <w:pPr>
              <w:spacing w:after="120" w:line="240" w:lineRule="auto"/>
              <w:jc w:val="both"/>
              <w:textAlignment w:val="baseline"/>
              <w:rPr>
                <w:rFonts w:ascii="Times New Roman" w:eastAsia="Times New Roman" w:hAnsi="Times New Roman" w:cs="Times New Roman"/>
                <w:sz w:val="24"/>
                <w:szCs w:val="24"/>
                <w:lang w:val="lt-LT"/>
              </w:rPr>
            </w:pPr>
          </w:p>
        </w:tc>
      </w:tr>
    </w:tbl>
    <w:p w14:paraId="0D73674D" w14:textId="77777777" w:rsidR="00AD7E7A" w:rsidRPr="00AD7E7A" w:rsidRDefault="00AD7E7A" w:rsidP="00AD7E7A">
      <w:pPr>
        <w:pStyle w:val="Sraopastraipa"/>
        <w:shd w:val="clear" w:color="auto" w:fill="FFFFFF"/>
        <w:spacing w:after="0" w:line="240" w:lineRule="auto"/>
        <w:ind w:left="0"/>
        <w:jc w:val="both"/>
        <w:textAlignment w:val="baseline"/>
        <w:rPr>
          <w:rFonts w:ascii="Times New Roman" w:eastAsia="Times New Roman" w:hAnsi="Times New Roman" w:cs="Times New Roman"/>
          <w:color w:val="0E2C41"/>
          <w:sz w:val="24"/>
          <w:szCs w:val="24"/>
          <w:lang w:val="lt-LT"/>
        </w:rPr>
      </w:pPr>
      <w:r w:rsidRPr="00AD7E7A">
        <w:rPr>
          <w:rFonts w:ascii="Times New Roman" w:eastAsia="Times New Roman" w:hAnsi="Times New Roman" w:cs="Times New Roman"/>
          <w:color w:val="0E2C41"/>
          <w:sz w:val="24"/>
          <w:szCs w:val="24"/>
          <w:lang w:val="lt-LT"/>
        </w:rPr>
        <w:t>Nila Mėlynienė, Anykščių rajono savivaldybės administracijos Švietimo skyriaus vyriausioji specialistė</w:t>
      </w:r>
    </w:p>
    <w:p w14:paraId="1F4EA082" w14:textId="77777777" w:rsidR="00AD7E7A" w:rsidRPr="00AD7E7A" w:rsidRDefault="00AD7E7A" w:rsidP="00AD7E7A">
      <w:pPr>
        <w:pStyle w:val="Sraopastraipa"/>
        <w:shd w:val="clear" w:color="auto" w:fill="FFFFFF"/>
        <w:spacing w:after="0" w:line="240" w:lineRule="auto"/>
        <w:ind w:left="0"/>
        <w:jc w:val="both"/>
        <w:textAlignment w:val="baseline"/>
        <w:rPr>
          <w:rFonts w:ascii="Times New Roman" w:eastAsia="Times New Roman" w:hAnsi="Times New Roman" w:cs="Times New Roman"/>
          <w:color w:val="0E2C41"/>
          <w:sz w:val="24"/>
          <w:szCs w:val="24"/>
          <w:lang w:val="lt-LT"/>
        </w:rPr>
      </w:pPr>
      <w:r w:rsidRPr="00AD7E7A">
        <w:rPr>
          <w:rFonts w:ascii="Times New Roman" w:eastAsia="Times New Roman" w:hAnsi="Times New Roman" w:cs="Times New Roman"/>
          <w:color w:val="0E2C41"/>
          <w:sz w:val="24"/>
          <w:szCs w:val="24"/>
          <w:lang w:val="lt-LT"/>
        </w:rPr>
        <w:t>Tel. +370 381 543 10</w:t>
      </w:r>
    </w:p>
    <w:p w14:paraId="26706329" w14:textId="77777777" w:rsidR="00AD7E7A" w:rsidRPr="00AD7E7A" w:rsidRDefault="00AD7E7A" w:rsidP="00AD7E7A">
      <w:pPr>
        <w:pStyle w:val="Sraopastraipa"/>
        <w:shd w:val="clear" w:color="auto" w:fill="FFFFFF"/>
        <w:spacing w:after="0" w:line="240" w:lineRule="auto"/>
        <w:ind w:left="0"/>
        <w:jc w:val="both"/>
        <w:textAlignment w:val="baseline"/>
        <w:rPr>
          <w:rFonts w:ascii="Times New Roman" w:eastAsia="Times New Roman" w:hAnsi="Times New Roman" w:cs="Times New Roman"/>
          <w:color w:val="0E2C41"/>
          <w:sz w:val="24"/>
          <w:szCs w:val="24"/>
          <w:lang w:val="lt-LT"/>
        </w:rPr>
      </w:pPr>
      <w:r w:rsidRPr="00AD7E7A">
        <w:rPr>
          <w:rFonts w:ascii="Times New Roman" w:eastAsia="Times New Roman" w:hAnsi="Times New Roman" w:cs="Times New Roman"/>
          <w:color w:val="0E2C41"/>
          <w:sz w:val="24"/>
          <w:szCs w:val="24"/>
          <w:lang w:val="lt-LT"/>
        </w:rPr>
        <w:t xml:space="preserve">El. paštas </w:t>
      </w:r>
      <w:hyperlink r:id="rId12" w:history="1">
        <w:r w:rsidRPr="00AD7E7A">
          <w:rPr>
            <w:rStyle w:val="Hipersaitas"/>
            <w:rFonts w:ascii="Times New Roman" w:eastAsia="Times New Roman" w:hAnsi="Times New Roman" w:cs="Times New Roman"/>
            <w:sz w:val="24"/>
            <w:szCs w:val="24"/>
            <w:lang w:val="lt-LT"/>
          </w:rPr>
          <w:t>nila.melyniene@anyksciai.lt</w:t>
        </w:r>
      </w:hyperlink>
      <w:r w:rsidRPr="00AD7E7A">
        <w:rPr>
          <w:rFonts w:ascii="Times New Roman" w:eastAsia="Times New Roman" w:hAnsi="Times New Roman" w:cs="Times New Roman"/>
          <w:color w:val="009DE2"/>
          <w:sz w:val="24"/>
          <w:szCs w:val="24"/>
          <w:lang w:val="lt-LT"/>
        </w:rPr>
        <w:t xml:space="preserve"> </w:t>
      </w:r>
    </w:p>
    <w:p w14:paraId="4098DDC2" w14:textId="77777777" w:rsidR="00AD7E7A" w:rsidRPr="00AD7E7A" w:rsidRDefault="00AD7E7A" w:rsidP="00AD7E7A">
      <w:pPr>
        <w:pStyle w:val="Sraopastraipa"/>
        <w:shd w:val="clear" w:color="auto" w:fill="FFFFFF"/>
        <w:spacing w:after="0" w:line="240" w:lineRule="auto"/>
        <w:ind w:left="0"/>
        <w:jc w:val="both"/>
        <w:textAlignment w:val="baseline"/>
        <w:rPr>
          <w:rFonts w:ascii="Times New Roman" w:eastAsia="Times New Roman" w:hAnsi="Times New Roman" w:cs="Times New Roman"/>
          <w:color w:val="0E2C41"/>
          <w:sz w:val="24"/>
          <w:szCs w:val="24"/>
          <w:lang w:val="lt-LT"/>
        </w:rPr>
      </w:pPr>
      <w:r w:rsidRPr="00AD7E7A">
        <w:rPr>
          <w:rFonts w:ascii="Times New Roman" w:eastAsia="Times New Roman" w:hAnsi="Times New Roman" w:cs="Times New Roman"/>
          <w:color w:val="0E2C41"/>
          <w:sz w:val="24"/>
          <w:szCs w:val="24"/>
          <w:lang w:val="lt-LT"/>
        </w:rPr>
        <w:t xml:space="preserve">Adresas: K. </w:t>
      </w:r>
      <w:proofErr w:type="spellStart"/>
      <w:r w:rsidRPr="00AD7E7A">
        <w:rPr>
          <w:rFonts w:ascii="Times New Roman" w:eastAsia="Times New Roman" w:hAnsi="Times New Roman" w:cs="Times New Roman"/>
          <w:color w:val="0E2C41"/>
          <w:sz w:val="24"/>
          <w:szCs w:val="24"/>
          <w:lang w:val="lt-LT"/>
        </w:rPr>
        <w:t>Ladigos</w:t>
      </w:r>
      <w:proofErr w:type="spellEnd"/>
      <w:r w:rsidRPr="00AD7E7A">
        <w:rPr>
          <w:rFonts w:ascii="Times New Roman" w:eastAsia="Times New Roman" w:hAnsi="Times New Roman" w:cs="Times New Roman"/>
          <w:color w:val="0E2C41"/>
          <w:sz w:val="24"/>
          <w:szCs w:val="24"/>
          <w:lang w:val="lt-LT"/>
        </w:rPr>
        <w:t xml:space="preserve"> g. 1, Anykščiai, 211 kab. (II aukštas)</w:t>
      </w:r>
    </w:p>
    <w:p w14:paraId="4380285A" w14:textId="77777777" w:rsidR="00AD7E7A" w:rsidRPr="00AD7E7A" w:rsidRDefault="00AD7E7A" w:rsidP="00AD7E7A">
      <w:pPr>
        <w:shd w:val="clear" w:color="auto" w:fill="FFFFFF"/>
        <w:spacing w:after="0" w:line="240" w:lineRule="auto"/>
        <w:jc w:val="both"/>
        <w:textAlignment w:val="baseline"/>
        <w:rPr>
          <w:rFonts w:ascii="Times New Roman" w:eastAsia="Times New Roman" w:hAnsi="Times New Roman" w:cs="Times New Roman"/>
          <w:b/>
          <w:bCs/>
          <w:color w:val="0E2C41"/>
          <w:sz w:val="24"/>
          <w:szCs w:val="24"/>
          <w:lang w:val="lt-LT"/>
        </w:rPr>
      </w:pPr>
    </w:p>
    <w:p w14:paraId="106005D7" w14:textId="3406825E" w:rsidR="00691A3C" w:rsidRDefault="00691A3C" w:rsidP="005E5D29">
      <w:pPr>
        <w:shd w:val="clear" w:color="auto" w:fill="FFFFFF"/>
        <w:spacing w:after="120" w:line="384" w:lineRule="atLeast"/>
        <w:jc w:val="both"/>
        <w:textAlignment w:val="baseline"/>
        <w:rPr>
          <w:rFonts w:ascii="Arial" w:eastAsia="Times New Roman" w:hAnsi="Arial" w:cs="Arial"/>
          <w:color w:val="0E2C41"/>
          <w:sz w:val="24"/>
          <w:szCs w:val="24"/>
          <w:lang w:val="lt-LT"/>
        </w:rPr>
      </w:pPr>
    </w:p>
    <w:sectPr w:rsidR="00691A3C" w:rsidSect="00691A3C">
      <w:pgSz w:w="16838" w:h="11906" w:orient="landscape" w:code="9"/>
      <w:pgMar w:top="1701" w:right="1134" w:bottom="567" w:left="1134" w:header="0" w:footer="488"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B5A30"/>
    <w:multiLevelType w:val="multilevel"/>
    <w:tmpl w:val="3A2E8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A34211"/>
    <w:multiLevelType w:val="multilevel"/>
    <w:tmpl w:val="A54E4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844D08"/>
    <w:multiLevelType w:val="multilevel"/>
    <w:tmpl w:val="DA78D8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010236"/>
    <w:multiLevelType w:val="multilevel"/>
    <w:tmpl w:val="13A048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01214C6"/>
    <w:multiLevelType w:val="multilevel"/>
    <w:tmpl w:val="4BC66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8D5A72"/>
    <w:multiLevelType w:val="multilevel"/>
    <w:tmpl w:val="222A20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3A1902"/>
    <w:multiLevelType w:val="multilevel"/>
    <w:tmpl w:val="4C8E6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C5C15C7"/>
    <w:multiLevelType w:val="multilevel"/>
    <w:tmpl w:val="4F665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356FEF"/>
    <w:multiLevelType w:val="hybridMultilevel"/>
    <w:tmpl w:val="16483DA8"/>
    <w:lvl w:ilvl="0" w:tplc="B434CC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6"/>
  </w:num>
  <w:num w:numId="4">
    <w:abstractNumId w:val="2"/>
  </w:num>
  <w:num w:numId="5">
    <w:abstractNumId w:val="5"/>
  </w:num>
  <w:num w:numId="6">
    <w:abstractNumId w:val="4"/>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B0A"/>
    <w:rsid w:val="002B43F4"/>
    <w:rsid w:val="005E5D29"/>
    <w:rsid w:val="005E65B9"/>
    <w:rsid w:val="006754D6"/>
    <w:rsid w:val="00691A3C"/>
    <w:rsid w:val="007C234C"/>
    <w:rsid w:val="00817EDB"/>
    <w:rsid w:val="008F7802"/>
    <w:rsid w:val="0091536D"/>
    <w:rsid w:val="00996B0A"/>
    <w:rsid w:val="009D6242"/>
    <w:rsid w:val="00AD7E7A"/>
    <w:rsid w:val="00B40DF0"/>
    <w:rsid w:val="00C13A19"/>
    <w:rsid w:val="00C53F09"/>
    <w:rsid w:val="00D31614"/>
    <w:rsid w:val="00D83E8A"/>
    <w:rsid w:val="00E518EF"/>
    <w:rsid w:val="00F05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61F7F"/>
  <w15:chartTrackingRefBased/>
  <w15:docId w15:val="{B5759A49-4922-4A30-8A2E-EA82A9EC4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paragraph" w:styleId="Antrat2">
    <w:name w:val="heading 2"/>
    <w:basedOn w:val="prastasis"/>
    <w:link w:val="Antrat2Diagrama"/>
    <w:uiPriority w:val="9"/>
    <w:qFormat/>
    <w:rsid w:val="00691A3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Antrat3">
    <w:name w:val="heading 3"/>
    <w:basedOn w:val="prastasis"/>
    <w:link w:val="Antrat3Diagrama"/>
    <w:uiPriority w:val="9"/>
    <w:qFormat/>
    <w:rsid w:val="00691A3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uiPriority w:val="9"/>
    <w:rsid w:val="00691A3C"/>
    <w:rPr>
      <w:rFonts w:ascii="Times New Roman" w:eastAsia="Times New Roman" w:hAnsi="Times New Roman" w:cs="Times New Roman"/>
      <w:b/>
      <w:bCs/>
      <w:sz w:val="36"/>
      <w:szCs w:val="36"/>
    </w:rPr>
  </w:style>
  <w:style w:type="character" w:customStyle="1" w:styleId="Antrat3Diagrama">
    <w:name w:val="Antraštė 3 Diagrama"/>
    <w:basedOn w:val="Numatytasispastraiposriftas"/>
    <w:link w:val="Antrat3"/>
    <w:uiPriority w:val="9"/>
    <w:rsid w:val="00691A3C"/>
    <w:rPr>
      <w:rFonts w:ascii="Times New Roman" w:eastAsia="Times New Roman" w:hAnsi="Times New Roman" w:cs="Times New Roman"/>
      <w:b/>
      <w:bCs/>
      <w:sz w:val="27"/>
      <w:szCs w:val="27"/>
    </w:rPr>
  </w:style>
  <w:style w:type="paragraph" w:styleId="prastasiniatinklio">
    <w:name w:val="Normal (Web)"/>
    <w:basedOn w:val="prastasis"/>
    <w:uiPriority w:val="99"/>
    <w:semiHidden/>
    <w:unhideWhenUsed/>
    <w:rsid w:val="00691A3C"/>
    <w:pPr>
      <w:spacing w:before="100" w:beforeAutospacing="1" w:after="100" w:afterAutospacing="1" w:line="240" w:lineRule="auto"/>
    </w:pPr>
    <w:rPr>
      <w:rFonts w:ascii="Times New Roman" w:eastAsia="Times New Roman" w:hAnsi="Times New Roman" w:cs="Times New Roman"/>
      <w:sz w:val="24"/>
      <w:szCs w:val="24"/>
    </w:rPr>
  </w:style>
  <w:style w:type="character" w:styleId="Grietas">
    <w:name w:val="Strong"/>
    <w:basedOn w:val="Numatytasispastraiposriftas"/>
    <w:uiPriority w:val="22"/>
    <w:qFormat/>
    <w:rsid w:val="00691A3C"/>
    <w:rPr>
      <w:b/>
      <w:bCs/>
    </w:rPr>
  </w:style>
  <w:style w:type="character" w:styleId="Hipersaitas">
    <w:name w:val="Hyperlink"/>
    <w:basedOn w:val="Numatytasispastraiposriftas"/>
    <w:uiPriority w:val="99"/>
    <w:unhideWhenUsed/>
    <w:rsid w:val="00691A3C"/>
    <w:rPr>
      <w:color w:val="0000FF"/>
      <w:u w:val="single"/>
    </w:rPr>
  </w:style>
  <w:style w:type="character" w:styleId="Emfaz">
    <w:name w:val="Emphasis"/>
    <w:basedOn w:val="Numatytasispastraiposriftas"/>
    <w:uiPriority w:val="20"/>
    <w:qFormat/>
    <w:rsid w:val="00691A3C"/>
    <w:rPr>
      <w:i/>
      <w:iCs/>
    </w:rPr>
  </w:style>
  <w:style w:type="paragraph" w:customStyle="1" w:styleId="menu-item">
    <w:name w:val="menu-item"/>
    <w:basedOn w:val="prastasis"/>
    <w:rsid w:val="00691A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reen-reader-text">
    <w:name w:val="screen-reader-text"/>
    <w:basedOn w:val="Numatytasispastraiposriftas"/>
    <w:rsid w:val="00691A3C"/>
  </w:style>
  <w:style w:type="paragraph" w:customStyle="1" w:styleId="wpml-ls-slot-footer">
    <w:name w:val="wpml-ls-slot-footer"/>
    <w:basedOn w:val="prastasis"/>
    <w:rsid w:val="00691A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pml-ls-native">
    <w:name w:val="wpml-ls-native"/>
    <w:basedOn w:val="Numatytasispastraiposriftas"/>
    <w:rsid w:val="00691A3C"/>
  </w:style>
  <w:style w:type="character" w:styleId="Neapdorotaspaminjimas">
    <w:name w:val="Unresolved Mention"/>
    <w:basedOn w:val="Numatytasispastraiposriftas"/>
    <w:uiPriority w:val="99"/>
    <w:semiHidden/>
    <w:unhideWhenUsed/>
    <w:rsid w:val="006754D6"/>
    <w:rPr>
      <w:color w:val="605E5C"/>
      <w:shd w:val="clear" w:color="auto" w:fill="E1DFDD"/>
    </w:rPr>
  </w:style>
  <w:style w:type="paragraph" w:styleId="Sraopastraipa">
    <w:name w:val="List Paragraph"/>
    <w:basedOn w:val="prastasis"/>
    <w:uiPriority w:val="34"/>
    <w:qFormat/>
    <w:rsid w:val="00D316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215202">
      <w:bodyDiv w:val="1"/>
      <w:marLeft w:val="0"/>
      <w:marRight w:val="0"/>
      <w:marTop w:val="0"/>
      <w:marBottom w:val="0"/>
      <w:divBdr>
        <w:top w:val="none" w:sz="0" w:space="0" w:color="auto"/>
        <w:left w:val="none" w:sz="0" w:space="0" w:color="auto"/>
        <w:bottom w:val="none" w:sz="0" w:space="0" w:color="auto"/>
        <w:right w:val="none" w:sz="0" w:space="0" w:color="auto"/>
      </w:divBdr>
      <w:divsChild>
        <w:div w:id="91752598">
          <w:marLeft w:val="0"/>
          <w:marRight w:val="0"/>
          <w:marTop w:val="0"/>
          <w:marBottom w:val="0"/>
          <w:divBdr>
            <w:top w:val="none" w:sz="0" w:space="0" w:color="auto"/>
            <w:left w:val="none" w:sz="0" w:space="0" w:color="auto"/>
            <w:bottom w:val="none" w:sz="0" w:space="0" w:color="auto"/>
            <w:right w:val="none" w:sz="0" w:space="0" w:color="auto"/>
          </w:divBdr>
          <w:divsChild>
            <w:div w:id="1012103903">
              <w:marLeft w:val="0"/>
              <w:marRight w:val="0"/>
              <w:marTop w:val="0"/>
              <w:marBottom w:val="0"/>
              <w:divBdr>
                <w:top w:val="none" w:sz="0" w:space="0" w:color="auto"/>
                <w:left w:val="none" w:sz="0" w:space="0" w:color="auto"/>
                <w:bottom w:val="none" w:sz="0" w:space="0" w:color="auto"/>
                <w:right w:val="none" w:sz="0" w:space="0" w:color="auto"/>
              </w:divBdr>
              <w:divsChild>
                <w:div w:id="826677324">
                  <w:marLeft w:val="0"/>
                  <w:marRight w:val="0"/>
                  <w:marTop w:val="0"/>
                  <w:marBottom w:val="0"/>
                  <w:divBdr>
                    <w:top w:val="none" w:sz="0" w:space="0" w:color="auto"/>
                    <w:left w:val="none" w:sz="0" w:space="0" w:color="auto"/>
                    <w:bottom w:val="none" w:sz="0" w:space="0" w:color="auto"/>
                    <w:right w:val="none" w:sz="0" w:space="0" w:color="auto"/>
                  </w:divBdr>
                  <w:divsChild>
                    <w:div w:id="1307246930">
                      <w:marLeft w:val="0"/>
                      <w:marRight w:val="0"/>
                      <w:marTop w:val="0"/>
                      <w:marBottom w:val="0"/>
                      <w:divBdr>
                        <w:top w:val="none" w:sz="0" w:space="0" w:color="auto"/>
                        <w:left w:val="none" w:sz="0" w:space="0" w:color="auto"/>
                        <w:bottom w:val="none" w:sz="0" w:space="0" w:color="auto"/>
                        <w:right w:val="none" w:sz="0" w:space="0" w:color="auto"/>
                      </w:divBdr>
                      <w:divsChild>
                        <w:div w:id="1772553488">
                          <w:marLeft w:val="0"/>
                          <w:marRight w:val="0"/>
                          <w:marTop w:val="0"/>
                          <w:marBottom w:val="0"/>
                          <w:divBdr>
                            <w:top w:val="none" w:sz="0" w:space="0" w:color="auto"/>
                            <w:left w:val="none" w:sz="0" w:space="0" w:color="auto"/>
                            <w:bottom w:val="none" w:sz="0" w:space="0" w:color="auto"/>
                            <w:right w:val="none" w:sz="0" w:space="0" w:color="auto"/>
                          </w:divBdr>
                          <w:divsChild>
                            <w:div w:id="1586694858">
                              <w:marLeft w:val="0"/>
                              <w:marRight w:val="0"/>
                              <w:marTop w:val="0"/>
                              <w:marBottom w:val="0"/>
                              <w:divBdr>
                                <w:top w:val="none" w:sz="0" w:space="0" w:color="auto"/>
                                <w:left w:val="none" w:sz="0" w:space="0" w:color="auto"/>
                                <w:bottom w:val="none" w:sz="0" w:space="0" w:color="auto"/>
                                <w:right w:val="none" w:sz="0" w:space="0" w:color="auto"/>
                              </w:divBdr>
                              <w:divsChild>
                                <w:div w:id="1368489541">
                                  <w:marLeft w:val="0"/>
                                  <w:marRight w:val="0"/>
                                  <w:marTop w:val="0"/>
                                  <w:marBottom w:val="0"/>
                                  <w:divBdr>
                                    <w:top w:val="none" w:sz="0" w:space="0" w:color="auto"/>
                                    <w:left w:val="none" w:sz="0" w:space="0" w:color="auto"/>
                                    <w:bottom w:val="none" w:sz="0" w:space="0" w:color="auto"/>
                                    <w:right w:val="none" w:sz="0" w:space="0" w:color="auto"/>
                                  </w:divBdr>
                                  <w:divsChild>
                                    <w:div w:id="1523057523">
                                      <w:marLeft w:val="0"/>
                                      <w:marRight w:val="0"/>
                                      <w:marTop w:val="0"/>
                                      <w:marBottom w:val="0"/>
                                      <w:divBdr>
                                        <w:top w:val="none" w:sz="0" w:space="0" w:color="auto"/>
                                        <w:left w:val="none" w:sz="0" w:space="0" w:color="auto"/>
                                        <w:bottom w:val="none" w:sz="0" w:space="0" w:color="auto"/>
                                        <w:right w:val="none" w:sz="0" w:space="0" w:color="auto"/>
                                      </w:divBdr>
                                      <w:divsChild>
                                        <w:div w:id="113256960">
                                          <w:marLeft w:val="0"/>
                                          <w:marRight w:val="0"/>
                                          <w:marTop w:val="0"/>
                                          <w:marBottom w:val="0"/>
                                          <w:divBdr>
                                            <w:top w:val="single" w:sz="6" w:space="0" w:color="E1E1E1"/>
                                            <w:left w:val="single" w:sz="6" w:space="0" w:color="E1E1E1"/>
                                            <w:bottom w:val="single" w:sz="6" w:space="0" w:color="E1E1E1"/>
                                            <w:right w:val="single" w:sz="6" w:space="0" w:color="E1E1E1"/>
                                          </w:divBdr>
                                          <w:divsChild>
                                            <w:div w:id="908421971">
                                              <w:marLeft w:val="0"/>
                                              <w:marRight w:val="0"/>
                                              <w:marTop w:val="0"/>
                                              <w:marBottom w:val="0"/>
                                              <w:divBdr>
                                                <w:top w:val="none" w:sz="0" w:space="0" w:color="auto"/>
                                                <w:left w:val="none" w:sz="0" w:space="0" w:color="auto"/>
                                                <w:bottom w:val="none" w:sz="0" w:space="0" w:color="auto"/>
                                                <w:right w:val="none" w:sz="0" w:space="0" w:color="auto"/>
                                              </w:divBdr>
                                              <w:divsChild>
                                                <w:div w:id="29574199">
                                                  <w:marLeft w:val="0"/>
                                                  <w:marRight w:val="0"/>
                                                  <w:marTop w:val="0"/>
                                                  <w:marBottom w:val="0"/>
                                                  <w:divBdr>
                                                    <w:top w:val="none" w:sz="0" w:space="0" w:color="auto"/>
                                                    <w:left w:val="none" w:sz="0" w:space="0" w:color="auto"/>
                                                    <w:bottom w:val="none" w:sz="0" w:space="0" w:color="auto"/>
                                                    <w:right w:val="none" w:sz="0" w:space="0" w:color="auto"/>
                                                  </w:divBdr>
                                                  <w:divsChild>
                                                    <w:div w:id="582181171">
                                                      <w:marLeft w:val="0"/>
                                                      <w:marRight w:val="0"/>
                                                      <w:marTop w:val="0"/>
                                                      <w:marBottom w:val="0"/>
                                                      <w:divBdr>
                                                        <w:top w:val="none" w:sz="0" w:space="0" w:color="auto"/>
                                                        <w:left w:val="none" w:sz="0" w:space="0" w:color="auto"/>
                                                        <w:bottom w:val="none" w:sz="0" w:space="0" w:color="auto"/>
                                                        <w:right w:val="none" w:sz="0" w:space="0" w:color="auto"/>
                                                      </w:divBdr>
                                                    </w:div>
                                                  </w:divsChild>
                                                </w:div>
                                                <w:div w:id="1563172916">
                                                  <w:marLeft w:val="0"/>
                                                  <w:marRight w:val="0"/>
                                                  <w:marTop w:val="0"/>
                                                  <w:marBottom w:val="0"/>
                                                  <w:divBdr>
                                                    <w:top w:val="none" w:sz="0" w:space="0" w:color="auto"/>
                                                    <w:left w:val="none" w:sz="0" w:space="0" w:color="auto"/>
                                                    <w:bottom w:val="none" w:sz="0" w:space="0" w:color="auto"/>
                                                    <w:right w:val="none" w:sz="0" w:space="0" w:color="auto"/>
                                                  </w:divBdr>
                                                  <w:divsChild>
                                                    <w:div w:id="483786874">
                                                      <w:marLeft w:val="0"/>
                                                      <w:marRight w:val="0"/>
                                                      <w:marTop w:val="0"/>
                                                      <w:marBottom w:val="0"/>
                                                      <w:divBdr>
                                                        <w:top w:val="none" w:sz="0" w:space="0" w:color="auto"/>
                                                        <w:left w:val="none" w:sz="0" w:space="0" w:color="auto"/>
                                                        <w:bottom w:val="none" w:sz="0" w:space="0" w:color="auto"/>
                                                        <w:right w:val="none" w:sz="0" w:space="0" w:color="auto"/>
                                                      </w:divBdr>
                                                      <w:divsChild>
                                                        <w:div w:id="45390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293371">
                                                  <w:marLeft w:val="0"/>
                                                  <w:marRight w:val="0"/>
                                                  <w:marTop w:val="0"/>
                                                  <w:marBottom w:val="0"/>
                                                  <w:divBdr>
                                                    <w:top w:val="none" w:sz="0" w:space="0" w:color="auto"/>
                                                    <w:left w:val="none" w:sz="0" w:space="0" w:color="auto"/>
                                                    <w:bottom w:val="none" w:sz="0" w:space="0" w:color="auto"/>
                                                    <w:right w:val="none" w:sz="0" w:space="0" w:color="auto"/>
                                                  </w:divBdr>
                                                  <w:divsChild>
                                                    <w:div w:id="724452979">
                                                      <w:marLeft w:val="0"/>
                                                      <w:marRight w:val="0"/>
                                                      <w:marTop w:val="0"/>
                                                      <w:marBottom w:val="0"/>
                                                      <w:divBdr>
                                                        <w:top w:val="none" w:sz="0" w:space="0" w:color="auto"/>
                                                        <w:left w:val="none" w:sz="0" w:space="0" w:color="auto"/>
                                                        <w:bottom w:val="none" w:sz="0" w:space="0" w:color="auto"/>
                                                        <w:right w:val="none" w:sz="0" w:space="0" w:color="auto"/>
                                                      </w:divBdr>
                                                      <w:divsChild>
                                                        <w:div w:id="1300572434">
                                                          <w:marLeft w:val="0"/>
                                                          <w:marRight w:val="0"/>
                                                          <w:marTop w:val="0"/>
                                                          <w:marBottom w:val="0"/>
                                                          <w:divBdr>
                                                            <w:top w:val="none" w:sz="0" w:space="0" w:color="auto"/>
                                                            <w:left w:val="none" w:sz="0" w:space="0" w:color="auto"/>
                                                            <w:bottom w:val="none" w:sz="0" w:space="0" w:color="auto"/>
                                                            <w:right w:val="none" w:sz="0" w:space="0" w:color="auto"/>
                                                          </w:divBdr>
                                                          <w:divsChild>
                                                            <w:div w:id="1894924493">
                                                              <w:marLeft w:val="0"/>
                                                              <w:marRight w:val="0"/>
                                                              <w:marTop w:val="0"/>
                                                              <w:marBottom w:val="0"/>
                                                              <w:divBdr>
                                                                <w:top w:val="none" w:sz="0" w:space="0" w:color="auto"/>
                                                                <w:left w:val="none" w:sz="0" w:space="0" w:color="auto"/>
                                                                <w:bottom w:val="none" w:sz="0" w:space="0" w:color="auto"/>
                                                                <w:right w:val="none" w:sz="0" w:space="0" w:color="auto"/>
                                                              </w:divBdr>
                                                            </w:div>
                                                            <w:div w:id="284428967">
                                                              <w:marLeft w:val="0"/>
                                                              <w:marRight w:val="0"/>
                                                              <w:marTop w:val="0"/>
                                                              <w:marBottom w:val="0"/>
                                                              <w:divBdr>
                                                                <w:top w:val="single" w:sz="6" w:space="0" w:color="D5D8DC"/>
                                                                <w:left w:val="single" w:sz="6" w:space="0" w:color="D5D8DC"/>
                                                                <w:bottom w:val="single" w:sz="6" w:space="0" w:color="D5D8DC"/>
                                                                <w:right w:val="single" w:sz="6" w:space="0" w:color="D5D8DC"/>
                                                              </w:divBdr>
                                                              <w:divsChild>
                                                                <w:div w:id="1380323800">
                                                                  <w:marLeft w:val="0"/>
                                                                  <w:marRight w:val="0"/>
                                                                  <w:marTop w:val="0"/>
                                                                  <w:marBottom w:val="0"/>
                                                                  <w:divBdr>
                                                                    <w:top w:val="none" w:sz="0" w:space="0" w:color="auto"/>
                                                                    <w:left w:val="none" w:sz="0" w:space="0" w:color="auto"/>
                                                                    <w:bottom w:val="none" w:sz="0" w:space="0" w:color="auto"/>
                                                                    <w:right w:val="none" w:sz="0" w:space="0" w:color="auto"/>
                                                                  </w:divBdr>
                                                                  <w:divsChild>
                                                                    <w:div w:id="59640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958387">
                                                              <w:marLeft w:val="0"/>
                                                              <w:marRight w:val="0"/>
                                                              <w:marTop w:val="0"/>
                                                              <w:marBottom w:val="0"/>
                                                              <w:divBdr>
                                                                <w:top w:val="none" w:sz="0" w:space="0" w:color="auto"/>
                                                                <w:left w:val="none" w:sz="0" w:space="0" w:color="auto"/>
                                                                <w:bottom w:val="none" w:sz="0" w:space="0" w:color="auto"/>
                                                                <w:right w:val="none" w:sz="0" w:space="0" w:color="auto"/>
                                                              </w:divBdr>
                                                            </w:div>
                                                            <w:div w:id="1076394208">
                                                              <w:marLeft w:val="0"/>
                                                              <w:marRight w:val="0"/>
                                                              <w:marTop w:val="0"/>
                                                              <w:marBottom w:val="0"/>
                                                              <w:divBdr>
                                                                <w:top w:val="none" w:sz="0" w:space="0" w:color="auto"/>
                                                                <w:left w:val="none" w:sz="0" w:space="0" w:color="auto"/>
                                                                <w:bottom w:val="none" w:sz="0" w:space="0" w:color="auto"/>
                                                                <w:right w:val="none" w:sz="0" w:space="0" w:color="auto"/>
                                                              </w:divBdr>
                                                            </w:div>
                                                            <w:div w:id="153735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5483143">
                                  <w:marLeft w:val="0"/>
                                  <w:marRight w:val="0"/>
                                  <w:marTop w:val="0"/>
                                  <w:marBottom w:val="0"/>
                                  <w:divBdr>
                                    <w:top w:val="single" w:sz="6" w:space="0" w:color="E1E1E1"/>
                                    <w:left w:val="single" w:sz="6" w:space="0" w:color="E1E1E1"/>
                                    <w:bottom w:val="single" w:sz="6" w:space="0" w:color="E1E1E1"/>
                                    <w:right w:val="single" w:sz="6" w:space="0" w:color="E1E1E1"/>
                                  </w:divBdr>
                                  <w:divsChild>
                                    <w:div w:id="39980227">
                                      <w:marLeft w:val="0"/>
                                      <w:marRight w:val="0"/>
                                      <w:marTop w:val="0"/>
                                      <w:marBottom w:val="0"/>
                                      <w:divBdr>
                                        <w:top w:val="none" w:sz="0" w:space="0" w:color="auto"/>
                                        <w:left w:val="none" w:sz="0" w:space="0" w:color="auto"/>
                                        <w:bottom w:val="none" w:sz="0" w:space="0" w:color="auto"/>
                                        <w:right w:val="none" w:sz="0" w:space="0" w:color="auto"/>
                                      </w:divBdr>
                                      <w:divsChild>
                                        <w:div w:id="635915823">
                                          <w:marLeft w:val="0"/>
                                          <w:marRight w:val="0"/>
                                          <w:marTop w:val="0"/>
                                          <w:marBottom w:val="0"/>
                                          <w:divBdr>
                                            <w:top w:val="none" w:sz="0" w:space="0" w:color="auto"/>
                                            <w:left w:val="none" w:sz="0" w:space="0" w:color="auto"/>
                                            <w:bottom w:val="none" w:sz="0" w:space="0" w:color="auto"/>
                                            <w:right w:val="none" w:sz="0" w:space="0" w:color="auto"/>
                                          </w:divBdr>
                                          <w:divsChild>
                                            <w:div w:id="1511023203">
                                              <w:marLeft w:val="0"/>
                                              <w:marRight w:val="0"/>
                                              <w:marTop w:val="0"/>
                                              <w:marBottom w:val="0"/>
                                              <w:divBdr>
                                                <w:top w:val="none" w:sz="0" w:space="0" w:color="auto"/>
                                                <w:left w:val="none" w:sz="0" w:space="0" w:color="auto"/>
                                                <w:bottom w:val="none" w:sz="0" w:space="0" w:color="auto"/>
                                                <w:right w:val="none" w:sz="0" w:space="0" w:color="auto"/>
                                              </w:divBdr>
                                            </w:div>
                                          </w:divsChild>
                                        </w:div>
                                        <w:div w:id="1551652727">
                                          <w:marLeft w:val="0"/>
                                          <w:marRight w:val="0"/>
                                          <w:marTop w:val="0"/>
                                          <w:marBottom w:val="0"/>
                                          <w:divBdr>
                                            <w:top w:val="none" w:sz="0" w:space="0" w:color="auto"/>
                                            <w:left w:val="none" w:sz="0" w:space="0" w:color="auto"/>
                                            <w:bottom w:val="none" w:sz="0" w:space="0" w:color="auto"/>
                                            <w:right w:val="none" w:sz="0" w:space="0" w:color="auto"/>
                                          </w:divBdr>
                                          <w:divsChild>
                                            <w:div w:id="707337668">
                                              <w:marLeft w:val="0"/>
                                              <w:marRight w:val="0"/>
                                              <w:marTop w:val="0"/>
                                              <w:marBottom w:val="0"/>
                                              <w:divBdr>
                                                <w:top w:val="none" w:sz="0" w:space="0" w:color="auto"/>
                                                <w:left w:val="none" w:sz="0" w:space="0" w:color="auto"/>
                                                <w:bottom w:val="none" w:sz="0" w:space="0" w:color="auto"/>
                                                <w:right w:val="none" w:sz="0" w:space="0" w:color="auto"/>
                                              </w:divBdr>
                                              <w:divsChild>
                                                <w:div w:id="1063334329">
                                                  <w:marLeft w:val="0"/>
                                                  <w:marRight w:val="0"/>
                                                  <w:marTop w:val="0"/>
                                                  <w:marBottom w:val="0"/>
                                                  <w:divBdr>
                                                    <w:top w:val="none" w:sz="0" w:space="0" w:color="auto"/>
                                                    <w:left w:val="none" w:sz="0" w:space="0" w:color="auto"/>
                                                    <w:bottom w:val="none" w:sz="0" w:space="0" w:color="auto"/>
                                                    <w:right w:val="none" w:sz="0" w:space="0" w:color="auto"/>
                                                  </w:divBdr>
                                                  <w:divsChild>
                                                    <w:div w:id="1393848002">
                                                      <w:marLeft w:val="0"/>
                                                      <w:marRight w:val="0"/>
                                                      <w:marTop w:val="0"/>
                                                      <w:marBottom w:val="0"/>
                                                      <w:divBdr>
                                                        <w:top w:val="none" w:sz="0" w:space="0" w:color="auto"/>
                                                        <w:left w:val="none" w:sz="0" w:space="0" w:color="auto"/>
                                                        <w:bottom w:val="none" w:sz="0" w:space="0" w:color="auto"/>
                                                        <w:right w:val="none" w:sz="0" w:space="0" w:color="auto"/>
                                                      </w:divBdr>
                                                      <w:divsChild>
                                                        <w:div w:id="30998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339941">
                                              <w:marLeft w:val="0"/>
                                              <w:marRight w:val="0"/>
                                              <w:marTop w:val="0"/>
                                              <w:marBottom w:val="0"/>
                                              <w:divBdr>
                                                <w:top w:val="none" w:sz="0" w:space="0" w:color="auto"/>
                                                <w:left w:val="none" w:sz="0" w:space="0" w:color="auto"/>
                                                <w:bottom w:val="none" w:sz="0" w:space="0" w:color="auto"/>
                                                <w:right w:val="none" w:sz="0" w:space="0" w:color="auto"/>
                                              </w:divBdr>
                                              <w:divsChild>
                                                <w:div w:id="528564677">
                                                  <w:marLeft w:val="0"/>
                                                  <w:marRight w:val="0"/>
                                                  <w:marTop w:val="0"/>
                                                  <w:marBottom w:val="0"/>
                                                  <w:divBdr>
                                                    <w:top w:val="none" w:sz="0" w:space="0" w:color="auto"/>
                                                    <w:left w:val="none" w:sz="0" w:space="0" w:color="auto"/>
                                                    <w:bottom w:val="none" w:sz="0" w:space="0" w:color="auto"/>
                                                    <w:right w:val="none" w:sz="0" w:space="0" w:color="auto"/>
                                                  </w:divBdr>
                                                  <w:divsChild>
                                                    <w:div w:id="924729186">
                                                      <w:marLeft w:val="0"/>
                                                      <w:marRight w:val="0"/>
                                                      <w:marTop w:val="0"/>
                                                      <w:marBottom w:val="0"/>
                                                      <w:divBdr>
                                                        <w:top w:val="none" w:sz="0" w:space="0" w:color="auto"/>
                                                        <w:left w:val="none" w:sz="0" w:space="0" w:color="auto"/>
                                                        <w:bottom w:val="none" w:sz="0" w:space="0" w:color="auto"/>
                                                        <w:right w:val="none" w:sz="0" w:space="0" w:color="auto"/>
                                                      </w:divBdr>
                                                      <w:divsChild>
                                                        <w:div w:id="184347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552370">
                                  <w:marLeft w:val="0"/>
                                  <w:marRight w:val="0"/>
                                  <w:marTop w:val="0"/>
                                  <w:marBottom w:val="0"/>
                                  <w:divBdr>
                                    <w:top w:val="single" w:sz="6" w:space="0" w:color="E1E1E1"/>
                                    <w:left w:val="single" w:sz="6" w:space="0" w:color="E1E1E1"/>
                                    <w:bottom w:val="single" w:sz="6" w:space="0" w:color="E1E1E1"/>
                                    <w:right w:val="single" w:sz="6" w:space="0" w:color="E1E1E1"/>
                                  </w:divBdr>
                                  <w:divsChild>
                                    <w:div w:id="1672292358">
                                      <w:marLeft w:val="0"/>
                                      <w:marRight w:val="0"/>
                                      <w:marTop w:val="0"/>
                                      <w:marBottom w:val="0"/>
                                      <w:divBdr>
                                        <w:top w:val="none" w:sz="0" w:space="0" w:color="auto"/>
                                        <w:left w:val="none" w:sz="0" w:space="0" w:color="auto"/>
                                        <w:bottom w:val="none" w:sz="0" w:space="0" w:color="auto"/>
                                        <w:right w:val="none" w:sz="0" w:space="0" w:color="auto"/>
                                      </w:divBdr>
                                      <w:divsChild>
                                        <w:div w:id="1627543328">
                                          <w:marLeft w:val="0"/>
                                          <w:marRight w:val="0"/>
                                          <w:marTop w:val="0"/>
                                          <w:marBottom w:val="0"/>
                                          <w:divBdr>
                                            <w:top w:val="none" w:sz="0" w:space="0" w:color="auto"/>
                                            <w:left w:val="none" w:sz="0" w:space="0" w:color="auto"/>
                                            <w:bottom w:val="none" w:sz="0" w:space="0" w:color="auto"/>
                                            <w:right w:val="none" w:sz="0" w:space="0" w:color="auto"/>
                                          </w:divBdr>
                                          <w:divsChild>
                                            <w:div w:id="476649363">
                                              <w:marLeft w:val="0"/>
                                              <w:marRight w:val="0"/>
                                              <w:marTop w:val="0"/>
                                              <w:marBottom w:val="0"/>
                                              <w:divBdr>
                                                <w:top w:val="none" w:sz="0" w:space="0" w:color="auto"/>
                                                <w:left w:val="none" w:sz="0" w:space="0" w:color="auto"/>
                                                <w:bottom w:val="none" w:sz="0" w:space="0" w:color="auto"/>
                                                <w:right w:val="none" w:sz="0" w:space="0" w:color="auto"/>
                                              </w:divBdr>
                                            </w:div>
                                          </w:divsChild>
                                        </w:div>
                                        <w:div w:id="1646007888">
                                          <w:marLeft w:val="0"/>
                                          <w:marRight w:val="0"/>
                                          <w:marTop w:val="0"/>
                                          <w:marBottom w:val="0"/>
                                          <w:divBdr>
                                            <w:top w:val="none" w:sz="0" w:space="0" w:color="auto"/>
                                            <w:left w:val="none" w:sz="0" w:space="0" w:color="auto"/>
                                            <w:bottom w:val="none" w:sz="0" w:space="0" w:color="auto"/>
                                            <w:right w:val="none" w:sz="0" w:space="0" w:color="auto"/>
                                          </w:divBdr>
                                          <w:divsChild>
                                            <w:div w:id="2019959573">
                                              <w:marLeft w:val="0"/>
                                              <w:marRight w:val="0"/>
                                              <w:marTop w:val="0"/>
                                              <w:marBottom w:val="0"/>
                                              <w:divBdr>
                                                <w:top w:val="none" w:sz="0" w:space="0" w:color="auto"/>
                                                <w:left w:val="none" w:sz="0" w:space="0" w:color="auto"/>
                                                <w:bottom w:val="none" w:sz="0" w:space="0" w:color="auto"/>
                                                <w:right w:val="none" w:sz="0" w:space="0" w:color="auto"/>
                                              </w:divBdr>
                                            </w:div>
                                          </w:divsChild>
                                        </w:div>
                                        <w:div w:id="518546578">
                                          <w:marLeft w:val="0"/>
                                          <w:marRight w:val="0"/>
                                          <w:marTop w:val="0"/>
                                          <w:marBottom w:val="0"/>
                                          <w:divBdr>
                                            <w:top w:val="none" w:sz="0" w:space="0" w:color="auto"/>
                                            <w:left w:val="none" w:sz="0" w:space="0" w:color="auto"/>
                                            <w:bottom w:val="none" w:sz="0" w:space="0" w:color="auto"/>
                                            <w:right w:val="none" w:sz="0" w:space="0" w:color="auto"/>
                                          </w:divBdr>
                                          <w:divsChild>
                                            <w:div w:id="1118255576">
                                              <w:marLeft w:val="0"/>
                                              <w:marRight w:val="0"/>
                                              <w:marTop w:val="0"/>
                                              <w:marBottom w:val="0"/>
                                              <w:divBdr>
                                                <w:top w:val="none" w:sz="0" w:space="0" w:color="auto"/>
                                                <w:left w:val="none" w:sz="0" w:space="0" w:color="auto"/>
                                                <w:bottom w:val="none" w:sz="0" w:space="0" w:color="auto"/>
                                                <w:right w:val="none" w:sz="0" w:space="0" w:color="auto"/>
                                              </w:divBdr>
                                              <w:divsChild>
                                                <w:div w:id="586039843">
                                                  <w:marLeft w:val="0"/>
                                                  <w:marRight w:val="0"/>
                                                  <w:marTop w:val="0"/>
                                                  <w:marBottom w:val="0"/>
                                                  <w:divBdr>
                                                    <w:top w:val="none" w:sz="0" w:space="0" w:color="auto"/>
                                                    <w:left w:val="none" w:sz="0" w:space="0" w:color="auto"/>
                                                    <w:bottom w:val="none" w:sz="0" w:space="0" w:color="auto"/>
                                                    <w:right w:val="none" w:sz="0" w:space="0" w:color="auto"/>
                                                  </w:divBdr>
                                                  <w:divsChild>
                                                    <w:div w:id="33261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2282802">
                                  <w:marLeft w:val="0"/>
                                  <w:marRight w:val="0"/>
                                  <w:marTop w:val="0"/>
                                  <w:marBottom w:val="0"/>
                                  <w:divBdr>
                                    <w:top w:val="single" w:sz="6" w:space="0" w:color="E1E1E1"/>
                                    <w:left w:val="single" w:sz="6" w:space="0" w:color="E1E1E1"/>
                                    <w:bottom w:val="single" w:sz="6" w:space="0" w:color="E1E1E1"/>
                                    <w:right w:val="single" w:sz="6" w:space="0" w:color="E1E1E1"/>
                                  </w:divBdr>
                                  <w:divsChild>
                                    <w:div w:id="1563247333">
                                      <w:marLeft w:val="0"/>
                                      <w:marRight w:val="0"/>
                                      <w:marTop w:val="0"/>
                                      <w:marBottom w:val="0"/>
                                      <w:divBdr>
                                        <w:top w:val="none" w:sz="0" w:space="0" w:color="auto"/>
                                        <w:left w:val="none" w:sz="0" w:space="0" w:color="auto"/>
                                        <w:bottom w:val="none" w:sz="0" w:space="0" w:color="auto"/>
                                        <w:right w:val="none" w:sz="0" w:space="0" w:color="auto"/>
                                      </w:divBdr>
                                      <w:divsChild>
                                        <w:div w:id="1789926956">
                                          <w:marLeft w:val="0"/>
                                          <w:marRight w:val="0"/>
                                          <w:marTop w:val="0"/>
                                          <w:marBottom w:val="0"/>
                                          <w:divBdr>
                                            <w:top w:val="none" w:sz="0" w:space="0" w:color="auto"/>
                                            <w:left w:val="none" w:sz="0" w:space="0" w:color="auto"/>
                                            <w:bottom w:val="none" w:sz="0" w:space="0" w:color="auto"/>
                                            <w:right w:val="none" w:sz="0" w:space="0" w:color="auto"/>
                                          </w:divBdr>
                                          <w:divsChild>
                                            <w:div w:id="805508070">
                                              <w:marLeft w:val="0"/>
                                              <w:marRight w:val="0"/>
                                              <w:marTop w:val="0"/>
                                              <w:marBottom w:val="0"/>
                                              <w:divBdr>
                                                <w:top w:val="none" w:sz="0" w:space="0" w:color="auto"/>
                                                <w:left w:val="none" w:sz="0" w:space="0" w:color="auto"/>
                                                <w:bottom w:val="none" w:sz="0" w:space="0" w:color="auto"/>
                                                <w:right w:val="none" w:sz="0" w:space="0" w:color="auto"/>
                                              </w:divBdr>
                                            </w:div>
                                          </w:divsChild>
                                        </w:div>
                                        <w:div w:id="1337996584">
                                          <w:marLeft w:val="0"/>
                                          <w:marRight w:val="0"/>
                                          <w:marTop w:val="0"/>
                                          <w:marBottom w:val="0"/>
                                          <w:divBdr>
                                            <w:top w:val="none" w:sz="0" w:space="0" w:color="auto"/>
                                            <w:left w:val="none" w:sz="0" w:space="0" w:color="auto"/>
                                            <w:bottom w:val="none" w:sz="0" w:space="0" w:color="auto"/>
                                            <w:right w:val="none" w:sz="0" w:space="0" w:color="auto"/>
                                          </w:divBdr>
                                          <w:divsChild>
                                            <w:div w:id="1115058053">
                                              <w:marLeft w:val="0"/>
                                              <w:marRight w:val="0"/>
                                              <w:marTop w:val="0"/>
                                              <w:marBottom w:val="0"/>
                                              <w:divBdr>
                                                <w:top w:val="none" w:sz="0" w:space="0" w:color="auto"/>
                                                <w:left w:val="none" w:sz="0" w:space="0" w:color="auto"/>
                                                <w:bottom w:val="none" w:sz="0" w:space="0" w:color="auto"/>
                                                <w:right w:val="none" w:sz="0" w:space="0" w:color="auto"/>
                                              </w:divBdr>
                                              <w:divsChild>
                                                <w:div w:id="443424782">
                                                  <w:marLeft w:val="0"/>
                                                  <w:marRight w:val="0"/>
                                                  <w:marTop w:val="0"/>
                                                  <w:marBottom w:val="0"/>
                                                  <w:divBdr>
                                                    <w:top w:val="none" w:sz="0" w:space="0" w:color="auto"/>
                                                    <w:left w:val="none" w:sz="0" w:space="0" w:color="auto"/>
                                                    <w:bottom w:val="none" w:sz="0" w:space="0" w:color="auto"/>
                                                    <w:right w:val="none" w:sz="0" w:space="0" w:color="auto"/>
                                                  </w:divBdr>
                                                  <w:divsChild>
                                                    <w:div w:id="1466578124">
                                                      <w:marLeft w:val="0"/>
                                                      <w:marRight w:val="0"/>
                                                      <w:marTop w:val="0"/>
                                                      <w:marBottom w:val="0"/>
                                                      <w:divBdr>
                                                        <w:top w:val="none" w:sz="0" w:space="0" w:color="auto"/>
                                                        <w:left w:val="none" w:sz="0" w:space="0" w:color="auto"/>
                                                        <w:bottom w:val="none" w:sz="0" w:space="0" w:color="auto"/>
                                                        <w:right w:val="none" w:sz="0" w:space="0" w:color="auto"/>
                                                      </w:divBdr>
                                                      <w:divsChild>
                                                        <w:div w:id="54611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033099">
                                              <w:marLeft w:val="0"/>
                                              <w:marRight w:val="0"/>
                                              <w:marTop w:val="0"/>
                                              <w:marBottom w:val="0"/>
                                              <w:divBdr>
                                                <w:top w:val="none" w:sz="0" w:space="0" w:color="auto"/>
                                                <w:left w:val="none" w:sz="0" w:space="0" w:color="auto"/>
                                                <w:bottom w:val="none" w:sz="0" w:space="0" w:color="auto"/>
                                                <w:right w:val="none" w:sz="0" w:space="0" w:color="auto"/>
                                              </w:divBdr>
                                              <w:divsChild>
                                                <w:div w:id="417949924">
                                                  <w:marLeft w:val="0"/>
                                                  <w:marRight w:val="0"/>
                                                  <w:marTop w:val="0"/>
                                                  <w:marBottom w:val="0"/>
                                                  <w:divBdr>
                                                    <w:top w:val="none" w:sz="0" w:space="0" w:color="auto"/>
                                                    <w:left w:val="none" w:sz="0" w:space="0" w:color="auto"/>
                                                    <w:bottom w:val="none" w:sz="0" w:space="0" w:color="auto"/>
                                                    <w:right w:val="none" w:sz="0" w:space="0" w:color="auto"/>
                                                  </w:divBdr>
                                                  <w:divsChild>
                                                    <w:div w:id="1729768581">
                                                      <w:marLeft w:val="0"/>
                                                      <w:marRight w:val="0"/>
                                                      <w:marTop w:val="0"/>
                                                      <w:marBottom w:val="0"/>
                                                      <w:divBdr>
                                                        <w:top w:val="none" w:sz="0" w:space="0" w:color="auto"/>
                                                        <w:left w:val="none" w:sz="0" w:space="0" w:color="auto"/>
                                                        <w:bottom w:val="none" w:sz="0" w:space="0" w:color="auto"/>
                                                        <w:right w:val="none" w:sz="0" w:space="0" w:color="auto"/>
                                                      </w:divBdr>
                                                    </w:div>
                                                    <w:div w:id="273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749308">
                                              <w:marLeft w:val="0"/>
                                              <w:marRight w:val="0"/>
                                              <w:marTop w:val="0"/>
                                              <w:marBottom w:val="0"/>
                                              <w:divBdr>
                                                <w:top w:val="none" w:sz="0" w:space="0" w:color="auto"/>
                                                <w:left w:val="none" w:sz="0" w:space="0" w:color="auto"/>
                                                <w:bottom w:val="none" w:sz="0" w:space="0" w:color="auto"/>
                                                <w:right w:val="none" w:sz="0" w:space="0" w:color="auto"/>
                                              </w:divBdr>
                                              <w:divsChild>
                                                <w:div w:id="914516488">
                                                  <w:marLeft w:val="0"/>
                                                  <w:marRight w:val="0"/>
                                                  <w:marTop w:val="0"/>
                                                  <w:marBottom w:val="0"/>
                                                  <w:divBdr>
                                                    <w:top w:val="none" w:sz="0" w:space="0" w:color="auto"/>
                                                    <w:left w:val="none" w:sz="0" w:space="0" w:color="auto"/>
                                                    <w:bottom w:val="none" w:sz="0" w:space="0" w:color="auto"/>
                                                    <w:right w:val="none" w:sz="0" w:space="0" w:color="auto"/>
                                                  </w:divBdr>
                                                  <w:divsChild>
                                                    <w:div w:id="1182864016">
                                                      <w:marLeft w:val="0"/>
                                                      <w:marRight w:val="0"/>
                                                      <w:marTop w:val="0"/>
                                                      <w:marBottom w:val="0"/>
                                                      <w:divBdr>
                                                        <w:top w:val="none" w:sz="0" w:space="0" w:color="auto"/>
                                                        <w:left w:val="none" w:sz="0" w:space="0" w:color="auto"/>
                                                        <w:bottom w:val="none" w:sz="0" w:space="0" w:color="auto"/>
                                                        <w:right w:val="none" w:sz="0" w:space="0" w:color="auto"/>
                                                      </w:divBdr>
                                                      <w:divsChild>
                                                        <w:div w:id="189315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736616">
                                              <w:marLeft w:val="0"/>
                                              <w:marRight w:val="0"/>
                                              <w:marTop w:val="0"/>
                                              <w:marBottom w:val="0"/>
                                              <w:divBdr>
                                                <w:top w:val="none" w:sz="0" w:space="0" w:color="auto"/>
                                                <w:left w:val="none" w:sz="0" w:space="0" w:color="auto"/>
                                                <w:bottom w:val="none" w:sz="0" w:space="0" w:color="auto"/>
                                                <w:right w:val="none" w:sz="0" w:space="0" w:color="auto"/>
                                              </w:divBdr>
                                              <w:divsChild>
                                                <w:div w:id="185869481">
                                                  <w:marLeft w:val="0"/>
                                                  <w:marRight w:val="0"/>
                                                  <w:marTop w:val="0"/>
                                                  <w:marBottom w:val="0"/>
                                                  <w:divBdr>
                                                    <w:top w:val="none" w:sz="0" w:space="0" w:color="auto"/>
                                                    <w:left w:val="none" w:sz="0" w:space="0" w:color="auto"/>
                                                    <w:bottom w:val="none" w:sz="0" w:space="0" w:color="auto"/>
                                                    <w:right w:val="none" w:sz="0" w:space="0" w:color="auto"/>
                                                  </w:divBdr>
                                                  <w:divsChild>
                                                    <w:div w:id="539170995">
                                                      <w:marLeft w:val="0"/>
                                                      <w:marRight w:val="0"/>
                                                      <w:marTop w:val="0"/>
                                                      <w:marBottom w:val="0"/>
                                                      <w:divBdr>
                                                        <w:top w:val="none" w:sz="0" w:space="0" w:color="auto"/>
                                                        <w:left w:val="none" w:sz="0" w:space="0" w:color="auto"/>
                                                        <w:bottom w:val="none" w:sz="0" w:space="0" w:color="auto"/>
                                                        <w:right w:val="none" w:sz="0" w:space="0" w:color="auto"/>
                                                      </w:divBdr>
                                                      <w:divsChild>
                                                        <w:div w:id="101056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4664587">
                                  <w:marLeft w:val="0"/>
                                  <w:marRight w:val="0"/>
                                  <w:marTop w:val="0"/>
                                  <w:marBottom w:val="0"/>
                                  <w:divBdr>
                                    <w:top w:val="single" w:sz="6" w:space="0" w:color="E1E1E1"/>
                                    <w:left w:val="single" w:sz="6" w:space="0" w:color="E1E1E1"/>
                                    <w:bottom w:val="single" w:sz="6" w:space="0" w:color="E1E1E1"/>
                                    <w:right w:val="single" w:sz="6" w:space="0" w:color="E1E1E1"/>
                                  </w:divBdr>
                                  <w:divsChild>
                                    <w:div w:id="1435828230">
                                      <w:marLeft w:val="0"/>
                                      <w:marRight w:val="0"/>
                                      <w:marTop w:val="0"/>
                                      <w:marBottom w:val="0"/>
                                      <w:divBdr>
                                        <w:top w:val="none" w:sz="0" w:space="0" w:color="auto"/>
                                        <w:left w:val="none" w:sz="0" w:space="0" w:color="auto"/>
                                        <w:bottom w:val="none" w:sz="0" w:space="0" w:color="auto"/>
                                        <w:right w:val="none" w:sz="0" w:space="0" w:color="auto"/>
                                      </w:divBdr>
                                      <w:divsChild>
                                        <w:div w:id="1472597925">
                                          <w:marLeft w:val="0"/>
                                          <w:marRight w:val="0"/>
                                          <w:marTop w:val="0"/>
                                          <w:marBottom w:val="0"/>
                                          <w:divBdr>
                                            <w:top w:val="none" w:sz="0" w:space="0" w:color="auto"/>
                                            <w:left w:val="none" w:sz="0" w:space="0" w:color="auto"/>
                                            <w:bottom w:val="none" w:sz="0" w:space="0" w:color="auto"/>
                                            <w:right w:val="none" w:sz="0" w:space="0" w:color="auto"/>
                                          </w:divBdr>
                                          <w:divsChild>
                                            <w:div w:id="2090613803">
                                              <w:marLeft w:val="0"/>
                                              <w:marRight w:val="0"/>
                                              <w:marTop w:val="0"/>
                                              <w:marBottom w:val="0"/>
                                              <w:divBdr>
                                                <w:top w:val="none" w:sz="0" w:space="0" w:color="auto"/>
                                                <w:left w:val="none" w:sz="0" w:space="0" w:color="auto"/>
                                                <w:bottom w:val="none" w:sz="0" w:space="0" w:color="auto"/>
                                                <w:right w:val="none" w:sz="0" w:space="0" w:color="auto"/>
                                              </w:divBdr>
                                            </w:div>
                                          </w:divsChild>
                                        </w:div>
                                        <w:div w:id="608506116">
                                          <w:marLeft w:val="0"/>
                                          <w:marRight w:val="0"/>
                                          <w:marTop w:val="0"/>
                                          <w:marBottom w:val="0"/>
                                          <w:divBdr>
                                            <w:top w:val="none" w:sz="0" w:space="0" w:color="auto"/>
                                            <w:left w:val="none" w:sz="0" w:space="0" w:color="auto"/>
                                            <w:bottom w:val="none" w:sz="0" w:space="0" w:color="auto"/>
                                            <w:right w:val="none" w:sz="0" w:space="0" w:color="auto"/>
                                          </w:divBdr>
                                          <w:divsChild>
                                            <w:div w:id="1975869471">
                                              <w:marLeft w:val="0"/>
                                              <w:marRight w:val="0"/>
                                              <w:marTop w:val="0"/>
                                              <w:marBottom w:val="0"/>
                                              <w:divBdr>
                                                <w:top w:val="none" w:sz="0" w:space="0" w:color="auto"/>
                                                <w:left w:val="none" w:sz="0" w:space="0" w:color="auto"/>
                                                <w:bottom w:val="none" w:sz="0" w:space="0" w:color="auto"/>
                                                <w:right w:val="none" w:sz="0" w:space="0" w:color="auto"/>
                                              </w:divBdr>
                                              <w:divsChild>
                                                <w:div w:id="477459073">
                                                  <w:marLeft w:val="0"/>
                                                  <w:marRight w:val="0"/>
                                                  <w:marTop w:val="0"/>
                                                  <w:marBottom w:val="0"/>
                                                  <w:divBdr>
                                                    <w:top w:val="none" w:sz="0" w:space="0" w:color="auto"/>
                                                    <w:left w:val="none" w:sz="0" w:space="0" w:color="auto"/>
                                                    <w:bottom w:val="none" w:sz="0" w:space="0" w:color="auto"/>
                                                    <w:right w:val="none" w:sz="0" w:space="0" w:color="auto"/>
                                                  </w:divBdr>
                                                  <w:divsChild>
                                                    <w:div w:id="992028539">
                                                      <w:marLeft w:val="0"/>
                                                      <w:marRight w:val="0"/>
                                                      <w:marTop w:val="0"/>
                                                      <w:marBottom w:val="0"/>
                                                      <w:divBdr>
                                                        <w:top w:val="none" w:sz="0" w:space="0" w:color="auto"/>
                                                        <w:left w:val="none" w:sz="0" w:space="0" w:color="auto"/>
                                                        <w:bottom w:val="none" w:sz="0" w:space="0" w:color="auto"/>
                                                        <w:right w:val="none" w:sz="0" w:space="0" w:color="auto"/>
                                                      </w:divBdr>
                                                      <w:divsChild>
                                                        <w:div w:id="1070927521">
                                                          <w:marLeft w:val="0"/>
                                                          <w:marRight w:val="0"/>
                                                          <w:marTop w:val="0"/>
                                                          <w:marBottom w:val="0"/>
                                                          <w:divBdr>
                                                            <w:top w:val="none" w:sz="0" w:space="0" w:color="auto"/>
                                                            <w:left w:val="none" w:sz="0" w:space="0" w:color="auto"/>
                                                            <w:bottom w:val="none" w:sz="0" w:space="0" w:color="auto"/>
                                                            <w:right w:val="none" w:sz="0" w:space="0" w:color="auto"/>
                                                          </w:divBdr>
                                                        </w:div>
                                                        <w:div w:id="107416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3472211">
                                  <w:marLeft w:val="0"/>
                                  <w:marRight w:val="0"/>
                                  <w:marTop w:val="0"/>
                                  <w:marBottom w:val="0"/>
                                  <w:divBdr>
                                    <w:top w:val="single" w:sz="6" w:space="0" w:color="E1E1E1"/>
                                    <w:left w:val="single" w:sz="6" w:space="0" w:color="E1E1E1"/>
                                    <w:bottom w:val="single" w:sz="6" w:space="0" w:color="E1E1E1"/>
                                    <w:right w:val="single" w:sz="6" w:space="0" w:color="E1E1E1"/>
                                  </w:divBdr>
                                  <w:divsChild>
                                    <w:div w:id="1156148093">
                                      <w:marLeft w:val="0"/>
                                      <w:marRight w:val="0"/>
                                      <w:marTop w:val="0"/>
                                      <w:marBottom w:val="0"/>
                                      <w:divBdr>
                                        <w:top w:val="none" w:sz="0" w:space="0" w:color="auto"/>
                                        <w:left w:val="none" w:sz="0" w:space="0" w:color="auto"/>
                                        <w:bottom w:val="none" w:sz="0" w:space="0" w:color="auto"/>
                                        <w:right w:val="none" w:sz="0" w:space="0" w:color="auto"/>
                                      </w:divBdr>
                                      <w:divsChild>
                                        <w:div w:id="528301225">
                                          <w:marLeft w:val="0"/>
                                          <w:marRight w:val="0"/>
                                          <w:marTop w:val="0"/>
                                          <w:marBottom w:val="0"/>
                                          <w:divBdr>
                                            <w:top w:val="none" w:sz="0" w:space="0" w:color="auto"/>
                                            <w:left w:val="none" w:sz="0" w:space="0" w:color="auto"/>
                                            <w:bottom w:val="none" w:sz="0" w:space="0" w:color="auto"/>
                                            <w:right w:val="none" w:sz="0" w:space="0" w:color="auto"/>
                                          </w:divBdr>
                                          <w:divsChild>
                                            <w:div w:id="687952399">
                                              <w:marLeft w:val="0"/>
                                              <w:marRight w:val="0"/>
                                              <w:marTop w:val="0"/>
                                              <w:marBottom w:val="0"/>
                                              <w:divBdr>
                                                <w:top w:val="none" w:sz="0" w:space="0" w:color="auto"/>
                                                <w:left w:val="none" w:sz="0" w:space="0" w:color="auto"/>
                                                <w:bottom w:val="none" w:sz="0" w:space="0" w:color="auto"/>
                                                <w:right w:val="none" w:sz="0" w:space="0" w:color="auto"/>
                                              </w:divBdr>
                                            </w:div>
                                          </w:divsChild>
                                        </w:div>
                                        <w:div w:id="506016266">
                                          <w:marLeft w:val="0"/>
                                          <w:marRight w:val="0"/>
                                          <w:marTop w:val="0"/>
                                          <w:marBottom w:val="0"/>
                                          <w:divBdr>
                                            <w:top w:val="none" w:sz="0" w:space="0" w:color="auto"/>
                                            <w:left w:val="none" w:sz="0" w:space="0" w:color="auto"/>
                                            <w:bottom w:val="none" w:sz="0" w:space="0" w:color="auto"/>
                                            <w:right w:val="none" w:sz="0" w:space="0" w:color="auto"/>
                                          </w:divBdr>
                                          <w:divsChild>
                                            <w:div w:id="1061712004">
                                              <w:marLeft w:val="0"/>
                                              <w:marRight w:val="0"/>
                                              <w:marTop w:val="0"/>
                                              <w:marBottom w:val="0"/>
                                              <w:divBdr>
                                                <w:top w:val="none" w:sz="0" w:space="0" w:color="auto"/>
                                                <w:left w:val="none" w:sz="0" w:space="0" w:color="auto"/>
                                                <w:bottom w:val="none" w:sz="0" w:space="0" w:color="auto"/>
                                                <w:right w:val="none" w:sz="0" w:space="0" w:color="auto"/>
                                              </w:divBdr>
                                              <w:divsChild>
                                                <w:div w:id="1509634153">
                                                  <w:marLeft w:val="0"/>
                                                  <w:marRight w:val="0"/>
                                                  <w:marTop w:val="0"/>
                                                  <w:marBottom w:val="0"/>
                                                  <w:divBdr>
                                                    <w:top w:val="none" w:sz="0" w:space="0" w:color="auto"/>
                                                    <w:left w:val="none" w:sz="0" w:space="0" w:color="auto"/>
                                                    <w:bottom w:val="none" w:sz="0" w:space="0" w:color="auto"/>
                                                    <w:right w:val="none" w:sz="0" w:space="0" w:color="auto"/>
                                                  </w:divBdr>
                                                  <w:divsChild>
                                                    <w:div w:id="496501072">
                                                      <w:marLeft w:val="0"/>
                                                      <w:marRight w:val="0"/>
                                                      <w:marTop w:val="0"/>
                                                      <w:marBottom w:val="0"/>
                                                      <w:divBdr>
                                                        <w:top w:val="none" w:sz="0" w:space="0" w:color="auto"/>
                                                        <w:left w:val="none" w:sz="0" w:space="0" w:color="auto"/>
                                                        <w:bottom w:val="none" w:sz="0" w:space="0" w:color="auto"/>
                                                        <w:right w:val="none" w:sz="0" w:space="0" w:color="auto"/>
                                                      </w:divBdr>
                                                      <w:divsChild>
                                                        <w:div w:id="112931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14826">
                                          <w:marLeft w:val="0"/>
                                          <w:marRight w:val="0"/>
                                          <w:marTop w:val="0"/>
                                          <w:marBottom w:val="0"/>
                                          <w:divBdr>
                                            <w:top w:val="none" w:sz="0" w:space="0" w:color="auto"/>
                                            <w:left w:val="none" w:sz="0" w:space="0" w:color="auto"/>
                                            <w:bottom w:val="none" w:sz="0" w:space="0" w:color="auto"/>
                                            <w:right w:val="none" w:sz="0" w:space="0" w:color="auto"/>
                                          </w:divBdr>
                                          <w:divsChild>
                                            <w:div w:id="1444958028">
                                              <w:marLeft w:val="0"/>
                                              <w:marRight w:val="0"/>
                                              <w:marTop w:val="0"/>
                                              <w:marBottom w:val="0"/>
                                              <w:divBdr>
                                                <w:top w:val="none" w:sz="0" w:space="0" w:color="auto"/>
                                                <w:left w:val="none" w:sz="0" w:space="0" w:color="auto"/>
                                                <w:bottom w:val="none" w:sz="0" w:space="0" w:color="auto"/>
                                                <w:right w:val="none" w:sz="0" w:space="0" w:color="auto"/>
                                              </w:divBdr>
                                              <w:divsChild>
                                                <w:div w:id="460928132">
                                                  <w:marLeft w:val="0"/>
                                                  <w:marRight w:val="0"/>
                                                  <w:marTop w:val="0"/>
                                                  <w:marBottom w:val="0"/>
                                                  <w:divBdr>
                                                    <w:top w:val="none" w:sz="0" w:space="0" w:color="auto"/>
                                                    <w:left w:val="none" w:sz="0" w:space="0" w:color="auto"/>
                                                    <w:bottom w:val="none" w:sz="0" w:space="0" w:color="auto"/>
                                                    <w:right w:val="none" w:sz="0" w:space="0" w:color="auto"/>
                                                  </w:divBdr>
                                                  <w:divsChild>
                                                    <w:div w:id="388959610">
                                                      <w:marLeft w:val="0"/>
                                                      <w:marRight w:val="0"/>
                                                      <w:marTop w:val="0"/>
                                                      <w:marBottom w:val="0"/>
                                                      <w:divBdr>
                                                        <w:top w:val="none" w:sz="0" w:space="0" w:color="auto"/>
                                                        <w:left w:val="none" w:sz="0" w:space="0" w:color="auto"/>
                                                        <w:bottom w:val="none" w:sz="0" w:space="0" w:color="auto"/>
                                                        <w:right w:val="none" w:sz="0" w:space="0" w:color="auto"/>
                                                      </w:divBdr>
                                                      <w:divsChild>
                                                        <w:div w:id="115299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749082">
                                              <w:marLeft w:val="0"/>
                                              <w:marRight w:val="0"/>
                                              <w:marTop w:val="0"/>
                                              <w:marBottom w:val="0"/>
                                              <w:divBdr>
                                                <w:top w:val="none" w:sz="0" w:space="0" w:color="auto"/>
                                                <w:left w:val="none" w:sz="0" w:space="0" w:color="auto"/>
                                                <w:bottom w:val="none" w:sz="0" w:space="0" w:color="auto"/>
                                                <w:right w:val="none" w:sz="0" w:space="0" w:color="auto"/>
                                              </w:divBdr>
                                              <w:divsChild>
                                                <w:div w:id="158666635">
                                                  <w:marLeft w:val="0"/>
                                                  <w:marRight w:val="0"/>
                                                  <w:marTop w:val="0"/>
                                                  <w:marBottom w:val="0"/>
                                                  <w:divBdr>
                                                    <w:top w:val="none" w:sz="0" w:space="0" w:color="auto"/>
                                                    <w:left w:val="none" w:sz="0" w:space="0" w:color="auto"/>
                                                    <w:bottom w:val="none" w:sz="0" w:space="0" w:color="auto"/>
                                                    <w:right w:val="none" w:sz="0" w:space="0" w:color="auto"/>
                                                  </w:divBdr>
                                                  <w:divsChild>
                                                    <w:div w:id="426269966">
                                                      <w:marLeft w:val="0"/>
                                                      <w:marRight w:val="0"/>
                                                      <w:marTop w:val="0"/>
                                                      <w:marBottom w:val="0"/>
                                                      <w:divBdr>
                                                        <w:top w:val="none" w:sz="0" w:space="0" w:color="auto"/>
                                                        <w:left w:val="none" w:sz="0" w:space="0" w:color="auto"/>
                                                        <w:bottom w:val="none" w:sz="0" w:space="0" w:color="auto"/>
                                                        <w:right w:val="none" w:sz="0" w:space="0" w:color="auto"/>
                                                      </w:divBdr>
                                                      <w:divsChild>
                                                        <w:div w:id="66737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5238091">
                                  <w:marLeft w:val="0"/>
                                  <w:marRight w:val="0"/>
                                  <w:marTop w:val="0"/>
                                  <w:marBottom w:val="0"/>
                                  <w:divBdr>
                                    <w:top w:val="single" w:sz="6" w:space="0" w:color="E1E1E1"/>
                                    <w:left w:val="single" w:sz="6" w:space="0" w:color="E1E1E1"/>
                                    <w:bottom w:val="single" w:sz="6" w:space="0" w:color="E1E1E1"/>
                                    <w:right w:val="single" w:sz="6" w:space="0" w:color="E1E1E1"/>
                                  </w:divBdr>
                                  <w:divsChild>
                                    <w:div w:id="2079664463">
                                      <w:marLeft w:val="0"/>
                                      <w:marRight w:val="0"/>
                                      <w:marTop w:val="0"/>
                                      <w:marBottom w:val="0"/>
                                      <w:divBdr>
                                        <w:top w:val="none" w:sz="0" w:space="0" w:color="auto"/>
                                        <w:left w:val="none" w:sz="0" w:space="0" w:color="auto"/>
                                        <w:bottom w:val="none" w:sz="0" w:space="0" w:color="auto"/>
                                        <w:right w:val="none" w:sz="0" w:space="0" w:color="auto"/>
                                      </w:divBdr>
                                      <w:divsChild>
                                        <w:div w:id="65417500">
                                          <w:marLeft w:val="0"/>
                                          <w:marRight w:val="0"/>
                                          <w:marTop w:val="0"/>
                                          <w:marBottom w:val="0"/>
                                          <w:divBdr>
                                            <w:top w:val="none" w:sz="0" w:space="0" w:color="auto"/>
                                            <w:left w:val="none" w:sz="0" w:space="0" w:color="auto"/>
                                            <w:bottom w:val="none" w:sz="0" w:space="0" w:color="auto"/>
                                            <w:right w:val="none" w:sz="0" w:space="0" w:color="auto"/>
                                          </w:divBdr>
                                          <w:divsChild>
                                            <w:div w:id="1088386660">
                                              <w:marLeft w:val="0"/>
                                              <w:marRight w:val="0"/>
                                              <w:marTop w:val="0"/>
                                              <w:marBottom w:val="0"/>
                                              <w:divBdr>
                                                <w:top w:val="none" w:sz="0" w:space="0" w:color="auto"/>
                                                <w:left w:val="none" w:sz="0" w:space="0" w:color="auto"/>
                                                <w:bottom w:val="none" w:sz="0" w:space="0" w:color="auto"/>
                                                <w:right w:val="none" w:sz="0" w:space="0" w:color="auto"/>
                                              </w:divBdr>
                                            </w:div>
                                          </w:divsChild>
                                        </w:div>
                                        <w:div w:id="1700160702">
                                          <w:marLeft w:val="0"/>
                                          <w:marRight w:val="0"/>
                                          <w:marTop w:val="0"/>
                                          <w:marBottom w:val="0"/>
                                          <w:divBdr>
                                            <w:top w:val="none" w:sz="0" w:space="0" w:color="auto"/>
                                            <w:left w:val="none" w:sz="0" w:space="0" w:color="auto"/>
                                            <w:bottom w:val="none" w:sz="0" w:space="0" w:color="auto"/>
                                            <w:right w:val="none" w:sz="0" w:space="0" w:color="auto"/>
                                          </w:divBdr>
                                          <w:divsChild>
                                            <w:div w:id="1277374710">
                                              <w:marLeft w:val="0"/>
                                              <w:marRight w:val="0"/>
                                              <w:marTop w:val="0"/>
                                              <w:marBottom w:val="0"/>
                                              <w:divBdr>
                                                <w:top w:val="none" w:sz="0" w:space="0" w:color="auto"/>
                                                <w:left w:val="none" w:sz="0" w:space="0" w:color="auto"/>
                                                <w:bottom w:val="none" w:sz="0" w:space="0" w:color="auto"/>
                                                <w:right w:val="none" w:sz="0" w:space="0" w:color="auto"/>
                                              </w:divBdr>
                                              <w:divsChild>
                                                <w:div w:id="245577760">
                                                  <w:marLeft w:val="0"/>
                                                  <w:marRight w:val="0"/>
                                                  <w:marTop w:val="0"/>
                                                  <w:marBottom w:val="0"/>
                                                  <w:divBdr>
                                                    <w:top w:val="none" w:sz="0" w:space="0" w:color="auto"/>
                                                    <w:left w:val="none" w:sz="0" w:space="0" w:color="auto"/>
                                                    <w:bottom w:val="none" w:sz="0" w:space="0" w:color="auto"/>
                                                    <w:right w:val="none" w:sz="0" w:space="0" w:color="auto"/>
                                                  </w:divBdr>
                                                  <w:divsChild>
                                                    <w:div w:id="2145929468">
                                                      <w:marLeft w:val="0"/>
                                                      <w:marRight w:val="0"/>
                                                      <w:marTop w:val="0"/>
                                                      <w:marBottom w:val="0"/>
                                                      <w:divBdr>
                                                        <w:top w:val="none" w:sz="0" w:space="0" w:color="auto"/>
                                                        <w:left w:val="none" w:sz="0" w:space="0" w:color="auto"/>
                                                        <w:bottom w:val="none" w:sz="0" w:space="0" w:color="auto"/>
                                                        <w:right w:val="none" w:sz="0" w:space="0" w:color="auto"/>
                                                      </w:divBdr>
                                                      <w:divsChild>
                                                        <w:div w:id="19905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4130736">
                                  <w:marLeft w:val="0"/>
                                  <w:marRight w:val="0"/>
                                  <w:marTop w:val="0"/>
                                  <w:marBottom w:val="0"/>
                                  <w:divBdr>
                                    <w:top w:val="single" w:sz="6" w:space="0" w:color="E1E1E1"/>
                                    <w:left w:val="single" w:sz="6" w:space="0" w:color="E1E1E1"/>
                                    <w:bottom w:val="single" w:sz="6" w:space="0" w:color="E1E1E1"/>
                                    <w:right w:val="single" w:sz="6" w:space="0" w:color="E1E1E1"/>
                                  </w:divBdr>
                                  <w:divsChild>
                                    <w:div w:id="630551431">
                                      <w:marLeft w:val="0"/>
                                      <w:marRight w:val="0"/>
                                      <w:marTop w:val="0"/>
                                      <w:marBottom w:val="0"/>
                                      <w:divBdr>
                                        <w:top w:val="none" w:sz="0" w:space="0" w:color="auto"/>
                                        <w:left w:val="none" w:sz="0" w:space="0" w:color="auto"/>
                                        <w:bottom w:val="none" w:sz="0" w:space="0" w:color="auto"/>
                                        <w:right w:val="none" w:sz="0" w:space="0" w:color="auto"/>
                                      </w:divBdr>
                                      <w:divsChild>
                                        <w:div w:id="150024587">
                                          <w:marLeft w:val="0"/>
                                          <w:marRight w:val="0"/>
                                          <w:marTop w:val="0"/>
                                          <w:marBottom w:val="0"/>
                                          <w:divBdr>
                                            <w:top w:val="none" w:sz="0" w:space="0" w:color="auto"/>
                                            <w:left w:val="none" w:sz="0" w:space="0" w:color="auto"/>
                                            <w:bottom w:val="none" w:sz="0" w:space="0" w:color="auto"/>
                                            <w:right w:val="none" w:sz="0" w:space="0" w:color="auto"/>
                                          </w:divBdr>
                                          <w:divsChild>
                                            <w:div w:id="1125545122">
                                              <w:marLeft w:val="0"/>
                                              <w:marRight w:val="0"/>
                                              <w:marTop w:val="0"/>
                                              <w:marBottom w:val="0"/>
                                              <w:divBdr>
                                                <w:top w:val="none" w:sz="0" w:space="0" w:color="auto"/>
                                                <w:left w:val="none" w:sz="0" w:space="0" w:color="auto"/>
                                                <w:bottom w:val="none" w:sz="0" w:space="0" w:color="auto"/>
                                                <w:right w:val="none" w:sz="0" w:space="0" w:color="auto"/>
                                              </w:divBdr>
                                              <w:divsChild>
                                                <w:div w:id="383067153">
                                                  <w:marLeft w:val="0"/>
                                                  <w:marRight w:val="0"/>
                                                  <w:marTop w:val="0"/>
                                                  <w:marBottom w:val="0"/>
                                                  <w:divBdr>
                                                    <w:top w:val="none" w:sz="0" w:space="0" w:color="auto"/>
                                                    <w:left w:val="none" w:sz="0" w:space="0" w:color="auto"/>
                                                    <w:bottom w:val="none" w:sz="0" w:space="0" w:color="auto"/>
                                                    <w:right w:val="none" w:sz="0" w:space="0" w:color="auto"/>
                                                  </w:divBdr>
                                                  <w:divsChild>
                                                    <w:div w:id="1609267406">
                                                      <w:marLeft w:val="0"/>
                                                      <w:marRight w:val="0"/>
                                                      <w:marTop w:val="0"/>
                                                      <w:marBottom w:val="0"/>
                                                      <w:divBdr>
                                                        <w:top w:val="none" w:sz="0" w:space="0" w:color="auto"/>
                                                        <w:left w:val="none" w:sz="0" w:space="0" w:color="auto"/>
                                                        <w:bottom w:val="none" w:sz="0" w:space="0" w:color="auto"/>
                                                        <w:right w:val="none" w:sz="0" w:space="0" w:color="auto"/>
                                                      </w:divBdr>
                                                      <w:divsChild>
                                                        <w:div w:id="322048357">
                                                          <w:marLeft w:val="0"/>
                                                          <w:marRight w:val="0"/>
                                                          <w:marTop w:val="0"/>
                                                          <w:marBottom w:val="0"/>
                                                          <w:divBdr>
                                                            <w:top w:val="none" w:sz="0" w:space="0" w:color="auto"/>
                                                            <w:left w:val="none" w:sz="0" w:space="0" w:color="auto"/>
                                                            <w:bottom w:val="none" w:sz="0" w:space="0" w:color="auto"/>
                                                            <w:right w:val="none" w:sz="0" w:space="0" w:color="auto"/>
                                                          </w:divBdr>
                                                          <w:divsChild>
                                                            <w:div w:id="1146432535">
                                                              <w:marLeft w:val="0"/>
                                                              <w:marRight w:val="150"/>
                                                              <w:marTop w:val="0"/>
                                                              <w:marBottom w:val="0"/>
                                                              <w:divBdr>
                                                                <w:top w:val="none" w:sz="0" w:space="0" w:color="auto"/>
                                                                <w:left w:val="none" w:sz="0" w:space="0" w:color="auto"/>
                                                                <w:bottom w:val="none" w:sz="0" w:space="0" w:color="auto"/>
                                                                <w:right w:val="none" w:sz="0" w:space="0" w:color="auto"/>
                                                              </w:divBdr>
                                                              <w:divsChild>
                                                                <w:div w:id="1279293250">
                                                                  <w:marLeft w:val="0"/>
                                                                  <w:marRight w:val="0"/>
                                                                  <w:marTop w:val="0"/>
                                                                  <w:marBottom w:val="0"/>
                                                                  <w:divBdr>
                                                                    <w:top w:val="none" w:sz="0" w:space="0" w:color="auto"/>
                                                                    <w:left w:val="none" w:sz="0" w:space="0" w:color="auto"/>
                                                                    <w:bottom w:val="none" w:sz="0" w:space="0" w:color="auto"/>
                                                                    <w:right w:val="none" w:sz="0" w:space="0" w:color="auto"/>
                                                                  </w:divBdr>
                                                                  <w:divsChild>
                                                                    <w:div w:id="862548168">
                                                                      <w:marLeft w:val="0"/>
                                                                      <w:marRight w:val="0"/>
                                                                      <w:marTop w:val="0"/>
                                                                      <w:marBottom w:val="0"/>
                                                                      <w:divBdr>
                                                                        <w:top w:val="none" w:sz="0" w:space="0" w:color="auto"/>
                                                                        <w:left w:val="none" w:sz="0" w:space="0" w:color="auto"/>
                                                                        <w:bottom w:val="none" w:sz="0" w:space="0" w:color="auto"/>
                                                                        <w:right w:val="none" w:sz="0" w:space="0" w:color="auto"/>
                                                                      </w:divBdr>
                                                                      <w:divsChild>
                                                                        <w:div w:id="103700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764403">
                                                              <w:marLeft w:val="0"/>
                                                              <w:marRight w:val="150"/>
                                                              <w:marTop w:val="0"/>
                                                              <w:marBottom w:val="0"/>
                                                              <w:divBdr>
                                                                <w:top w:val="none" w:sz="0" w:space="0" w:color="auto"/>
                                                                <w:left w:val="none" w:sz="0" w:space="0" w:color="auto"/>
                                                                <w:bottom w:val="none" w:sz="0" w:space="0" w:color="auto"/>
                                                                <w:right w:val="none" w:sz="0" w:space="0" w:color="auto"/>
                                                              </w:divBdr>
                                                              <w:divsChild>
                                                                <w:div w:id="1297834935">
                                                                  <w:marLeft w:val="0"/>
                                                                  <w:marRight w:val="0"/>
                                                                  <w:marTop w:val="0"/>
                                                                  <w:marBottom w:val="0"/>
                                                                  <w:divBdr>
                                                                    <w:top w:val="none" w:sz="0" w:space="0" w:color="auto"/>
                                                                    <w:left w:val="none" w:sz="0" w:space="0" w:color="auto"/>
                                                                    <w:bottom w:val="none" w:sz="0" w:space="0" w:color="auto"/>
                                                                    <w:right w:val="none" w:sz="0" w:space="0" w:color="auto"/>
                                                                  </w:divBdr>
                                                                  <w:divsChild>
                                                                    <w:div w:id="2017881001">
                                                                      <w:marLeft w:val="0"/>
                                                                      <w:marRight w:val="0"/>
                                                                      <w:marTop w:val="0"/>
                                                                      <w:marBottom w:val="0"/>
                                                                      <w:divBdr>
                                                                        <w:top w:val="none" w:sz="0" w:space="0" w:color="auto"/>
                                                                        <w:left w:val="none" w:sz="0" w:space="0" w:color="auto"/>
                                                                        <w:bottom w:val="none" w:sz="0" w:space="0" w:color="auto"/>
                                                                        <w:right w:val="none" w:sz="0" w:space="0" w:color="auto"/>
                                                                      </w:divBdr>
                                                                      <w:divsChild>
                                                                        <w:div w:id="189681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590674">
                                                              <w:marLeft w:val="0"/>
                                                              <w:marRight w:val="150"/>
                                                              <w:marTop w:val="0"/>
                                                              <w:marBottom w:val="0"/>
                                                              <w:divBdr>
                                                                <w:top w:val="none" w:sz="0" w:space="0" w:color="auto"/>
                                                                <w:left w:val="none" w:sz="0" w:space="0" w:color="auto"/>
                                                                <w:bottom w:val="none" w:sz="0" w:space="0" w:color="auto"/>
                                                                <w:right w:val="none" w:sz="0" w:space="0" w:color="auto"/>
                                                              </w:divBdr>
                                                              <w:divsChild>
                                                                <w:div w:id="1599943648">
                                                                  <w:marLeft w:val="0"/>
                                                                  <w:marRight w:val="0"/>
                                                                  <w:marTop w:val="0"/>
                                                                  <w:marBottom w:val="0"/>
                                                                  <w:divBdr>
                                                                    <w:top w:val="none" w:sz="0" w:space="0" w:color="auto"/>
                                                                    <w:left w:val="none" w:sz="0" w:space="0" w:color="auto"/>
                                                                    <w:bottom w:val="none" w:sz="0" w:space="0" w:color="auto"/>
                                                                    <w:right w:val="none" w:sz="0" w:space="0" w:color="auto"/>
                                                                  </w:divBdr>
                                                                  <w:divsChild>
                                                                    <w:div w:id="1106999824">
                                                                      <w:marLeft w:val="0"/>
                                                                      <w:marRight w:val="0"/>
                                                                      <w:marTop w:val="0"/>
                                                                      <w:marBottom w:val="0"/>
                                                                      <w:divBdr>
                                                                        <w:top w:val="none" w:sz="0" w:space="0" w:color="auto"/>
                                                                        <w:left w:val="none" w:sz="0" w:space="0" w:color="auto"/>
                                                                        <w:bottom w:val="none" w:sz="0" w:space="0" w:color="auto"/>
                                                                        <w:right w:val="none" w:sz="0" w:space="0" w:color="auto"/>
                                                                      </w:divBdr>
                                                                      <w:divsChild>
                                                                        <w:div w:id="172098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485845">
                                                              <w:marLeft w:val="0"/>
                                                              <w:marRight w:val="150"/>
                                                              <w:marTop w:val="0"/>
                                                              <w:marBottom w:val="0"/>
                                                              <w:divBdr>
                                                                <w:top w:val="none" w:sz="0" w:space="0" w:color="auto"/>
                                                                <w:left w:val="none" w:sz="0" w:space="0" w:color="auto"/>
                                                                <w:bottom w:val="none" w:sz="0" w:space="0" w:color="auto"/>
                                                                <w:right w:val="none" w:sz="0" w:space="0" w:color="auto"/>
                                                              </w:divBdr>
                                                              <w:divsChild>
                                                                <w:div w:id="727263559">
                                                                  <w:marLeft w:val="0"/>
                                                                  <w:marRight w:val="0"/>
                                                                  <w:marTop w:val="0"/>
                                                                  <w:marBottom w:val="0"/>
                                                                  <w:divBdr>
                                                                    <w:top w:val="none" w:sz="0" w:space="0" w:color="auto"/>
                                                                    <w:left w:val="none" w:sz="0" w:space="0" w:color="auto"/>
                                                                    <w:bottom w:val="none" w:sz="0" w:space="0" w:color="auto"/>
                                                                    <w:right w:val="none" w:sz="0" w:space="0" w:color="auto"/>
                                                                  </w:divBdr>
                                                                  <w:divsChild>
                                                                    <w:div w:id="1440031781">
                                                                      <w:marLeft w:val="0"/>
                                                                      <w:marRight w:val="0"/>
                                                                      <w:marTop w:val="0"/>
                                                                      <w:marBottom w:val="0"/>
                                                                      <w:divBdr>
                                                                        <w:top w:val="none" w:sz="0" w:space="0" w:color="auto"/>
                                                                        <w:left w:val="none" w:sz="0" w:space="0" w:color="auto"/>
                                                                        <w:bottom w:val="none" w:sz="0" w:space="0" w:color="auto"/>
                                                                        <w:right w:val="none" w:sz="0" w:space="0" w:color="auto"/>
                                                                      </w:divBdr>
                                                                      <w:divsChild>
                                                                        <w:div w:id="178160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044682">
                                                              <w:marLeft w:val="0"/>
                                                              <w:marRight w:val="150"/>
                                                              <w:marTop w:val="0"/>
                                                              <w:marBottom w:val="0"/>
                                                              <w:divBdr>
                                                                <w:top w:val="none" w:sz="0" w:space="0" w:color="auto"/>
                                                                <w:left w:val="none" w:sz="0" w:space="0" w:color="auto"/>
                                                                <w:bottom w:val="none" w:sz="0" w:space="0" w:color="auto"/>
                                                                <w:right w:val="none" w:sz="0" w:space="0" w:color="auto"/>
                                                              </w:divBdr>
                                                              <w:divsChild>
                                                                <w:div w:id="801001777">
                                                                  <w:marLeft w:val="0"/>
                                                                  <w:marRight w:val="0"/>
                                                                  <w:marTop w:val="0"/>
                                                                  <w:marBottom w:val="0"/>
                                                                  <w:divBdr>
                                                                    <w:top w:val="none" w:sz="0" w:space="0" w:color="auto"/>
                                                                    <w:left w:val="none" w:sz="0" w:space="0" w:color="auto"/>
                                                                    <w:bottom w:val="none" w:sz="0" w:space="0" w:color="auto"/>
                                                                    <w:right w:val="none" w:sz="0" w:space="0" w:color="auto"/>
                                                                  </w:divBdr>
                                                                  <w:divsChild>
                                                                    <w:div w:id="793060736">
                                                                      <w:marLeft w:val="0"/>
                                                                      <w:marRight w:val="0"/>
                                                                      <w:marTop w:val="0"/>
                                                                      <w:marBottom w:val="0"/>
                                                                      <w:divBdr>
                                                                        <w:top w:val="none" w:sz="0" w:space="0" w:color="auto"/>
                                                                        <w:left w:val="none" w:sz="0" w:space="0" w:color="auto"/>
                                                                        <w:bottom w:val="none" w:sz="0" w:space="0" w:color="auto"/>
                                                                        <w:right w:val="none" w:sz="0" w:space="0" w:color="auto"/>
                                                                      </w:divBdr>
                                                                      <w:divsChild>
                                                                        <w:div w:id="109000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04951620">
              <w:marLeft w:val="0"/>
              <w:marRight w:val="0"/>
              <w:marTop w:val="0"/>
              <w:marBottom w:val="0"/>
              <w:divBdr>
                <w:top w:val="single" w:sz="6" w:space="31" w:color="E1E1E1"/>
                <w:left w:val="single" w:sz="2" w:space="0" w:color="auto"/>
                <w:bottom w:val="single" w:sz="2" w:space="31" w:color="auto"/>
                <w:right w:val="single" w:sz="2" w:space="0" w:color="auto"/>
              </w:divBdr>
              <w:divsChild>
                <w:div w:id="780878070">
                  <w:marLeft w:val="0"/>
                  <w:marRight w:val="0"/>
                  <w:marTop w:val="0"/>
                  <w:marBottom w:val="0"/>
                  <w:divBdr>
                    <w:top w:val="none" w:sz="0" w:space="0" w:color="auto"/>
                    <w:left w:val="none" w:sz="0" w:space="0" w:color="auto"/>
                    <w:bottom w:val="none" w:sz="0" w:space="0" w:color="auto"/>
                    <w:right w:val="none" w:sz="0" w:space="0" w:color="auto"/>
                  </w:divBdr>
                  <w:divsChild>
                    <w:div w:id="709453592">
                      <w:marLeft w:val="0"/>
                      <w:marRight w:val="0"/>
                      <w:marTop w:val="0"/>
                      <w:marBottom w:val="0"/>
                      <w:divBdr>
                        <w:top w:val="none" w:sz="0" w:space="0" w:color="auto"/>
                        <w:left w:val="none" w:sz="0" w:space="0" w:color="auto"/>
                        <w:bottom w:val="none" w:sz="0" w:space="0" w:color="auto"/>
                        <w:right w:val="none" w:sz="0" w:space="0" w:color="auto"/>
                      </w:divBdr>
                      <w:divsChild>
                        <w:div w:id="344402454">
                          <w:marLeft w:val="0"/>
                          <w:marRight w:val="0"/>
                          <w:marTop w:val="0"/>
                          <w:marBottom w:val="0"/>
                          <w:divBdr>
                            <w:top w:val="none" w:sz="0" w:space="0" w:color="auto"/>
                            <w:left w:val="none" w:sz="0" w:space="0" w:color="auto"/>
                            <w:bottom w:val="none" w:sz="0" w:space="0" w:color="auto"/>
                            <w:right w:val="none" w:sz="0" w:space="0" w:color="auto"/>
                          </w:divBdr>
                          <w:divsChild>
                            <w:div w:id="716391045">
                              <w:marLeft w:val="0"/>
                              <w:marRight w:val="0"/>
                              <w:marTop w:val="0"/>
                              <w:marBottom w:val="150"/>
                              <w:divBdr>
                                <w:top w:val="none" w:sz="0" w:space="0" w:color="auto"/>
                                <w:left w:val="none" w:sz="0" w:space="0" w:color="auto"/>
                                <w:bottom w:val="none" w:sz="0" w:space="0" w:color="auto"/>
                                <w:right w:val="none" w:sz="0" w:space="0" w:color="auto"/>
                              </w:divBdr>
                              <w:divsChild>
                                <w:div w:id="163987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258432">
                          <w:marLeft w:val="0"/>
                          <w:marRight w:val="0"/>
                          <w:marTop w:val="0"/>
                          <w:marBottom w:val="0"/>
                          <w:divBdr>
                            <w:top w:val="none" w:sz="0" w:space="0" w:color="auto"/>
                            <w:left w:val="none" w:sz="0" w:space="0" w:color="auto"/>
                            <w:bottom w:val="none" w:sz="0" w:space="0" w:color="auto"/>
                            <w:right w:val="none" w:sz="0" w:space="0" w:color="auto"/>
                          </w:divBdr>
                        </w:div>
                        <w:div w:id="2107387542">
                          <w:marLeft w:val="0"/>
                          <w:marRight w:val="0"/>
                          <w:marTop w:val="0"/>
                          <w:marBottom w:val="0"/>
                          <w:divBdr>
                            <w:top w:val="none" w:sz="0" w:space="0" w:color="auto"/>
                            <w:left w:val="none" w:sz="0" w:space="0" w:color="auto"/>
                            <w:bottom w:val="none" w:sz="0" w:space="0" w:color="auto"/>
                            <w:right w:val="none" w:sz="0" w:space="0" w:color="auto"/>
                          </w:divBdr>
                        </w:div>
                        <w:div w:id="63098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563286">
              <w:marLeft w:val="0"/>
              <w:marRight w:val="0"/>
              <w:marTop w:val="0"/>
              <w:marBottom w:val="0"/>
              <w:divBdr>
                <w:top w:val="single" w:sz="6" w:space="15" w:color="E1E1E1"/>
                <w:left w:val="single" w:sz="2" w:space="0" w:color="auto"/>
                <w:bottom w:val="single" w:sz="2" w:space="15" w:color="auto"/>
                <w:right w:val="single" w:sz="2" w:space="0" w:color="auto"/>
              </w:divBdr>
              <w:divsChild>
                <w:div w:id="972755940">
                  <w:marLeft w:val="0"/>
                  <w:marRight w:val="0"/>
                  <w:marTop w:val="0"/>
                  <w:marBottom w:val="0"/>
                  <w:divBdr>
                    <w:top w:val="none" w:sz="0" w:space="0" w:color="auto"/>
                    <w:left w:val="none" w:sz="0" w:space="0" w:color="auto"/>
                    <w:bottom w:val="none" w:sz="0" w:space="0" w:color="auto"/>
                    <w:right w:val="none" w:sz="0" w:space="0" w:color="auto"/>
                  </w:divBdr>
                  <w:divsChild>
                    <w:div w:id="1934050357">
                      <w:marLeft w:val="0"/>
                      <w:marRight w:val="0"/>
                      <w:marTop w:val="0"/>
                      <w:marBottom w:val="0"/>
                      <w:divBdr>
                        <w:top w:val="none" w:sz="0" w:space="0" w:color="auto"/>
                        <w:left w:val="none" w:sz="0" w:space="0" w:color="auto"/>
                        <w:bottom w:val="none" w:sz="0" w:space="0" w:color="auto"/>
                        <w:right w:val="none" w:sz="0" w:space="0" w:color="auto"/>
                      </w:divBdr>
                      <w:divsChild>
                        <w:div w:id="675696749">
                          <w:marLeft w:val="0"/>
                          <w:marRight w:val="0"/>
                          <w:marTop w:val="0"/>
                          <w:marBottom w:val="0"/>
                          <w:divBdr>
                            <w:top w:val="none" w:sz="0" w:space="0" w:color="auto"/>
                            <w:left w:val="none" w:sz="0" w:space="0" w:color="auto"/>
                            <w:bottom w:val="none" w:sz="0" w:space="0" w:color="auto"/>
                            <w:right w:val="none" w:sz="0" w:space="0" w:color="auto"/>
                          </w:divBdr>
                        </w:div>
                        <w:div w:id="1839153646">
                          <w:marLeft w:val="0"/>
                          <w:marRight w:val="0"/>
                          <w:marTop w:val="0"/>
                          <w:marBottom w:val="0"/>
                          <w:divBdr>
                            <w:top w:val="none" w:sz="0" w:space="0" w:color="auto"/>
                            <w:left w:val="none" w:sz="0" w:space="0" w:color="auto"/>
                            <w:bottom w:val="none" w:sz="0" w:space="0" w:color="auto"/>
                            <w:right w:val="none" w:sz="0" w:space="0" w:color="auto"/>
                          </w:divBdr>
                          <w:divsChild>
                            <w:div w:id="2119523394">
                              <w:marLeft w:val="0"/>
                              <w:marRight w:val="0"/>
                              <w:marTop w:val="0"/>
                              <w:marBottom w:val="0"/>
                              <w:divBdr>
                                <w:top w:val="none" w:sz="0" w:space="0" w:color="auto"/>
                                <w:left w:val="none" w:sz="0" w:space="0" w:color="auto"/>
                                <w:bottom w:val="none" w:sz="0" w:space="0" w:color="auto"/>
                                <w:right w:val="none" w:sz="0" w:space="0" w:color="auto"/>
                              </w:divBdr>
                              <w:divsChild>
                                <w:div w:id="21393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894120">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spr.smm.lt/aikos2-ktprr/index.x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kaive.meskauskiene@anyksciai.lt" TargetMode="External"/><Relationship Id="rId12" Type="http://schemas.openxmlformats.org/officeDocument/2006/relationships/hyperlink" Target="mailto:nila.melyniene@anyksciai.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mir.smm.lt/aikos2-smir/svecioPrisijungimas.xhtml" TargetMode="External"/><Relationship Id="rId11" Type="http://schemas.openxmlformats.org/officeDocument/2006/relationships/hyperlink" Target="https://www.linesa.lt/nvs-teikejams/" TargetMode="External"/><Relationship Id="rId5" Type="http://schemas.openxmlformats.org/officeDocument/2006/relationships/webSettings" Target="webSettings.xml"/><Relationship Id="rId10" Type="http://schemas.openxmlformats.org/officeDocument/2006/relationships/hyperlink" Target="https://www.mokausi.lt/neformaliojo-vaiku-svietimo-teikejo-portalas/" TargetMode="External"/><Relationship Id="rId4" Type="http://schemas.openxmlformats.org/officeDocument/2006/relationships/settings" Target="settings.xml"/><Relationship Id="rId9" Type="http://schemas.openxmlformats.org/officeDocument/2006/relationships/hyperlink" Target="https://www.youtube.com/watch?v=ls4WDj8BwM4"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AC181-984B-47AD-AE72-0AF3DD225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4</Pages>
  <Words>1202</Words>
  <Characters>6852</Characters>
  <Application>Microsoft Office Word</Application>
  <DocSecurity>0</DocSecurity>
  <Lines>57</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Nila Mėlynienė</dc:creator>
  <cp:keywords/>
  <dc:description/>
  <cp:lastModifiedBy>Nila Mėlynienė</cp:lastModifiedBy>
  <cp:revision>10</cp:revision>
  <dcterms:created xsi:type="dcterms:W3CDTF">2026-10-19T08:09:00Z</dcterms:created>
  <dcterms:modified xsi:type="dcterms:W3CDTF">2026-10-21T06:21:00Z</dcterms:modified>
</cp:coreProperties>
</file>