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65631" w14:textId="77777777" w:rsidR="005D564E" w:rsidRPr="00ED2C4A" w:rsidRDefault="005D564E" w:rsidP="005D564E">
      <w:pP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lt-LT"/>
        </w:rPr>
      </w:pPr>
      <w:r w:rsidRPr="00ED2C4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lt-LT"/>
        </w:rPr>
        <w:t>Prisijungimo prie nuotolinio viešo  susirinkimo instrukcija:</w:t>
      </w:r>
    </w:p>
    <w:p w14:paraId="2C25715D" w14:textId="77777777" w:rsidR="005D564E" w:rsidRPr="00ED2C4A" w:rsidRDefault="005D564E" w:rsidP="005D564E">
      <w:pP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lt-LT"/>
        </w:rPr>
      </w:pPr>
      <w:r w:rsidRPr="00ED2C4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lt-LT"/>
        </w:rPr>
        <w:t>Registracija į susirinkimą:</w:t>
      </w:r>
    </w:p>
    <w:p w14:paraId="337AD547" w14:textId="77777777" w:rsidR="005D564E" w:rsidRPr="00ED2C4A" w:rsidRDefault="005D564E" w:rsidP="005D564E">
      <w:pPr>
        <w:pStyle w:val="Sraopastraipa"/>
        <w:numPr>
          <w:ilvl w:val="0"/>
          <w:numId w:val="1"/>
        </w:numPr>
        <w:rPr>
          <w:rFonts w:eastAsia="Times New Roman"/>
          <w:b/>
          <w:sz w:val="28"/>
          <w:szCs w:val="24"/>
          <w:u w:val="single"/>
          <w:lang w:eastAsia="lt-LT"/>
        </w:rPr>
      </w:pPr>
      <w:r w:rsidRPr="00ED2C4A">
        <w:rPr>
          <w:rFonts w:eastAsia="Times New Roman"/>
          <w:b/>
          <w:sz w:val="28"/>
          <w:szCs w:val="24"/>
          <w:u w:val="single"/>
          <w:lang w:eastAsia="lt-LT"/>
        </w:rPr>
        <w:t xml:space="preserve">Suveskite skelbime nurodytą nuorodą savo interneto naršyklėje arba paspauskite ant </w:t>
      </w:r>
      <w:proofErr w:type="spellStart"/>
      <w:r w:rsidRPr="00ED2C4A">
        <w:rPr>
          <w:rFonts w:eastAsia="Times New Roman"/>
          <w:b/>
          <w:sz w:val="28"/>
          <w:szCs w:val="24"/>
          <w:u w:val="single"/>
          <w:lang w:eastAsia="lt-LT"/>
        </w:rPr>
        <w:t>nuodos</w:t>
      </w:r>
      <w:proofErr w:type="spellEnd"/>
      <w:r w:rsidRPr="00ED2C4A">
        <w:rPr>
          <w:rFonts w:eastAsia="Times New Roman"/>
          <w:b/>
          <w:sz w:val="28"/>
          <w:szCs w:val="24"/>
          <w:u w:val="single"/>
          <w:lang w:eastAsia="lt-LT"/>
        </w:rPr>
        <w:t xml:space="preserve"> prie skelbimo savivaldybės puslapyje:</w:t>
      </w:r>
    </w:p>
    <w:p w14:paraId="0A54CC21" w14:textId="77777777" w:rsidR="005D564E" w:rsidRPr="007F1C5D" w:rsidRDefault="005D564E" w:rsidP="005D564E">
      <w:pPr>
        <w:rPr>
          <w:rStyle w:val="Hipersaitas"/>
          <w:rFonts w:ascii="Times New Roman" w:hAnsi="Times New Roman" w:cs="Times New Roman"/>
          <w:color w:val="auto"/>
          <w:sz w:val="28"/>
          <w:szCs w:val="24"/>
        </w:rPr>
      </w:pPr>
      <w:r w:rsidRPr="00ED2C4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lt-LT"/>
        </w:rPr>
        <w:t xml:space="preserve"> </w:t>
      </w:r>
      <w:sdt>
        <w:sdtPr>
          <w:rPr>
            <w:rStyle w:val="Hipersaitas"/>
            <w:rFonts w:ascii="Times New Roman" w:hAnsi="Times New Roman" w:cs="Times New Roman"/>
            <w:sz w:val="30"/>
            <w:szCs w:val="30"/>
          </w:rPr>
          <w:id w:val="109712943"/>
          <w:placeholder>
            <w:docPart w:val="A4F752B49BF34FB5B661E701258CD717"/>
          </w:placeholder>
          <w:comboBox>
            <w:listItem w:displayText="Elektros transformatorių pastotės pastatai ir inžineriniai statiniai" w:value="Elektros transformatorių pastotės pastatai ir inžineriniai statiniai"/>
            <w:listItem w:displayText="Skirstyklos pastatai ir inžineriniai statiniai" w:value="Skirstyklos pastatai ir inžineriniai statiniai"/>
            <w:listItem w:displayText="Keitiklių pastatai ir inžineriniai statiniai" w:value="Keitiklių pastatai ir inžineriniai statiniai"/>
            <w:listItem w:displayText="400 kV elektros linija" w:value="400 kV elektros linija"/>
            <w:listItem w:displayText="330 kV elektros linija" w:value="330 kV elektros linija"/>
            <w:listItem w:displayText="110 kV elektros linija" w:value="110 kV elektros linija"/>
            <w:listItem w:displayText="Pvz.: 110/10 kV Gelgaudiškio TP" w:value="Pvz.: 110/10 kV Gelgaudiškio TP"/>
          </w:comboBox>
        </w:sdtPr>
        <w:sdtContent>
          <w:r w:rsidRPr="00C3418E">
            <w:rPr>
              <w:rStyle w:val="Hipersaitas"/>
              <w:rFonts w:ascii="Times New Roman" w:hAnsi="Times New Roman" w:cs="Times New Roman"/>
              <w:sz w:val="30"/>
              <w:szCs w:val="30"/>
            </w:rPr>
            <w:t>https://zoom.us/j/93971420933?pwd=d2FtVHpOd2JLRTJ4bWlWU3VkMmt0UT09</w:t>
          </w:r>
        </w:sdtContent>
      </w:sdt>
    </w:p>
    <w:p w14:paraId="7227BE77" w14:textId="77777777" w:rsidR="005D564E" w:rsidRPr="007F1C5D" w:rsidRDefault="005D564E" w:rsidP="005D564E">
      <w:pPr>
        <w:pStyle w:val="Sraopastraipa"/>
        <w:numPr>
          <w:ilvl w:val="0"/>
          <w:numId w:val="1"/>
        </w:numPr>
        <w:rPr>
          <w:rFonts w:eastAsia="Times New Roman"/>
          <w:b/>
          <w:sz w:val="28"/>
          <w:szCs w:val="24"/>
          <w:u w:val="single"/>
          <w:lang w:eastAsia="lt-LT"/>
        </w:rPr>
      </w:pPr>
      <w:proofErr w:type="spellStart"/>
      <w:r w:rsidRPr="007F1C5D">
        <w:rPr>
          <w:rFonts w:eastAsia="Times New Roman"/>
          <w:b/>
          <w:sz w:val="28"/>
          <w:szCs w:val="24"/>
          <w:u w:val="single"/>
          <w:lang w:eastAsia="lt-LT"/>
        </w:rPr>
        <w:t>Pateiku</w:t>
      </w:r>
      <w:proofErr w:type="spellEnd"/>
      <w:r w:rsidRPr="007F1C5D">
        <w:rPr>
          <w:rFonts w:eastAsia="Times New Roman"/>
          <w:b/>
          <w:sz w:val="28"/>
          <w:szCs w:val="24"/>
          <w:u w:val="single"/>
          <w:lang w:eastAsia="lt-LT"/>
        </w:rPr>
        <w:t xml:space="preserve">  </w:t>
      </w:r>
      <w:proofErr w:type="spellStart"/>
      <w:r w:rsidRPr="007F1C5D">
        <w:rPr>
          <w:rFonts w:eastAsia="Times New Roman"/>
          <w:b/>
          <w:sz w:val="28"/>
          <w:szCs w:val="24"/>
          <w:u w:val="single"/>
          <w:lang w:eastAsia="lt-LT"/>
        </w:rPr>
        <w:t>paiškinimus</w:t>
      </w:r>
      <w:proofErr w:type="spellEnd"/>
      <w:r w:rsidRPr="007F1C5D">
        <w:rPr>
          <w:rFonts w:eastAsia="Times New Roman"/>
          <w:b/>
          <w:sz w:val="28"/>
          <w:szCs w:val="24"/>
          <w:u w:val="single"/>
          <w:lang w:eastAsia="lt-LT"/>
        </w:rPr>
        <w:t xml:space="preserve"> ką reikia suvesti atidarytame laukelyje norint prisiregistruoti į susirinkimą:</w:t>
      </w:r>
    </w:p>
    <w:p w14:paraId="79C2C912" w14:textId="77777777" w:rsidR="005D564E" w:rsidRPr="007F1C5D" w:rsidRDefault="005D564E" w:rsidP="005D564E">
      <w:pPr>
        <w:pStyle w:val="Sraopastraipa"/>
        <w:rPr>
          <w:rFonts w:eastAsia="Times New Roman"/>
          <w:b/>
          <w:szCs w:val="20"/>
          <w:u w:val="single"/>
          <w:lang w:eastAsia="lt-LT"/>
        </w:rPr>
      </w:pPr>
      <w:r w:rsidRPr="007F1C5D">
        <w:rPr>
          <w:rFonts w:eastAsia="Times New Roman"/>
          <w:b/>
          <w:noProof/>
          <w:szCs w:val="20"/>
          <w:u w:val="single"/>
          <w:lang w:eastAsia="lt-LT"/>
        </w:rPr>
        <w:drawing>
          <wp:inline distT="0" distB="0" distL="0" distR="0" wp14:anchorId="659F9AC3" wp14:editId="370129EB">
            <wp:extent cx="12121431" cy="7571232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6987" cy="756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8C2D5" w14:textId="77777777" w:rsidR="005D564E" w:rsidRPr="007F1C5D" w:rsidRDefault="005D564E" w:rsidP="005D564E">
      <w:pPr>
        <w:pStyle w:val="Sraopastraipa"/>
        <w:rPr>
          <w:rFonts w:eastAsia="Times New Roman"/>
          <w:b/>
          <w:szCs w:val="20"/>
          <w:u w:val="single"/>
          <w:lang w:eastAsia="lt-LT"/>
        </w:rPr>
      </w:pPr>
    </w:p>
    <w:p w14:paraId="254732A2" w14:textId="77777777" w:rsidR="005D564E" w:rsidRPr="007F1C5D" w:rsidRDefault="005D564E" w:rsidP="005D564E">
      <w:pPr>
        <w:pStyle w:val="Sraopastraipa"/>
        <w:rPr>
          <w:rFonts w:eastAsia="Times New Roman"/>
          <w:b/>
          <w:szCs w:val="20"/>
          <w:u w:val="single"/>
          <w:lang w:eastAsia="lt-LT"/>
        </w:rPr>
      </w:pPr>
    </w:p>
    <w:p w14:paraId="376E2EBE" w14:textId="77777777" w:rsidR="005D564E" w:rsidRPr="007F1C5D" w:rsidRDefault="005D564E" w:rsidP="005D564E">
      <w:pPr>
        <w:pStyle w:val="Sraopastraipa"/>
        <w:rPr>
          <w:rFonts w:eastAsia="Times New Roman"/>
          <w:b/>
          <w:szCs w:val="20"/>
          <w:u w:val="single"/>
          <w:lang w:eastAsia="lt-LT"/>
        </w:rPr>
      </w:pPr>
    </w:p>
    <w:p w14:paraId="19040A37" w14:textId="77777777" w:rsidR="005D564E" w:rsidRPr="007F1C5D" w:rsidRDefault="005D564E" w:rsidP="005D564E">
      <w:pPr>
        <w:pStyle w:val="Sraopastraipa"/>
        <w:numPr>
          <w:ilvl w:val="0"/>
          <w:numId w:val="1"/>
        </w:numPr>
        <w:spacing w:after="0"/>
        <w:rPr>
          <w:rFonts w:eastAsia="Times New Roman"/>
          <w:b/>
          <w:sz w:val="28"/>
          <w:szCs w:val="20"/>
          <w:u w:val="single"/>
          <w:lang w:eastAsia="lt-LT"/>
        </w:rPr>
      </w:pPr>
      <w:r w:rsidRPr="007F1C5D">
        <w:rPr>
          <w:rFonts w:eastAsia="Times New Roman"/>
          <w:b/>
          <w:sz w:val="28"/>
          <w:szCs w:val="20"/>
          <w:u w:val="single"/>
          <w:lang w:eastAsia="lt-LT"/>
        </w:rPr>
        <w:t>Reikia pasirinki ar susirinkimą norite stebėti per programėlę (papildomai parsiųstą aplikaciją) ar per savo naršyklę:</w:t>
      </w:r>
    </w:p>
    <w:p w14:paraId="4B0895A1" w14:textId="77777777" w:rsidR="005D564E" w:rsidRPr="007F1C5D" w:rsidRDefault="005D564E" w:rsidP="005D564E">
      <w:pPr>
        <w:pStyle w:val="Sraopastraipa"/>
        <w:spacing w:after="0"/>
        <w:rPr>
          <w:rFonts w:eastAsia="Times New Roman"/>
          <w:b/>
          <w:szCs w:val="20"/>
          <w:u w:val="single"/>
          <w:lang w:eastAsia="lt-LT"/>
        </w:rPr>
      </w:pPr>
      <w:r w:rsidRPr="007F1C5D">
        <w:rPr>
          <w:rFonts w:eastAsia="Times New Roman"/>
          <w:b/>
          <w:noProof/>
          <w:szCs w:val="20"/>
          <w:u w:val="single"/>
          <w:lang w:eastAsia="lt-LT"/>
        </w:rPr>
        <w:drawing>
          <wp:inline distT="0" distB="0" distL="0" distR="0" wp14:anchorId="42B1F89C" wp14:editId="409B4327">
            <wp:extent cx="11593002" cy="5344242"/>
            <wp:effectExtent l="0" t="0" r="8890" b="889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2465" cy="534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11D6D" w14:textId="77777777" w:rsidR="005D564E" w:rsidRPr="007F1C5D" w:rsidRDefault="005D564E" w:rsidP="005D564E">
      <w:pPr>
        <w:pStyle w:val="Sraopastraipa"/>
        <w:numPr>
          <w:ilvl w:val="0"/>
          <w:numId w:val="1"/>
        </w:numPr>
        <w:spacing w:after="0"/>
        <w:rPr>
          <w:rFonts w:eastAsia="Times New Roman"/>
          <w:b/>
          <w:sz w:val="28"/>
          <w:szCs w:val="20"/>
          <w:u w:val="single"/>
          <w:lang w:eastAsia="lt-LT"/>
        </w:rPr>
      </w:pPr>
      <w:r w:rsidRPr="007F1C5D">
        <w:rPr>
          <w:rFonts w:eastAsia="Times New Roman"/>
          <w:b/>
          <w:sz w:val="28"/>
          <w:szCs w:val="20"/>
          <w:u w:val="single"/>
          <w:lang w:eastAsia="lt-LT"/>
        </w:rPr>
        <w:t xml:space="preserve">Kai prisijungsite nepamirškite </w:t>
      </w:r>
      <w:proofErr w:type="spellStart"/>
      <w:r w:rsidRPr="007F1C5D">
        <w:rPr>
          <w:rFonts w:eastAsia="Times New Roman"/>
          <w:b/>
          <w:sz w:val="28"/>
          <w:szCs w:val="20"/>
          <w:u w:val="single"/>
          <w:lang w:eastAsia="lt-LT"/>
        </w:rPr>
        <w:t>prisitatytį</w:t>
      </w:r>
      <w:proofErr w:type="spellEnd"/>
      <w:r w:rsidRPr="007F1C5D">
        <w:rPr>
          <w:rFonts w:eastAsia="Times New Roman"/>
          <w:b/>
          <w:sz w:val="28"/>
          <w:szCs w:val="20"/>
          <w:u w:val="single"/>
          <w:lang w:eastAsia="lt-LT"/>
        </w:rPr>
        <w:t xml:space="preserve"> „Chat“ laukelyje parašyti vardą, pavardę elektroninio pašto adresą ar telefono Nr. kad būtų galima Jus įtraukti kaip dalyvį;</w:t>
      </w:r>
    </w:p>
    <w:p w14:paraId="5FB2B391" w14:textId="77777777" w:rsidR="005D564E" w:rsidRPr="0010602C" w:rsidRDefault="005D564E" w:rsidP="005D564E">
      <w:pPr>
        <w:jc w:val="center"/>
        <w:rPr>
          <w:rFonts w:eastAsia="Times New Roman"/>
          <w:b/>
          <w:color w:val="FF0000"/>
          <w:szCs w:val="20"/>
          <w:u w:val="single"/>
          <w:lang w:eastAsia="lt-LT"/>
        </w:rPr>
      </w:pPr>
      <w:r w:rsidRPr="0010602C">
        <w:rPr>
          <w:rFonts w:eastAsia="Times New Roman"/>
          <w:b/>
          <w:noProof/>
          <w:color w:val="FF0000"/>
          <w:szCs w:val="20"/>
          <w:u w:val="single"/>
          <w:lang w:eastAsia="lt-LT"/>
        </w:rPr>
        <w:drawing>
          <wp:inline distT="0" distB="0" distL="0" distR="0" wp14:anchorId="1F6BF7C7" wp14:editId="0C0D4126">
            <wp:extent cx="11452860" cy="3293557"/>
            <wp:effectExtent l="0" t="0" r="0" b="254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0859" cy="329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622FF" w14:textId="77777777" w:rsidR="002A666B" w:rsidRDefault="002A666B"/>
    <w:sectPr w:rsidR="002A666B" w:rsidSect="00B82CA5">
      <w:pgSz w:w="23814" w:h="16839" w:orient="landscape" w:code="8"/>
      <w:pgMar w:top="1135" w:right="709" w:bottom="426" w:left="1135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9D645B"/>
    <w:multiLevelType w:val="hybridMultilevel"/>
    <w:tmpl w:val="74380F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64E"/>
    <w:rsid w:val="002A666B"/>
    <w:rsid w:val="005D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AE69A"/>
  <w15:chartTrackingRefBased/>
  <w15:docId w15:val="{03606088-1774-4318-A46C-7B1FA7DA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564E"/>
    <w:rPr>
      <w:rFonts w:asciiTheme="minorHAnsi" w:eastAsiaTheme="minorHAnsi" w:hAnsiTheme="minorHAnsi" w:cstheme="minorBidi"/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D564E"/>
    <w:rPr>
      <w:color w:val="0000FF" w:themeColor="hyperlink"/>
      <w:u w:val="single"/>
    </w:rPr>
  </w:style>
  <w:style w:type="paragraph" w:styleId="Sraopastraipa">
    <w:name w:val="List Paragraph"/>
    <w:basedOn w:val="prastasis"/>
    <w:link w:val="SraopastraipaDiagrama"/>
    <w:uiPriority w:val="34"/>
    <w:qFormat/>
    <w:rsid w:val="005D564E"/>
    <w:pPr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SraopastraipaDiagrama">
    <w:name w:val="Sąrašo pastraipa Diagrama"/>
    <w:link w:val="Sraopastraipa"/>
    <w:uiPriority w:val="34"/>
    <w:locked/>
    <w:rsid w:val="005D564E"/>
    <w:rPr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4F752B49BF34FB5B661E701258CD71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1E4E723-B6FC-4279-87F7-A5B6E93074F3}"/>
      </w:docPartPr>
      <w:docPartBody>
        <w:p w:rsidR="00000000" w:rsidRDefault="00176212" w:rsidP="00176212">
          <w:pPr>
            <w:pStyle w:val="A4F752B49BF34FB5B661E701258CD717"/>
          </w:pPr>
          <w:r w:rsidRPr="00515A16">
            <w:rPr>
              <w:rStyle w:val="Vietosrezervavimoenklotekstas"/>
            </w:rPr>
            <w:t>Pasirinkite elementą.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212"/>
    <w:rsid w:val="00176212"/>
    <w:rsid w:val="0052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176212"/>
    <w:rPr>
      <w:color w:val="808080"/>
    </w:rPr>
  </w:style>
  <w:style w:type="paragraph" w:customStyle="1" w:styleId="A4F752B49BF34FB5B661E701258CD717">
    <w:name w:val="A4F752B49BF34FB5B661E701258CD717"/>
    <w:rsid w:val="001762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435</Words>
  <Characters>248</Characters>
  <Application>Microsoft Office Word</Application>
  <DocSecurity>0</DocSecurity>
  <Lines>2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2020-12-21T11:00:00Z</dcterms:created>
  <dcterms:modified xsi:type="dcterms:W3CDTF">2020-12-21T11:01:00Z</dcterms:modified>
</cp:coreProperties>
</file>