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D73" w:rsidRPr="004F577E" w:rsidRDefault="00C1393D" w:rsidP="00142D73">
      <w:pPr>
        <w:autoSpaceDE w:val="0"/>
        <w:autoSpaceDN w:val="0"/>
        <w:adjustRightInd w:val="0"/>
        <w:jc w:val="center"/>
        <w:rPr>
          <w:rStyle w:val="Strong"/>
          <w:rFonts w:ascii="TimesNewRomanPS-BoldMT" w:hAnsi="TimesNewRomanPS-BoldMT" w:cs="TimesNewRomanPS-BoldMT"/>
          <w:sz w:val="20"/>
          <w:szCs w:val="20"/>
          <w:lang w:eastAsia="lt-LT"/>
        </w:rPr>
      </w:pPr>
      <w:fldSimple w:instr=" FILLIN &quot;Pavadinimas&quot; \* MERGEFORMAT ">
        <w:r w:rsidR="00142D73" w:rsidRPr="004F577E">
          <w:rPr>
            <w:b/>
            <w:caps/>
            <w:sz w:val="20"/>
            <w:szCs w:val="20"/>
          </w:rPr>
          <w:t xml:space="preserve">DĖL </w:t>
        </w:r>
      </w:fldSimple>
      <w:r w:rsidR="00142D73" w:rsidRPr="004F577E">
        <w:rPr>
          <w:b/>
          <w:sz w:val="20"/>
          <w:szCs w:val="20"/>
        </w:rPr>
        <w:t>VAIKŲ,</w:t>
      </w:r>
      <w:r w:rsidR="00142D73" w:rsidRPr="004F577E">
        <w:rPr>
          <w:rFonts w:ascii="TimesNewRomanPS-BoldMT" w:hAnsi="TimesNewRomanPS-BoldMT" w:cs="TimesNewRomanPS-BoldMT"/>
          <w:b/>
          <w:bCs/>
          <w:sz w:val="20"/>
          <w:szCs w:val="20"/>
          <w:lang w:eastAsia="lt-LT"/>
        </w:rPr>
        <w:t xml:space="preserve"> UGDOMŲ PAGAL PRADINIO UGDYMO PROGRAMĄ, NUOTOLINIO UGDYMO </w:t>
      </w:r>
      <w:r w:rsidR="00142D73" w:rsidRPr="004F577E">
        <w:rPr>
          <w:b/>
          <w:sz w:val="20"/>
          <w:szCs w:val="20"/>
        </w:rPr>
        <w:t xml:space="preserve">ŠVIETIMO ĮSTAIGOSE ORGANIZAVIMO </w:t>
      </w:r>
      <w:r w:rsidR="00142D73" w:rsidRPr="004F577E">
        <w:rPr>
          <w:b/>
          <w:bCs/>
          <w:color w:val="000000"/>
          <w:sz w:val="20"/>
          <w:szCs w:val="20"/>
          <w:lang w:val="en-US"/>
        </w:rPr>
        <w:t>KARANTINO LIETUVOS RESPUBLIKOS TERITORIJOJE METU</w:t>
      </w:r>
    </w:p>
    <w:p w:rsidR="00142D73" w:rsidRPr="005D2C13" w:rsidRDefault="00142D73" w:rsidP="00142D73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>
        <w:rPr>
          <w:rFonts w:cs="Arial"/>
          <w:color w:val="000000"/>
        </w:rPr>
        <w:t>               Anykščių rajono savivaldybės administracijos direktorius 2021 m. sausio 5 d. įsakymu Nr. 1-AĮ-</w:t>
      </w:r>
      <w:r w:rsidR="004F577E">
        <w:rPr>
          <w:rFonts w:cs="Arial"/>
          <w:color w:val="000000"/>
        </w:rPr>
        <w:t xml:space="preserve">8 </w:t>
      </w:r>
      <w:r>
        <w:rPr>
          <w:rFonts w:cs="Arial"/>
          <w:color w:val="000000"/>
        </w:rPr>
        <w:t>,,</w:t>
      </w:r>
      <w:r w:rsidRPr="00C22D8C">
        <w:rPr>
          <w:b/>
          <w:caps/>
        </w:rPr>
        <w:t xml:space="preserve"> </w:t>
      </w:r>
      <w:fldSimple w:instr=" FILLIN &quot;Pavadinimas&quot; \* MERGEFORMAT ">
        <w:r w:rsidRPr="00C22D8C">
          <w:rPr>
            <w:bCs/>
          </w:rPr>
          <w:t xml:space="preserve">Dėl </w:t>
        </w:r>
      </w:fldSimple>
      <w:r w:rsidRPr="00C22D8C">
        <w:rPr>
          <w:bCs/>
        </w:rPr>
        <w:t>vaikų,</w:t>
      </w:r>
      <w:r w:rsidRPr="00C22D8C">
        <w:rPr>
          <w:rFonts w:ascii="TimesNewRomanPS-BoldMT" w:hAnsi="TimesNewRomanPS-BoldMT" w:cs="TimesNewRomanPS-BoldMT"/>
          <w:bCs/>
          <w:lang w:eastAsia="lt-LT"/>
        </w:rPr>
        <w:t xml:space="preserve"> ugdomų pagal pradinio ugdymo programą, nuotolinio ugdymo, priežiūros</w:t>
      </w:r>
      <w:r>
        <w:rPr>
          <w:rFonts w:ascii="TimesNewRomanPS-BoldMT" w:hAnsi="TimesNewRomanPS-BoldMT" w:cs="TimesNewRomanPS-BoldMT"/>
          <w:bCs/>
          <w:lang w:eastAsia="lt-LT"/>
        </w:rPr>
        <w:t xml:space="preserve"> </w:t>
      </w:r>
      <w:r w:rsidRPr="00C22D8C">
        <w:rPr>
          <w:rFonts w:ascii="TimesNewRomanPS-BoldMT" w:hAnsi="TimesNewRomanPS-BoldMT" w:cs="TimesNewRomanPS-BoldMT"/>
          <w:bCs/>
          <w:lang w:eastAsia="lt-LT"/>
        </w:rPr>
        <w:t xml:space="preserve">ir maitinimo </w:t>
      </w:r>
      <w:r w:rsidRPr="00C22D8C">
        <w:rPr>
          <w:bCs/>
        </w:rPr>
        <w:t xml:space="preserve">švietimo įstaigose organizavimo </w:t>
      </w:r>
      <w:r w:rsidRPr="005D2C13">
        <w:rPr>
          <w:bCs/>
          <w:color w:val="000000"/>
        </w:rPr>
        <w:t xml:space="preserve">karantino Lietuvos Respublikos teritorijoje metu” </w:t>
      </w:r>
      <w:r>
        <w:rPr>
          <w:rFonts w:cs="Times New Roman"/>
          <w:szCs w:val="24"/>
        </w:rPr>
        <w:t>įpareigojo</w:t>
      </w:r>
      <w:r w:rsidRPr="001523E9">
        <w:rPr>
          <w:rFonts w:cs="Times New Roman"/>
          <w:szCs w:val="24"/>
        </w:rPr>
        <w:t xml:space="preserve"> </w:t>
      </w:r>
      <w:bookmarkStart w:id="0" w:name="_Hlk38889464"/>
      <w:r w:rsidRPr="001523E9">
        <w:rPr>
          <w:rFonts w:cs="Times New Roman"/>
          <w:szCs w:val="24"/>
        </w:rPr>
        <w:t xml:space="preserve">Anykščių rajono savivaldybės švietimo įstaigas, vykdančias </w:t>
      </w:r>
      <w:r>
        <w:rPr>
          <w:rFonts w:cs="Times New Roman"/>
          <w:szCs w:val="24"/>
        </w:rPr>
        <w:t xml:space="preserve">pradinio ugdymo </w:t>
      </w:r>
      <w:r w:rsidRPr="001523E9">
        <w:rPr>
          <w:rFonts w:cs="Times New Roman"/>
          <w:szCs w:val="24"/>
        </w:rPr>
        <w:t>programą,</w:t>
      </w:r>
      <w:bookmarkEnd w:id="0"/>
      <w:r w:rsidRPr="001523E9">
        <w:rPr>
          <w:rFonts w:cs="Times New Roman"/>
          <w:szCs w:val="24"/>
        </w:rPr>
        <w:t xml:space="preserve"> vykdyti </w:t>
      </w:r>
      <w:r>
        <w:rPr>
          <w:rFonts w:cs="Times New Roman"/>
          <w:szCs w:val="24"/>
        </w:rPr>
        <w:t>mokinių nuotolinį ugdymą,</w:t>
      </w:r>
      <w:r w:rsidRPr="001523E9">
        <w:rPr>
          <w:rFonts w:cs="Times New Roman"/>
          <w:szCs w:val="24"/>
        </w:rPr>
        <w:t xml:space="preserve"> priežiūr</w:t>
      </w:r>
      <w:r>
        <w:rPr>
          <w:rFonts w:cs="Times New Roman"/>
          <w:szCs w:val="24"/>
        </w:rPr>
        <w:t>ą</w:t>
      </w:r>
      <w:r w:rsidRPr="001523E9">
        <w:rPr>
          <w:rFonts w:cs="Times New Roman"/>
          <w:szCs w:val="24"/>
        </w:rPr>
        <w:t>, maitinim</w:t>
      </w:r>
      <w:r>
        <w:rPr>
          <w:rFonts w:cs="Times New Roman"/>
          <w:szCs w:val="24"/>
        </w:rPr>
        <w:t xml:space="preserve">ą </w:t>
      </w:r>
      <w:r w:rsidRPr="00D460EB">
        <w:rPr>
          <w:rFonts w:cs="Times New Roman"/>
          <w:szCs w:val="24"/>
        </w:rPr>
        <w:t>įstaigose, kai mokinių tėvai, įtėviai, globėjai, atstovai pagal įstatymą darbo funkcijas (darbus) privalo atlikti darbo vietoje ir negali mokinių priežiūros užtikrinti namuose</w:t>
      </w:r>
      <w:r>
        <w:rPr>
          <w:rFonts w:cs="Times New Roman"/>
          <w:szCs w:val="24"/>
        </w:rPr>
        <w:t>.</w:t>
      </w:r>
    </w:p>
    <w:p w:rsidR="00142D73" w:rsidRDefault="00142D73" w:rsidP="00142D73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Cs w:val="24"/>
        </w:rPr>
      </w:pPr>
      <w:r w:rsidRPr="005D2C13">
        <w:rPr>
          <w:bCs/>
          <w:color w:val="000000"/>
        </w:rPr>
        <w:t xml:space="preserve">           </w:t>
      </w:r>
      <w:r>
        <w:rPr>
          <w:rFonts w:cs="Times New Roman"/>
          <w:szCs w:val="24"/>
        </w:rPr>
        <w:t xml:space="preserve">   Mokinių</w:t>
      </w:r>
      <w:r w:rsidRPr="001523E9">
        <w:rPr>
          <w:rFonts w:cs="Times New Roman"/>
          <w:szCs w:val="24"/>
        </w:rPr>
        <w:t xml:space="preserve"> tėv</w:t>
      </w:r>
      <w:r>
        <w:rPr>
          <w:rFonts w:cs="Times New Roman"/>
          <w:szCs w:val="24"/>
        </w:rPr>
        <w:t>ai</w:t>
      </w:r>
      <w:r w:rsidRPr="001523E9">
        <w:rPr>
          <w:rFonts w:cs="Times New Roman"/>
          <w:szCs w:val="24"/>
        </w:rPr>
        <w:t>, įtėvi</w:t>
      </w:r>
      <w:r>
        <w:rPr>
          <w:rFonts w:cs="Times New Roman"/>
          <w:szCs w:val="24"/>
        </w:rPr>
        <w:t>ai</w:t>
      </w:r>
      <w:r w:rsidRPr="001523E9">
        <w:rPr>
          <w:rFonts w:cs="Times New Roman"/>
          <w:szCs w:val="24"/>
        </w:rPr>
        <w:t>, globėj</w:t>
      </w:r>
      <w:r>
        <w:rPr>
          <w:rFonts w:cs="Times New Roman"/>
          <w:szCs w:val="24"/>
        </w:rPr>
        <w:t>ai, atstovai pagal įstatymą</w:t>
      </w:r>
      <w:r w:rsidRPr="001523E9">
        <w:rPr>
          <w:rFonts w:cs="Times New Roman"/>
          <w:szCs w:val="24"/>
        </w:rPr>
        <w:t xml:space="preserve"> prašym</w:t>
      </w:r>
      <w:r>
        <w:rPr>
          <w:rFonts w:cs="Times New Roman"/>
          <w:szCs w:val="24"/>
        </w:rPr>
        <w:t>us</w:t>
      </w:r>
      <w:r w:rsidRPr="001523E9">
        <w:rPr>
          <w:rFonts w:cs="Times New Roman"/>
          <w:szCs w:val="24"/>
        </w:rPr>
        <w:t xml:space="preserve"> dėl </w:t>
      </w:r>
      <w:r>
        <w:rPr>
          <w:rFonts w:cs="Times New Roman"/>
          <w:szCs w:val="24"/>
        </w:rPr>
        <w:t xml:space="preserve">mokinio nuotolinio ugdymo švietimo įstaigoje </w:t>
      </w:r>
      <w:r w:rsidRPr="001523E9">
        <w:rPr>
          <w:rFonts w:cs="Times New Roman"/>
          <w:szCs w:val="24"/>
        </w:rPr>
        <w:t xml:space="preserve">su pridedamomis darbdavių pažymomis </w:t>
      </w:r>
      <w:r>
        <w:rPr>
          <w:rFonts w:cs="Times New Roman"/>
          <w:szCs w:val="24"/>
        </w:rPr>
        <w:t>dėl būtinumo darbo funkcijas (darbus) atlikti darbo vietoje pa</w:t>
      </w:r>
      <w:r w:rsidRPr="001523E9">
        <w:rPr>
          <w:rFonts w:cs="Times New Roman"/>
          <w:szCs w:val="24"/>
        </w:rPr>
        <w:t>teiki</w:t>
      </w:r>
      <w:r>
        <w:rPr>
          <w:rFonts w:cs="Times New Roman"/>
          <w:szCs w:val="24"/>
        </w:rPr>
        <w:t>a švietimo įstaigai, kurią lanko mokinys,</w:t>
      </w:r>
      <w:r w:rsidRPr="001523E9">
        <w:rPr>
          <w:rFonts w:cs="Times New Roman"/>
          <w:szCs w:val="24"/>
        </w:rPr>
        <w:t xml:space="preserve"> </w:t>
      </w:r>
      <w:r w:rsidRPr="00D460EB">
        <w:rPr>
          <w:rFonts w:cs="Times New Roman"/>
          <w:szCs w:val="24"/>
        </w:rPr>
        <w:t xml:space="preserve">švietimo įstaigos elektroniniu </w:t>
      </w:r>
      <w:r w:rsidRPr="00053AAC">
        <w:rPr>
          <w:rFonts w:cs="Times New Roman"/>
          <w:szCs w:val="24"/>
        </w:rPr>
        <w:t>paštu.</w:t>
      </w:r>
    </w:p>
    <w:p w:rsidR="00D43F41" w:rsidRPr="000E2C61" w:rsidRDefault="00D43F41" w:rsidP="00142D73">
      <w:pPr>
        <w:autoSpaceDE w:val="0"/>
        <w:autoSpaceDN w:val="0"/>
        <w:adjustRightInd w:val="0"/>
        <w:spacing w:line="360" w:lineRule="auto"/>
        <w:jc w:val="both"/>
        <w:rPr>
          <w:rStyle w:val="Strong"/>
          <w:b w:val="0"/>
          <w:color w:val="000000"/>
        </w:rPr>
      </w:pPr>
    </w:p>
    <w:p w:rsidR="00142D73" w:rsidRDefault="00142D73" w:rsidP="00142D73">
      <w:pPr>
        <w:pStyle w:val="NormalWeb"/>
        <w:tabs>
          <w:tab w:val="left" w:pos="993"/>
        </w:tabs>
        <w:spacing w:line="360" w:lineRule="auto"/>
        <w:jc w:val="both"/>
        <w:rPr>
          <w:rFonts w:cs="Arial"/>
          <w:color w:val="000000"/>
        </w:rPr>
      </w:pPr>
    </w:p>
    <w:p w:rsidR="00142D73" w:rsidRDefault="00142D73" w:rsidP="00142D73">
      <w:pPr>
        <w:pStyle w:val="NormalWeb"/>
        <w:tabs>
          <w:tab w:val="left" w:pos="993"/>
        </w:tabs>
        <w:spacing w:line="360" w:lineRule="auto"/>
        <w:jc w:val="both"/>
        <w:rPr>
          <w:rFonts w:cs="Arial"/>
          <w:color w:val="000000"/>
        </w:rPr>
      </w:pPr>
    </w:p>
    <w:p w:rsidR="00DA2F2D" w:rsidRDefault="00DA2F2D"/>
    <w:sectPr w:rsidR="00DA2F2D" w:rsidSect="00D06DB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altName w:val="Segoe UI"/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E678E"/>
    <w:rsid w:val="00142D73"/>
    <w:rsid w:val="004F577E"/>
    <w:rsid w:val="00990FD2"/>
    <w:rsid w:val="009E678E"/>
    <w:rsid w:val="00B81871"/>
    <w:rsid w:val="00C1393D"/>
    <w:rsid w:val="00D43F41"/>
    <w:rsid w:val="00DA2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D73"/>
    <w:pPr>
      <w:spacing w:after="160" w:line="259" w:lineRule="auto"/>
    </w:pPr>
    <w:rPr>
      <w:rFonts w:ascii="Times New Roman" w:hAnsi="Times New Roman"/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2D73"/>
    <w:rPr>
      <w:b/>
      <w:bCs/>
    </w:rPr>
  </w:style>
  <w:style w:type="paragraph" w:styleId="NormalWeb">
    <w:name w:val="Normal (Web)"/>
    <w:basedOn w:val="Normal"/>
    <w:uiPriority w:val="99"/>
    <w:unhideWhenUsed/>
    <w:rsid w:val="00142D73"/>
    <w:pPr>
      <w:spacing w:before="225" w:after="225" w:line="240" w:lineRule="auto"/>
    </w:pPr>
    <w:rPr>
      <w:rFonts w:ascii="Open Sans" w:eastAsia="Times New Roman" w:hAnsi="Open Sans" w:cs="Times New Roman"/>
      <w:color w:val="474C55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</dc:creator>
  <cp:lastModifiedBy>TS</cp:lastModifiedBy>
  <cp:revision>6</cp:revision>
  <dcterms:created xsi:type="dcterms:W3CDTF">2021-01-05T15:01:00Z</dcterms:created>
  <dcterms:modified xsi:type="dcterms:W3CDTF">2021-01-06T06:48:00Z</dcterms:modified>
</cp:coreProperties>
</file>