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35E6C6" w14:textId="6CA1CC2D" w:rsidR="00C66C6A" w:rsidRPr="00C66C6A" w:rsidRDefault="00C66C6A" w:rsidP="00EC6963">
      <w:pPr>
        <w:pStyle w:val="Antrat1"/>
        <w:rPr>
          <w:sz w:val="24"/>
          <w:szCs w:val="24"/>
        </w:rPr>
      </w:pPr>
      <w:r>
        <w:rPr>
          <w:noProof/>
        </w:rPr>
        <w:drawing>
          <wp:inline distT="0" distB="0" distL="0" distR="0" wp14:anchorId="539325F2" wp14:editId="698EC6CE">
            <wp:extent cx="3019425" cy="1905000"/>
            <wp:effectExtent l="0" t="0" r="9525" b="0"/>
            <wp:docPr id="1" name="Paveikslėlis 1" descr="https://www.nsa.smsm.lt/projektai/wp-content/uploads/2023/01/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nsa.smsm.lt/projektai/wp-content/uploads/2023/01/es.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19425" cy="1905000"/>
                    </a:xfrm>
                    <a:prstGeom prst="rect">
                      <a:avLst/>
                    </a:prstGeom>
                    <a:noFill/>
                    <a:ln>
                      <a:noFill/>
                    </a:ln>
                  </pic:spPr>
                </pic:pic>
              </a:graphicData>
            </a:graphic>
          </wp:inline>
        </w:drawing>
      </w:r>
    </w:p>
    <w:p w14:paraId="61CB76E7" w14:textId="77777777" w:rsidR="00EC6963" w:rsidRDefault="00E76BFB" w:rsidP="00E76BFB">
      <w:pPr>
        <w:pStyle w:val="Antrat2"/>
        <w:shd w:val="clear" w:color="auto" w:fill="FFFFFF"/>
        <w:jc w:val="center"/>
        <w:rPr>
          <w:rFonts w:ascii="Arial" w:hAnsi="Arial" w:cs="Arial"/>
          <w:color w:val="252525"/>
        </w:rPr>
      </w:pPr>
      <w:hyperlink r:id="rId6" w:history="1">
        <w:proofErr w:type="spellStart"/>
        <w:r w:rsidR="00EC6963">
          <w:rPr>
            <w:rStyle w:val="Hipersaitas"/>
            <w:rFonts w:ascii="Arial" w:hAnsi="Arial" w:cs="Arial"/>
            <w:b/>
            <w:bCs/>
            <w:color w:val="252525"/>
          </w:rPr>
          <w:t>Projektas</w:t>
        </w:r>
        <w:proofErr w:type="spellEnd"/>
        <w:r w:rsidR="00EC6963">
          <w:rPr>
            <w:rStyle w:val="Hipersaitas"/>
            <w:rFonts w:ascii="Arial" w:hAnsi="Arial" w:cs="Arial"/>
            <w:b/>
            <w:bCs/>
            <w:color w:val="252525"/>
          </w:rPr>
          <w:t xml:space="preserve"> „</w:t>
        </w:r>
        <w:proofErr w:type="spellStart"/>
        <w:r w:rsidR="00EC6963">
          <w:rPr>
            <w:rStyle w:val="Hipersaitas"/>
            <w:rFonts w:ascii="Arial" w:hAnsi="Arial" w:cs="Arial"/>
            <w:b/>
            <w:bCs/>
            <w:color w:val="252525"/>
          </w:rPr>
          <w:t>Ugdymo</w:t>
        </w:r>
        <w:proofErr w:type="spellEnd"/>
        <w:r w:rsidR="00EC6963">
          <w:rPr>
            <w:rStyle w:val="Hipersaitas"/>
            <w:rFonts w:ascii="Arial" w:hAnsi="Arial" w:cs="Arial"/>
            <w:b/>
            <w:bCs/>
            <w:color w:val="252525"/>
          </w:rPr>
          <w:t xml:space="preserve"> </w:t>
        </w:r>
        <w:proofErr w:type="spellStart"/>
        <w:r w:rsidR="00EC6963">
          <w:rPr>
            <w:rStyle w:val="Hipersaitas"/>
            <w:rFonts w:ascii="Arial" w:hAnsi="Arial" w:cs="Arial"/>
            <w:b/>
            <w:bCs/>
            <w:color w:val="252525"/>
          </w:rPr>
          <w:t>priemonės</w:t>
        </w:r>
        <w:proofErr w:type="spellEnd"/>
        <w:r w:rsidR="00EC6963">
          <w:rPr>
            <w:rStyle w:val="Hipersaitas"/>
            <w:rFonts w:ascii="Arial" w:hAnsi="Arial" w:cs="Arial"/>
            <w:b/>
            <w:bCs/>
            <w:color w:val="252525"/>
          </w:rPr>
          <w:t xml:space="preserve"> </w:t>
        </w:r>
        <w:proofErr w:type="spellStart"/>
        <w:proofErr w:type="gramStart"/>
        <w:r w:rsidR="00EC6963">
          <w:rPr>
            <w:rStyle w:val="Hipersaitas"/>
            <w:rFonts w:ascii="Arial" w:hAnsi="Arial" w:cs="Arial"/>
            <w:b/>
            <w:bCs/>
            <w:color w:val="252525"/>
          </w:rPr>
          <w:t>mokykloms</w:t>
        </w:r>
        <w:proofErr w:type="spellEnd"/>
        <w:r w:rsidR="00EC6963">
          <w:rPr>
            <w:rStyle w:val="Hipersaitas"/>
            <w:rFonts w:ascii="Arial" w:hAnsi="Arial" w:cs="Arial"/>
            <w:b/>
            <w:bCs/>
            <w:color w:val="252525"/>
          </w:rPr>
          <w:t>“</w:t>
        </w:r>
        <w:proofErr w:type="gramEnd"/>
      </w:hyperlink>
    </w:p>
    <w:p w14:paraId="559D6CE9" w14:textId="1536A698" w:rsidR="00EC6963" w:rsidRPr="00956010" w:rsidRDefault="00EC6963" w:rsidP="00EC6963">
      <w:pPr>
        <w:pStyle w:val="prastasiniatinklio"/>
        <w:shd w:val="clear" w:color="auto" w:fill="FFFFFF"/>
        <w:spacing w:before="0" w:beforeAutospacing="0"/>
        <w:rPr>
          <w:rFonts w:ascii="Arial" w:hAnsi="Arial" w:cs="Arial"/>
          <w:color w:val="252525"/>
          <w:lang w:val="lt-LT"/>
        </w:rPr>
      </w:pPr>
      <w:r w:rsidRPr="00956010">
        <w:rPr>
          <w:rFonts w:ascii="Arial" w:hAnsi="Arial" w:cs="Arial"/>
          <w:noProof/>
          <w:color w:val="252525"/>
          <w:lang w:val="lt-LT"/>
        </w:rPr>
        <w:drawing>
          <wp:inline distT="0" distB="0" distL="0" distR="0" wp14:anchorId="481D594A" wp14:editId="107C8CEA">
            <wp:extent cx="4543425" cy="3810000"/>
            <wp:effectExtent l="0" t="0" r="9525" b="0"/>
            <wp:docPr id="5" name="Paveikslėlis 5" descr="Ugdymo priemones mokyklo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gdymo priemones mokyklom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43425" cy="3810000"/>
                    </a:xfrm>
                    <a:prstGeom prst="rect">
                      <a:avLst/>
                    </a:prstGeom>
                    <a:noFill/>
                    <a:ln>
                      <a:noFill/>
                    </a:ln>
                  </pic:spPr>
                </pic:pic>
              </a:graphicData>
            </a:graphic>
          </wp:inline>
        </w:drawing>
      </w:r>
    </w:p>
    <w:p w14:paraId="1367FD31" w14:textId="77777777" w:rsidR="00EC6963" w:rsidRPr="00956010" w:rsidRDefault="00EC6963" w:rsidP="00E76BFB">
      <w:pPr>
        <w:pStyle w:val="prastasiniatinklio"/>
        <w:shd w:val="clear" w:color="auto" w:fill="FFFFFF"/>
        <w:spacing w:before="0" w:beforeAutospacing="0"/>
        <w:ind w:firstLine="720"/>
        <w:jc w:val="both"/>
        <w:rPr>
          <w:color w:val="252525"/>
          <w:lang w:val="lt-LT"/>
        </w:rPr>
      </w:pPr>
      <w:r w:rsidRPr="00956010">
        <w:rPr>
          <w:rStyle w:val="Grietas"/>
          <w:color w:val="252525"/>
          <w:lang w:val="lt-LT"/>
        </w:rPr>
        <w:t>Projektas „Ugdymo priemonės mokykloms“ Nr. 10-063-P-0001</w:t>
      </w:r>
      <w:r w:rsidRPr="00956010">
        <w:rPr>
          <w:color w:val="252525"/>
          <w:lang w:val="lt-LT"/>
        </w:rPr>
        <w:t> yra finansuojamas Europos regioninės plėtros fondo ir bendrojo finansavimo lėšomis. </w:t>
      </w:r>
    </w:p>
    <w:p w14:paraId="1768EC69" w14:textId="77777777" w:rsidR="00EC6963" w:rsidRPr="00956010" w:rsidRDefault="00EC6963" w:rsidP="00E76BFB">
      <w:pPr>
        <w:pStyle w:val="prastasiniatinklio"/>
        <w:shd w:val="clear" w:color="auto" w:fill="FFFFFF"/>
        <w:spacing w:before="0" w:beforeAutospacing="0"/>
        <w:ind w:firstLine="720"/>
        <w:jc w:val="both"/>
        <w:rPr>
          <w:color w:val="252525"/>
          <w:lang w:val="lt-LT"/>
        </w:rPr>
      </w:pPr>
      <w:r w:rsidRPr="00956010">
        <w:rPr>
          <w:color w:val="252525"/>
          <w:lang w:val="lt-LT"/>
        </w:rPr>
        <w:t>Projektu siekiama gerinti švietimo paslaugų kokybę, aprūpinant efektyviai veikiančias bendrojo ugdymo mokyklas laboratorine įranga, priemonėmis ir kompiuterine įranga. </w:t>
      </w:r>
    </w:p>
    <w:p w14:paraId="2F42470C" w14:textId="77777777" w:rsidR="00EC6963" w:rsidRPr="00956010" w:rsidRDefault="00EC6963" w:rsidP="00E76BFB">
      <w:pPr>
        <w:pStyle w:val="prastasiniatinklio"/>
        <w:shd w:val="clear" w:color="auto" w:fill="FFFFFF"/>
        <w:spacing w:before="0" w:beforeAutospacing="0"/>
        <w:ind w:firstLine="720"/>
        <w:jc w:val="both"/>
        <w:rPr>
          <w:color w:val="252525"/>
          <w:lang w:val="lt-LT"/>
        </w:rPr>
      </w:pPr>
      <w:r w:rsidRPr="00956010">
        <w:rPr>
          <w:color w:val="252525"/>
          <w:lang w:val="lt-LT"/>
        </w:rPr>
        <w:t>Projekto įgyvendinimas – nuo 2024 m. gegužės 9 d. iki 2028 m. rugsėjo 30 d. </w:t>
      </w:r>
    </w:p>
    <w:p w14:paraId="1CAC551A" w14:textId="77777777" w:rsidR="00EC6963" w:rsidRPr="00956010" w:rsidRDefault="00EC6963" w:rsidP="00E76BFB">
      <w:pPr>
        <w:pStyle w:val="prastasiniatinklio"/>
        <w:shd w:val="clear" w:color="auto" w:fill="FFFFFF"/>
        <w:spacing w:before="0" w:beforeAutospacing="0"/>
        <w:ind w:firstLine="720"/>
        <w:jc w:val="both"/>
        <w:rPr>
          <w:color w:val="252525"/>
          <w:lang w:val="lt-LT"/>
        </w:rPr>
      </w:pPr>
      <w:r w:rsidRPr="00956010">
        <w:rPr>
          <w:color w:val="252525"/>
          <w:lang w:val="lt-LT"/>
        </w:rPr>
        <w:t>Projekto biudžetas – 52 090 812,98 Eur. </w:t>
      </w:r>
    </w:p>
    <w:p w14:paraId="1A4993B3" w14:textId="77777777" w:rsidR="00EC6963" w:rsidRPr="00956010" w:rsidRDefault="00EC6963" w:rsidP="00E76BFB">
      <w:pPr>
        <w:pStyle w:val="prastasiniatinklio"/>
        <w:shd w:val="clear" w:color="auto" w:fill="FFFFFF"/>
        <w:spacing w:before="0" w:beforeAutospacing="0"/>
        <w:ind w:firstLine="720"/>
        <w:jc w:val="both"/>
        <w:rPr>
          <w:color w:val="252525"/>
          <w:lang w:val="lt-LT"/>
        </w:rPr>
      </w:pPr>
      <w:r w:rsidRPr="00956010">
        <w:rPr>
          <w:color w:val="252525"/>
          <w:lang w:val="lt-LT"/>
        </w:rPr>
        <w:t>Projektas įgyvendinamas su 74 partneriais (savivaldybių administracijomis ir bendrojo ugdymo mokyklomis). </w:t>
      </w:r>
    </w:p>
    <w:p w14:paraId="13B3F7EC" w14:textId="77777777" w:rsidR="00EC6963" w:rsidRPr="00956010" w:rsidRDefault="00EC6963" w:rsidP="00E76BFB">
      <w:pPr>
        <w:pStyle w:val="prastasiniatinklio"/>
        <w:shd w:val="clear" w:color="auto" w:fill="FFFFFF"/>
        <w:spacing w:before="0" w:beforeAutospacing="0"/>
        <w:ind w:firstLine="720"/>
        <w:jc w:val="both"/>
        <w:rPr>
          <w:color w:val="252525"/>
          <w:lang w:val="lt-LT"/>
        </w:rPr>
      </w:pPr>
      <w:r w:rsidRPr="00956010">
        <w:rPr>
          <w:color w:val="252525"/>
          <w:lang w:val="lt-LT"/>
        </w:rPr>
        <w:t>Projekte numatytos veiklos: </w:t>
      </w:r>
    </w:p>
    <w:p w14:paraId="7A3ACD8E" w14:textId="77777777" w:rsidR="00EC6963" w:rsidRPr="00956010" w:rsidRDefault="00EC6963" w:rsidP="00EC6963">
      <w:pPr>
        <w:numPr>
          <w:ilvl w:val="0"/>
          <w:numId w:val="3"/>
        </w:numPr>
        <w:shd w:val="clear" w:color="auto" w:fill="FFFFFF"/>
        <w:spacing w:before="100" w:beforeAutospacing="1" w:after="100" w:afterAutospacing="1" w:line="240" w:lineRule="auto"/>
        <w:jc w:val="both"/>
        <w:rPr>
          <w:rFonts w:ascii="Times New Roman" w:hAnsi="Times New Roman" w:cs="Times New Roman"/>
          <w:color w:val="252525"/>
          <w:sz w:val="24"/>
          <w:szCs w:val="24"/>
          <w:lang w:val="lt-LT"/>
        </w:rPr>
      </w:pPr>
      <w:r w:rsidRPr="00956010">
        <w:rPr>
          <w:rFonts w:ascii="Times New Roman" w:hAnsi="Times New Roman" w:cs="Times New Roman"/>
          <w:color w:val="252525"/>
          <w:sz w:val="24"/>
          <w:szCs w:val="24"/>
          <w:lang w:val="lt-LT"/>
        </w:rPr>
        <w:lastRenderedPageBreak/>
        <w:t>Ikimokyklinio, priešmokyklinio ir bendrojo ugdymo programas įgyvendinančių švietimo įstaigų aprūpinimo standarto (rekomendacijų) parengimas; </w:t>
      </w:r>
    </w:p>
    <w:p w14:paraId="3CECC2F6" w14:textId="77777777" w:rsidR="00EC6963" w:rsidRPr="00956010" w:rsidRDefault="00EC6963" w:rsidP="00EC6963">
      <w:pPr>
        <w:numPr>
          <w:ilvl w:val="0"/>
          <w:numId w:val="3"/>
        </w:numPr>
        <w:shd w:val="clear" w:color="auto" w:fill="FFFFFF"/>
        <w:spacing w:before="100" w:beforeAutospacing="1" w:after="100" w:afterAutospacing="1" w:line="240" w:lineRule="auto"/>
        <w:jc w:val="both"/>
        <w:rPr>
          <w:rFonts w:ascii="Times New Roman" w:hAnsi="Times New Roman" w:cs="Times New Roman"/>
          <w:color w:val="252525"/>
          <w:sz w:val="24"/>
          <w:szCs w:val="24"/>
          <w:lang w:val="lt-LT"/>
        </w:rPr>
      </w:pPr>
      <w:r w:rsidRPr="00956010">
        <w:rPr>
          <w:rFonts w:ascii="Times New Roman" w:hAnsi="Times New Roman" w:cs="Times New Roman"/>
          <w:color w:val="252525"/>
          <w:sz w:val="24"/>
          <w:szCs w:val="24"/>
          <w:lang w:val="lt-LT"/>
        </w:rPr>
        <w:t>Bendrojo ugdymo mokyklų aprūpinimas kompiuterine įranga; </w:t>
      </w:r>
    </w:p>
    <w:p w14:paraId="6200334D" w14:textId="77777777" w:rsidR="00EC6963" w:rsidRPr="00956010" w:rsidRDefault="00EC6963" w:rsidP="00EC6963">
      <w:pPr>
        <w:numPr>
          <w:ilvl w:val="0"/>
          <w:numId w:val="3"/>
        </w:numPr>
        <w:shd w:val="clear" w:color="auto" w:fill="FFFFFF"/>
        <w:spacing w:before="100" w:beforeAutospacing="1" w:after="100" w:afterAutospacing="1" w:line="240" w:lineRule="auto"/>
        <w:jc w:val="both"/>
        <w:rPr>
          <w:rFonts w:ascii="Times New Roman" w:hAnsi="Times New Roman" w:cs="Times New Roman"/>
          <w:color w:val="252525"/>
          <w:sz w:val="24"/>
          <w:szCs w:val="24"/>
          <w:lang w:val="lt-LT"/>
        </w:rPr>
      </w:pPr>
      <w:r w:rsidRPr="00956010">
        <w:rPr>
          <w:rFonts w:ascii="Times New Roman" w:hAnsi="Times New Roman" w:cs="Times New Roman"/>
          <w:color w:val="252525"/>
          <w:sz w:val="24"/>
          <w:szCs w:val="24"/>
          <w:lang w:val="lt-LT"/>
        </w:rPr>
        <w:t>Bendrojo ugdymo mokyklų aprūpinimas šiuolaikiškomis gamtos ir technologijų mokslų priemonėmis. </w:t>
      </w:r>
    </w:p>
    <w:p w14:paraId="3CBD0C4E" w14:textId="77777777" w:rsidR="00EC6963" w:rsidRPr="00956010" w:rsidRDefault="00EC6963" w:rsidP="00EC6963">
      <w:pPr>
        <w:pStyle w:val="prastasiniatinklio"/>
        <w:shd w:val="clear" w:color="auto" w:fill="FFFFFF"/>
        <w:spacing w:before="0" w:beforeAutospacing="0"/>
        <w:jc w:val="both"/>
        <w:rPr>
          <w:color w:val="252525"/>
          <w:lang w:val="lt-LT"/>
        </w:rPr>
      </w:pPr>
      <w:r w:rsidRPr="00956010">
        <w:rPr>
          <w:color w:val="252525"/>
          <w:lang w:val="lt-LT"/>
        </w:rPr>
        <w:t>Siekiami stebėsenos rodikliai: </w:t>
      </w:r>
    </w:p>
    <w:p w14:paraId="3B8DE56D" w14:textId="77777777" w:rsidR="00EC6963" w:rsidRPr="00956010" w:rsidRDefault="00EC6963" w:rsidP="00EC6963">
      <w:pPr>
        <w:numPr>
          <w:ilvl w:val="0"/>
          <w:numId w:val="4"/>
        </w:numPr>
        <w:shd w:val="clear" w:color="auto" w:fill="FFFFFF"/>
        <w:spacing w:before="100" w:beforeAutospacing="1" w:after="100" w:afterAutospacing="1" w:line="240" w:lineRule="auto"/>
        <w:jc w:val="both"/>
        <w:rPr>
          <w:rFonts w:ascii="Times New Roman" w:hAnsi="Times New Roman" w:cs="Times New Roman"/>
          <w:color w:val="252525"/>
          <w:sz w:val="24"/>
          <w:szCs w:val="24"/>
          <w:lang w:val="lt-LT"/>
        </w:rPr>
      </w:pPr>
      <w:r w:rsidRPr="00956010">
        <w:rPr>
          <w:rFonts w:ascii="Times New Roman" w:hAnsi="Times New Roman" w:cs="Times New Roman"/>
          <w:color w:val="252525"/>
          <w:sz w:val="24"/>
          <w:szCs w:val="24"/>
          <w:lang w:val="lt-LT"/>
        </w:rPr>
        <w:t xml:space="preserve">Naujos arba modernizuotos švietimo infrastruktūros mokymo klasių talpumas – 287 038 </w:t>
      </w:r>
      <w:proofErr w:type="spellStart"/>
      <w:r w:rsidRPr="00956010">
        <w:rPr>
          <w:rFonts w:ascii="Times New Roman" w:hAnsi="Times New Roman" w:cs="Times New Roman"/>
          <w:color w:val="252525"/>
          <w:sz w:val="24"/>
          <w:szCs w:val="24"/>
          <w:lang w:val="lt-LT"/>
        </w:rPr>
        <w:t>asm</w:t>
      </w:r>
      <w:proofErr w:type="spellEnd"/>
      <w:r w:rsidRPr="00956010">
        <w:rPr>
          <w:rFonts w:ascii="Times New Roman" w:hAnsi="Times New Roman" w:cs="Times New Roman"/>
          <w:color w:val="252525"/>
          <w:sz w:val="24"/>
          <w:szCs w:val="24"/>
          <w:lang w:val="lt-LT"/>
        </w:rPr>
        <w:t>.; </w:t>
      </w:r>
    </w:p>
    <w:p w14:paraId="4DA75F50" w14:textId="77777777" w:rsidR="00EC6963" w:rsidRPr="00956010" w:rsidRDefault="00EC6963" w:rsidP="00EC6963">
      <w:pPr>
        <w:numPr>
          <w:ilvl w:val="0"/>
          <w:numId w:val="4"/>
        </w:numPr>
        <w:shd w:val="clear" w:color="auto" w:fill="FFFFFF"/>
        <w:spacing w:before="100" w:beforeAutospacing="1" w:after="100" w:afterAutospacing="1" w:line="240" w:lineRule="auto"/>
        <w:jc w:val="both"/>
        <w:rPr>
          <w:rFonts w:ascii="Times New Roman" w:hAnsi="Times New Roman" w:cs="Times New Roman"/>
          <w:color w:val="252525"/>
          <w:sz w:val="24"/>
          <w:szCs w:val="24"/>
          <w:lang w:val="lt-LT"/>
        </w:rPr>
      </w:pPr>
      <w:r w:rsidRPr="00956010">
        <w:rPr>
          <w:rFonts w:ascii="Times New Roman" w:hAnsi="Times New Roman" w:cs="Times New Roman"/>
          <w:color w:val="252525"/>
          <w:sz w:val="24"/>
          <w:szCs w:val="24"/>
          <w:lang w:val="lt-LT"/>
        </w:rPr>
        <w:t>Bendrojo ugdymo mokyklos, kuriose įrengtos gamtos mokslų laboratorijos – 470 vnt. </w:t>
      </w:r>
    </w:p>
    <w:p w14:paraId="29005C4D" w14:textId="161028EA" w:rsidR="00EC6963" w:rsidRDefault="00EC6963" w:rsidP="00515DB5">
      <w:pPr>
        <w:pStyle w:val="prastasiniatinklio"/>
        <w:shd w:val="clear" w:color="auto" w:fill="FFFFFF"/>
        <w:spacing w:before="0" w:beforeAutospacing="0"/>
        <w:ind w:firstLine="720"/>
        <w:jc w:val="both"/>
        <w:rPr>
          <w:color w:val="252525"/>
          <w:lang w:val="lt-LT"/>
        </w:rPr>
      </w:pPr>
      <w:r w:rsidRPr="00956010">
        <w:rPr>
          <w:color w:val="252525"/>
          <w:lang w:val="lt-LT"/>
        </w:rPr>
        <w:t>Projekto tikslinė grupė: mokiniai, mokytojai, švietimo pagalbos specialistai ir kiti mokyklų darbuotojai, atsakingi už laboratorinę ir kompiuterinę įrangą. </w:t>
      </w:r>
    </w:p>
    <w:p w14:paraId="0055D5A7" w14:textId="77777777" w:rsidR="00277DC4" w:rsidRPr="00277DC4" w:rsidRDefault="00277DC4" w:rsidP="00515DB5">
      <w:pPr>
        <w:pStyle w:val="prastasiniatinklio"/>
        <w:spacing w:before="0" w:beforeAutospacing="0" w:after="0" w:afterAutospacing="0"/>
        <w:ind w:firstLine="720"/>
      </w:pPr>
      <w:proofErr w:type="spellStart"/>
      <w:r w:rsidRPr="00277DC4">
        <w:t>Projekto</w:t>
      </w:r>
      <w:proofErr w:type="spellEnd"/>
      <w:r w:rsidRPr="00277DC4">
        <w:t xml:space="preserve"> </w:t>
      </w:r>
      <w:proofErr w:type="spellStart"/>
      <w:r w:rsidRPr="00277DC4">
        <w:t>vykdytojo</w:t>
      </w:r>
      <w:proofErr w:type="spellEnd"/>
      <w:r w:rsidRPr="00277DC4">
        <w:t xml:space="preserve"> informacija: </w:t>
      </w:r>
      <w:hyperlink r:id="rId8" w:history="1">
        <w:r w:rsidRPr="00277DC4">
          <w:rPr>
            <w:rStyle w:val="Hipersaitas"/>
            <w:bdr w:val="single" w:sz="2" w:space="0" w:color="477998" w:frame="1"/>
          </w:rPr>
          <w:t>https://www.nsa.smm.lt/projektai/veikiantys-projektai/projektas-ugdymo-priemones-mokykloms/</w:t>
        </w:r>
      </w:hyperlink>
    </w:p>
    <w:p w14:paraId="1F5B5CDB" w14:textId="0F060B6A" w:rsidR="00277DC4" w:rsidRDefault="00277DC4" w:rsidP="00EC6963">
      <w:pPr>
        <w:pStyle w:val="prastasiniatinklio"/>
        <w:shd w:val="clear" w:color="auto" w:fill="FFFFFF"/>
        <w:spacing w:before="0" w:beforeAutospacing="0"/>
        <w:jc w:val="both"/>
        <w:rPr>
          <w:rStyle w:val="Grietas"/>
          <w:color w:val="252525"/>
          <w:lang w:val="lt-LT"/>
        </w:rPr>
      </w:pPr>
    </w:p>
    <w:p w14:paraId="28A0EABF" w14:textId="77F223FB" w:rsidR="00EC6963" w:rsidRPr="00956010" w:rsidRDefault="00EC6963" w:rsidP="00515DB5">
      <w:pPr>
        <w:pStyle w:val="prastasiniatinklio"/>
        <w:shd w:val="clear" w:color="auto" w:fill="FFFFFF"/>
        <w:spacing w:before="0" w:beforeAutospacing="0"/>
        <w:ind w:firstLine="720"/>
        <w:jc w:val="both"/>
        <w:rPr>
          <w:color w:val="252525"/>
          <w:lang w:val="lt-LT"/>
        </w:rPr>
      </w:pPr>
      <w:r w:rsidRPr="00956010">
        <w:rPr>
          <w:rStyle w:val="Emfaz"/>
          <w:color w:val="252525"/>
          <w:lang w:val="lt-LT"/>
        </w:rPr>
        <w:t>Projektas Nr. 10-063-P-0001 vykdomas pagal 2021-2030 m. plėtros programos valdytojos Lietuvos Respublikos švietimo, mokslo ir sporto ministerijos švietimo plėtros programos pažangos priemonę Nr. 12-003-01-03 “Užtikrinti visiems prieinamą šiuolaikinį ugdymo turinį”.</w:t>
      </w:r>
      <w:r w:rsidRPr="00956010">
        <w:rPr>
          <w:color w:val="252525"/>
          <w:lang w:val="lt-LT"/>
        </w:rPr>
        <w:t> </w:t>
      </w:r>
    </w:p>
    <w:p w14:paraId="74E58660" w14:textId="77777777" w:rsidR="00E76BFB" w:rsidRDefault="00EC6963" w:rsidP="00E76BFB">
      <w:pPr>
        <w:pStyle w:val="prastasiniatinklio"/>
        <w:shd w:val="clear" w:color="auto" w:fill="FFFFFF"/>
        <w:spacing w:before="0" w:beforeAutospacing="0" w:after="0" w:afterAutospacing="0"/>
        <w:ind w:firstLine="720"/>
        <w:jc w:val="both"/>
        <w:rPr>
          <w:color w:val="252525"/>
          <w:lang w:val="lt-LT"/>
        </w:rPr>
      </w:pPr>
      <w:r w:rsidRPr="00E76BFB">
        <w:rPr>
          <w:b/>
          <w:color w:val="252525"/>
          <w:lang w:val="lt-LT"/>
        </w:rPr>
        <w:t>Projekte „Ugdymo priemonės mokykloms“ dalyvauja</w:t>
      </w:r>
      <w:r w:rsidRPr="00956010">
        <w:rPr>
          <w:color w:val="252525"/>
          <w:lang w:val="lt-LT"/>
        </w:rPr>
        <w:t xml:space="preserve"> Anykščių miesto trys mokyklos</w:t>
      </w:r>
      <w:r w:rsidR="00E76BFB">
        <w:rPr>
          <w:color w:val="252525"/>
          <w:lang w:val="lt-LT"/>
        </w:rPr>
        <w:t>:</w:t>
      </w:r>
    </w:p>
    <w:p w14:paraId="1DD37341" w14:textId="738A2628" w:rsidR="00E76BFB" w:rsidRDefault="00E76BFB" w:rsidP="00E76BFB">
      <w:pPr>
        <w:pStyle w:val="prastasiniatinklio"/>
        <w:shd w:val="clear" w:color="auto" w:fill="FFFFFF"/>
        <w:spacing w:before="0" w:beforeAutospacing="0" w:after="0" w:afterAutospacing="0"/>
        <w:ind w:firstLine="720"/>
        <w:jc w:val="both"/>
        <w:rPr>
          <w:color w:val="252525"/>
          <w:lang w:val="lt-LT"/>
        </w:rPr>
      </w:pPr>
      <w:r>
        <w:rPr>
          <w:color w:val="252525"/>
          <w:lang w:val="lt-LT"/>
        </w:rPr>
        <w:t xml:space="preserve">1. </w:t>
      </w:r>
      <w:r w:rsidR="00EC6963" w:rsidRPr="00956010">
        <w:rPr>
          <w:color w:val="252525"/>
          <w:lang w:val="lt-LT"/>
        </w:rPr>
        <w:t>Jono Biliūno gimnazija</w:t>
      </w:r>
    </w:p>
    <w:p w14:paraId="1D1FF98E" w14:textId="39DD697F" w:rsidR="00E76BFB" w:rsidRDefault="00E76BFB" w:rsidP="00E76BFB">
      <w:pPr>
        <w:pStyle w:val="prastasiniatinklio"/>
        <w:shd w:val="clear" w:color="auto" w:fill="FFFFFF"/>
        <w:spacing w:before="0" w:beforeAutospacing="0" w:after="0" w:afterAutospacing="0"/>
        <w:ind w:firstLine="720"/>
        <w:jc w:val="both"/>
        <w:rPr>
          <w:color w:val="252525"/>
          <w:lang w:val="lt-LT"/>
        </w:rPr>
      </w:pPr>
      <w:r>
        <w:rPr>
          <w:color w:val="252525"/>
          <w:lang w:val="lt-LT"/>
        </w:rPr>
        <w:t xml:space="preserve">2. </w:t>
      </w:r>
      <w:r w:rsidR="00EC6963" w:rsidRPr="00956010">
        <w:rPr>
          <w:color w:val="252525"/>
          <w:lang w:val="lt-LT"/>
        </w:rPr>
        <w:t>Antano Baranausko pagrindinė mokykla</w:t>
      </w:r>
    </w:p>
    <w:p w14:paraId="0B35B780" w14:textId="77777777" w:rsidR="00E76BFB" w:rsidRDefault="00E76BFB" w:rsidP="00E76BFB">
      <w:pPr>
        <w:pStyle w:val="prastasiniatinklio"/>
        <w:shd w:val="clear" w:color="auto" w:fill="FFFFFF"/>
        <w:spacing w:before="0" w:beforeAutospacing="0" w:after="0" w:afterAutospacing="0"/>
        <w:ind w:firstLine="720"/>
        <w:jc w:val="both"/>
        <w:rPr>
          <w:color w:val="252525"/>
          <w:lang w:val="lt-LT"/>
        </w:rPr>
      </w:pPr>
      <w:r>
        <w:rPr>
          <w:color w:val="252525"/>
          <w:lang w:val="lt-LT"/>
        </w:rPr>
        <w:t xml:space="preserve">3. </w:t>
      </w:r>
      <w:r w:rsidR="00EC6963" w:rsidRPr="00956010">
        <w:rPr>
          <w:color w:val="252525"/>
          <w:lang w:val="lt-LT"/>
        </w:rPr>
        <w:t>Antano Vienuolio progimnazija.</w:t>
      </w:r>
    </w:p>
    <w:p w14:paraId="4140F1D4" w14:textId="77777777" w:rsidR="00E76BFB" w:rsidRDefault="00E76BFB" w:rsidP="00E76BFB">
      <w:pPr>
        <w:pStyle w:val="prastasiniatinklio"/>
        <w:shd w:val="clear" w:color="auto" w:fill="FFFFFF"/>
        <w:spacing w:before="0" w:beforeAutospacing="0" w:after="0" w:afterAutospacing="0"/>
        <w:ind w:firstLine="720"/>
        <w:jc w:val="both"/>
        <w:rPr>
          <w:color w:val="252525"/>
          <w:lang w:val="lt-LT"/>
        </w:rPr>
      </w:pPr>
    </w:p>
    <w:p w14:paraId="6A449118" w14:textId="2D556CF0" w:rsidR="00EC6963" w:rsidRDefault="00EC6963" w:rsidP="00E76BFB">
      <w:pPr>
        <w:pStyle w:val="prastasiniatinklio"/>
        <w:shd w:val="clear" w:color="auto" w:fill="FFFFFF"/>
        <w:spacing w:before="0" w:beforeAutospacing="0" w:after="0" w:afterAutospacing="0"/>
        <w:ind w:firstLine="720"/>
        <w:jc w:val="both"/>
        <w:rPr>
          <w:color w:val="252525"/>
          <w:lang w:val="lt-LT"/>
        </w:rPr>
      </w:pPr>
      <w:r w:rsidRPr="00956010">
        <w:rPr>
          <w:color w:val="252525"/>
          <w:lang w:val="lt-LT"/>
        </w:rPr>
        <w:t>Šį projektą finansuoja NŠA ir Europos Sąjunga.</w:t>
      </w:r>
    </w:p>
    <w:p w14:paraId="77934591" w14:textId="357E363E" w:rsidR="00C01C7D" w:rsidRPr="00515DB5" w:rsidRDefault="00C01C7D" w:rsidP="00E76BFB">
      <w:pPr>
        <w:pStyle w:val="prastasiniatinklio"/>
        <w:shd w:val="clear" w:color="auto" w:fill="FFFFFF"/>
        <w:spacing w:before="0" w:beforeAutospacing="0" w:after="0" w:afterAutospacing="0"/>
        <w:ind w:firstLine="720"/>
        <w:jc w:val="both"/>
        <w:rPr>
          <w:color w:val="252525"/>
          <w:lang w:val="lt-LT"/>
        </w:rPr>
      </w:pPr>
      <w:r w:rsidRPr="00515DB5">
        <w:rPr>
          <w:lang w:val="lt-LT"/>
        </w:rPr>
        <w:t>Anykščių</w:t>
      </w:r>
      <w:r w:rsidRPr="00515DB5">
        <w:rPr>
          <w:lang w:val="lt-LT"/>
        </w:rPr>
        <w:t xml:space="preserve"> rajono savivaldybės administracija ir Nacionalinės švietimo agentūra pasirašė Jungtinės veiklos sutartį įgyvendinant 2021–2030 m. plėtros programos valdytojos Lietuvos Respublikos švietimo, mokslo ir sporto ministerijos Švietimo plėtros programos pažangos priemonės Nr. 12-003-03-01-03 „Užtikrinti visiems prieinamą šiuolaikinį ugdymo turinį“ projektą „Ugdymo priemonės mokykloms“. Pagal sutartį projekte dalyvaujančioms savivaldybės mokykloms bus skirta kompiuterių ir gamtos mokslų mokymo priemonių už 2</w:t>
      </w:r>
      <w:r w:rsidR="00515DB5" w:rsidRPr="00515DB5">
        <w:rPr>
          <w:lang w:val="lt-LT"/>
        </w:rPr>
        <w:t>68963,53</w:t>
      </w:r>
      <w:r w:rsidRPr="00515DB5">
        <w:rPr>
          <w:lang w:val="lt-LT"/>
        </w:rPr>
        <w:t xml:space="preserve"> </w:t>
      </w:r>
      <w:r w:rsidR="00515DB5" w:rsidRPr="00515DB5">
        <w:rPr>
          <w:lang w:val="lt-LT"/>
        </w:rPr>
        <w:t>Eur</w:t>
      </w:r>
      <w:r w:rsidRPr="00515DB5">
        <w:rPr>
          <w:lang w:val="lt-LT"/>
        </w:rPr>
        <w:t>.</w:t>
      </w:r>
    </w:p>
    <w:p w14:paraId="522F3B48" w14:textId="77777777" w:rsidR="00E76BFB" w:rsidRDefault="00E76BFB" w:rsidP="00E76BFB">
      <w:pPr>
        <w:pStyle w:val="prastasiniatinklio"/>
        <w:shd w:val="clear" w:color="auto" w:fill="FFFFFF"/>
        <w:spacing w:before="0" w:beforeAutospacing="0"/>
        <w:ind w:firstLine="720"/>
        <w:jc w:val="both"/>
        <w:rPr>
          <w:color w:val="252525"/>
          <w:lang w:val="lt-LT"/>
        </w:rPr>
      </w:pPr>
      <w:bookmarkStart w:id="0" w:name="_GoBack"/>
      <w:bookmarkEnd w:id="0"/>
    </w:p>
    <w:p w14:paraId="7FC1E79E" w14:textId="61741D3A" w:rsidR="00956010" w:rsidRPr="00956010" w:rsidRDefault="00956010" w:rsidP="00E76BFB">
      <w:pPr>
        <w:pStyle w:val="prastasiniatinklio"/>
        <w:shd w:val="clear" w:color="auto" w:fill="FFFFFF"/>
        <w:spacing w:before="0" w:beforeAutospacing="0"/>
        <w:ind w:firstLine="720"/>
        <w:jc w:val="both"/>
        <w:rPr>
          <w:color w:val="252525"/>
          <w:lang w:val="lt-LT"/>
        </w:rPr>
      </w:pPr>
      <w:r>
        <w:rPr>
          <w:color w:val="252525"/>
          <w:lang w:val="lt-LT"/>
        </w:rPr>
        <w:t>I etap</w:t>
      </w:r>
      <w:r w:rsidR="00E76BFB">
        <w:rPr>
          <w:color w:val="252525"/>
          <w:lang w:val="lt-LT"/>
        </w:rPr>
        <w:t>e</w:t>
      </w:r>
      <w:r w:rsidR="00515DB5">
        <w:rPr>
          <w:color w:val="252525"/>
          <w:lang w:val="lt-LT"/>
        </w:rPr>
        <w:t xml:space="preserve"> mokykloms skirtos ir perduotos priemonės</w:t>
      </w:r>
      <w:r>
        <w:rPr>
          <w:color w:val="252525"/>
          <w:lang w:val="lt-LT"/>
        </w:rPr>
        <w:t xml:space="preserve"> Anykščių rajono savivaldybės tarybos 2024-11-28  sprendimu Nr. 1-TS-332:</w:t>
      </w:r>
    </w:p>
    <w:tbl>
      <w:tblPr>
        <w:tblStyle w:val="Lentelstinklelis"/>
        <w:tblW w:w="4974" w:type="pct"/>
        <w:jc w:val="center"/>
        <w:tblLook w:val="04A0" w:firstRow="1" w:lastRow="0" w:firstColumn="1" w:lastColumn="0" w:noHBand="0" w:noVBand="1"/>
      </w:tblPr>
      <w:tblGrid>
        <w:gridCol w:w="556"/>
        <w:gridCol w:w="1483"/>
        <w:gridCol w:w="4039"/>
        <w:gridCol w:w="903"/>
        <w:gridCol w:w="1208"/>
        <w:gridCol w:w="1389"/>
      </w:tblGrid>
      <w:tr w:rsidR="0092468A" w:rsidRPr="00956010" w14:paraId="5B866B51" w14:textId="77777777" w:rsidTr="0092468A">
        <w:trPr>
          <w:jc w:val="center"/>
        </w:trPr>
        <w:tc>
          <w:tcPr>
            <w:tcW w:w="290" w:type="pct"/>
          </w:tcPr>
          <w:p w14:paraId="4D45EA2D" w14:textId="77777777" w:rsidR="00953946" w:rsidRPr="00956010" w:rsidRDefault="00953946" w:rsidP="0085019D">
            <w:pPr>
              <w:overflowPunct w:val="0"/>
              <w:autoSpaceDE w:val="0"/>
              <w:autoSpaceDN w:val="0"/>
              <w:adjustRightInd w:val="0"/>
              <w:rPr>
                <w:color w:val="000000" w:themeColor="text1"/>
                <w:lang w:val="lt-LT"/>
              </w:rPr>
            </w:pPr>
            <w:r w:rsidRPr="00956010">
              <w:rPr>
                <w:color w:val="000000" w:themeColor="text1"/>
                <w:lang w:val="lt-LT"/>
              </w:rPr>
              <w:t>Eil.</w:t>
            </w:r>
          </w:p>
          <w:p w14:paraId="0E35A44E" w14:textId="77777777" w:rsidR="00953946" w:rsidRPr="00956010" w:rsidRDefault="00953946" w:rsidP="0085019D">
            <w:pPr>
              <w:overflowPunct w:val="0"/>
              <w:autoSpaceDE w:val="0"/>
              <w:autoSpaceDN w:val="0"/>
              <w:adjustRightInd w:val="0"/>
              <w:rPr>
                <w:color w:val="000000" w:themeColor="text1"/>
                <w:lang w:val="lt-LT"/>
              </w:rPr>
            </w:pPr>
            <w:r w:rsidRPr="00956010">
              <w:rPr>
                <w:color w:val="000000" w:themeColor="text1"/>
                <w:lang w:val="lt-LT"/>
              </w:rPr>
              <w:t>Nr.</w:t>
            </w:r>
          </w:p>
        </w:tc>
        <w:tc>
          <w:tcPr>
            <w:tcW w:w="774" w:type="pct"/>
          </w:tcPr>
          <w:p w14:paraId="3AED03A7" w14:textId="61FE55EE" w:rsidR="00953946" w:rsidRPr="00956010" w:rsidRDefault="00953946" w:rsidP="0085019D">
            <w:pPr>
              <w:overflowPunct w:val="0"/>
              <w:autoSpaceDE w:val="0"/>
              <w:autoSpaceDN w:val="0"/>
              <w:adjustRightInd w:val="0"/>
              <w:rPr>
                <w:color w:val="000000" w:themeColor="text1"/>
                <w:lang w:val="lt-LT"/>
              </w:rPr>
            </w:pPr>
            <w:r w:rsidRPr="00956010">
              <w:rPr>
                <w:color w:val="000000" w:themeColor="text1"/>
                <w:lang w:val="lt-LT"/>
              </w:rPr>
              <w:t>Mokykla</w:t>
            </w:r>
          </w:p>
        </w:tc>
        <w:tc>
          <w:tcPr>
            <w:tcW w:w="2108" w:type="pct"/>
          </w:tcPr>
          <w:p w14:paraId="31B1E3CD" w14:textId="77777777" w:rsidR="00953946" w:rsidRPr="00956010" w:rsidRDefault="00953946" w:rsidP="0085019D">
            <w:pPr>
              <w:overflowPunct w:val="0"/>
              <w:autoSpaceDE w:val="0"/>
              <w:autoSpaceDN w:val="0"/>
              <w:adjustRightInd w:val="0"/>
              <w:rPr>
                <w:color w:val="000000" w:themeColor="text1"/>
                <w:lang w:val="lt-LT"/>
              </w:rPr>
            </w:pPr>
            <w:r w:rsidRPr="00956010">
              <w:rPr>
                <w:color w:val="000000" w:themeColor="text1"/>
                <w:lang w:val="lt-LT"/>
              </w:rPr>
              <w:t>Perduodamo turto pavadinimas</w:t>
            </w:r>
          </w:p>
        </w:tc>
        <w:tc>
          <w:tcPr>
            <w:tcW w:w="471" w:type="pct"/>
          </w:tcPr>
          <w:p w14:paraId="27F212B4" w14:textId="77777777" w:rsidR="00953946" w:rsidRPr="00956010" w:rsidRDefault="00953946" w:rsidP="0085019D">
            <w:pPr>
              <w:overflowPunct w:val="0"/>
              <w:autoSpaceDE w:val="0"/>
              <w:autoSpaceDN w:val="0"/>
              <w:adjustRightInd w:val="0"/>
              <w:ind w:right="-108"/>
              <w:rPr>
                <w:color w:val="000000" w:themeColor="text1"/>
                <w:lang w:val="lt-LT"/>
              </w:rPr>
            </w:pPr>
            <w:r w:rsidRPr="00956010">
              <w:rPr>
                <w:color w:val="000000" w:themeColor="text1"/>
                <w:lang w:val="lt-LT"/>
              </w:rPr>
              <w:t xml:space="preserve">Kiekis, </w:t>
            </w:r>
          </w:p>
          <w:p w14:paraId="0CC43BD1" w14:textId="77777777" w:rsidR="00953946" w:rsidRPr="00956010" w:rsidRDefault="00953946" w:rsidP="0085019D">
            <w:pPr>
              <w:overflowPunct w:val="0"/>
              <w:autoSpaceDE w:val="0"/>
              <w:autoSpaceDN w:val="0"/>
              <w:adjustRightInd w:val="0"/>
              <w:rPr>
                <w:color w:val="000000" w:themeColor="text1"/>
                <w:lang w:val="lt-LT"/>
              </w:rPr>
            </w:pPr>
            <w:r w:rsidRPr="00956010">
              <w:rPr>
                <w:color w:val="000000" w:themeColor="text1"/>
                <w:lang w:val="lt-LT"/>
              </w:rPr>
              <w:t>vnt.</w:t>
            </w:r>
          </w:p>
        </w:tc>
        <w:tc>
          <w:tcPr>
            <w:tcW w:w="631" w:type="pct"/>
          </w:tcPr>
          <w:p w14:paraId="5F376BC8" w14:textId="77777777" w:rsidR="00953946" w:rsidRPr="00956010" w:rsidRDefault="00953946" w:rsidP="0085019D">
            <w:pPr>
              <w:overflowPunct w:val="0"/>
              <w:autoSpaceDE w:val="0"/>
              <w:autoSpaceDN w:val="0"/>
              <w:adjustRightInd w:val="0"/>
              <w:rPr>
                <w:color w:val="000000" w:themeColor="text1"/>
                <w:lang w:val="lt-LT"/>
              </w:rPr>
            </w:pPr>
            <w:r w:rsidRPr="00956010">
              <w:rPr>
                <w:color w:val="000000" w:themeColor="text1"/>
                <w:lang w:val="lt-LT"/>
              </w:rPr>
              <w:t>Vieneto įsigijimo vertė, Eur</w:t>
            </w:r>
          </w:p>
        </w:tc>
        <w:tc>
          <w:tcPr>
            <w:tcW w:w="725" w:type="pct"/>
          </w:tcPr>
          <w:p w14:paraId="6C2ED3F6" w14:textId="77777777" w:rsidR="00953946" w:rsidRPr="00956010" w:rsidRDefault="00953946" w:rsidP="0085019D">
            <w:pPr>
              <w:overflowPunct w:val="0"/>
              <w:autoSpaceDE w:val="0"/>
              <w:autoSpaceDN w:val="0"/>
              <w:adjustRightInd w:val="0"/>
              <w:rPr>
                <w:color w:val="000000" w:themeColor="text1"/>
                <w:lang w:val="lt-LT"/>
              </w:rPr>
            </w:pPr>
            <w:r w:rsidRPr="00956010">
              <w:rPr>
                <w:color w:val="000000" w:themeColor="text1"/>
                <w:lang w:val="lt-LT"/>
              </w:rPr>
              <w:t>Bendra įsigijimo vertė, Eur</w:t>
            </w:r>
          </w:p>
        </w:tc>
      </w:tr>
      <w:tr w:rsidR="0092468A" w:rsidRPr="00956010" w14:paraId="72927B16" w14:textId="77777777" w:rsidTr="0092468A">
        <w:trPr>
          <w:jc w:val="center"/>
        </w:trPr>
        <w:tc>
          <w:tcPr>
            <w:tcW w:w="290" w:type="pct"/>
            <w:vMerge w:val="restart"/>
          </w:tcPr>
          <w:p w14:paraId="4ECFF271" w14:textId="77777777" w:rsidR="00953946" w:rsidRPr="00956010" w:rsidRDefault="00953946" w:rsidP="0085019D">
            <w:pPr>
              <w:overflowPunct w:val="0"/>
              <w:autoSpaceDE w:val="0"/>
              <w:autoSpaceDN w:val="0"/>
              <w:adjustRightInd w:val="0"/>
              <w:jc w:val="center"/>
              <w:rPr>
                <w:color w:val="000000" w:themeColor="text1"/>
                <w:lang w:val="lt-LT"/>
              </w:rPr>
            </w:pPr>
            <w:r w:rsidRPr="00956010">
              <w:rPr>
                <w:color w:val="000000" w:themeColor="text1"/>
                <w:lang w:val="lt-LT"/>
              </w:rPr>
              <w:t>1.</w:t>
            </w:r>
          </w:p>
        </w:tc>
        <w:tc>
          <w:tcPr>
            <w:tcW w:w="774" w:type="pct"/>
            <w:vMerge w:val="restart"/>
          </w:tcPr>
          <w:p w14:paraId="1A94C819" w14:textId="77777777" w:rsidR="00953946" w:rsidRPr="00956010" w:rsidRDefault="00953946" w:rsidP="0085019D">
            <w:pPr>
              <w:overflowPunct w:val="0"/>
              <w:autoSpaceDE w:val="0"/>
              <w:autoSpaceDN w:val="0"/>
              <w:adjustRightInd w:val="0"/>
              <w:rPr>
                <w:color w:val="000000" w:themeColor="text1"/>
                <w:lang w:val="lt-LT"/>
              </w:rPr>
            </w:pPr>
            <w:r w:rsidRPr="00956010">
              <w:rPr>
                <w:color w:val="000000" w:themeColor="text1"/>
                <w:lang w:val="lt-LT"/>
              </w:rPr>
              <w:t>Anykščių Jono Biliūno gimnazija</w:t>
            </w:r>
          </w:p>
          <w:p w14:paraId="509A64F2" w14:textId="77777777" w:rsidR="00953946" w:rsidRPr="00956010" w:rsidRDefault="00953946" w:rsidP="00953946">
            <w:pPr>
              <w:overflowPunct w:val="0"/>
              <w:autoSpaceDE w:val="0"/>
              <w:autoSpaceDN w:val="0"/>
              <w:adjustRightInd w:val="0"/>
              <w:rPr>
                <w:color w:val="000000" w:themeColor="text1"/>
                <w:lang w:val="lt-LT"/>
              </w:rPr>
            </w:pPr>
          </w:p>
        </w:tc>
        <w:tc>
          <w:tcPr>
            <w:tcW w:w="2108" w:type="pct"/>
          </w:tcPr>
          <w:p w14:paraId="4E1F8370" w14:textId="77777777" w:rsidR="00953946" w:rsidRPr="00956010" w:rsidRDefault="00953946" w:rsidP="0085019D">
            <w:pPr>
              <w:overflowPunct w:val="0"/>
              <w:autoSpaceDE w:val="0"/>
              <w:autoSpaceDN w:val="0"/>
              <w:adjustRightInd w:val="0"/>
              <w:jc w:val="both"/>
              <w:rPr>
                <w:color w:val="000000" w:themeColor="text1"/>
                <w:lang w:val="lt-LT"/>
              </w:rPr>
            </w:pPr>
            <w:r w:rsidRPr="00956010">
              <w:rPr>
                <w:lang w:val="lt-LT"/>
              </w:rPr>
              <w:t xml:space="preserve">(NB13) 15,9"-16,9" vidutinio našumo nešiojamasis kompiuteris Acer </w:t>
            </w:r>
            <w:proofErr w:type="spellStart"/>
            <w:r w:rsidRPr="00956010">
              <w:rPr>
                <w:lang w:val="lt-LT"/>
              </w:rPr>
              <w:t>TravelMate</w:t>
            </w:r>
            <w:proofErr w:type="spellEnd"/>
            <w:r w:rsidRPr="00956010">
              <w:rPr>
                <w:lang w:val="lt-LT"/>
              </w:rPr>
              <w:t xml:space="preserve"> P216-51-G2 / Operacinė sistema Microsoft Windows </w:t>
            </w:r>
            <w:proofErr w:type="spellStart"/>
            <w:r w:rsidRPr="00956010">
              <w:rPr>
                <w:lang w:val="lt-LT"/>
              </w:rPr>
              <w:t>Education</w:t>
            </w:r>
            <w:proofErr w:type="spellEnd"/>
            <w:r w:rsidRPr="00956010">
              <w:rPr>
                <w:lang w:val="lt-LT"/>
              </w:rPr>
              <w:t xml:space="preserve"> /Deranti kompiuteriui laidinė pelė. Jungtis USB/Mobili kompiuterių įkrovimo spintelė Power Technologies ACVERT-15</w:t>
            </w:r>
          </w:p>
        </w:tc>
        <w:tc>
          <w:tcPr>
            <w:tcW w:w="471" w:type="pct"/>
          </w:tcPr>
          <w:p w14:paraId="46162C39" w14:textId="77777777" w:rsidR="00953946" w:rsidRPr="00956010" w:rsidRDefault="00953946" w:rsidP="0085019D">
            <w:pPr>
              <w:overflowPunct w:val="0"/>
              <w:autoSpaceDE w:val="0"/>
              <w:autoSpaceDN w:val="0"/>
              <w:adjustRightInd w:val="0"/>
              <w:jc w:val="center"/>
              <w:rPr>
                <w:color w:val="000000" w:themeColor="text1"/>
                <w:lang w:val="lt-LT"/>
              </w:rPr>
            </w:pPr>
            <w:r w:rsidRPr="00956010">
              <w:rPr>
                <w:lang w:val="lt-LT"/>
              </w:rPr>
              <w:t>3</w:t>
            </w:r>
          </w:p>
        </w:tc>
        <w:tc>
          <w:tcPr>
            <w:tcW w:w="631" w:type="pct"/>
          </w:tcPr>
          <w:p w14:paraId="5BAB5F59" w14:textId="77777777" w:rsidR="00953946" w:rsidRPr="00956010" w:rsidRDefault="00953946" w:rsidP="0085019D">
            <w:pPr>
              <w:jc w:val="center"/>
              <w:rPr>
                <w:lang w:val="lt-LT"/>
              </w:rPr>
            </w:pPr>
            <w:r w:rsidRPr="00956010">
              <w:rPr>
                <w:lang w:val="lt-LT"/>
              </w:rPr>
              <w:t>1 457,16</w:t>
            </w:r>
          </w:p>
          <w:p w14:paraId="5875AE99" w14:textId="77777777" w:rsidR="00953946" w:rsidRPr="00956010" w:rsidRDefault="00953946" w:rsidP="0085019D">
            <w:pPr>
              <w:overflowPunct w:val="0"/>
              <w:autoSpaceDE w:val="0"/>
              <w:autoSpaceDN w:val="0"/>
              <w:adjustRightInd w:val="0"/>
              <w:jc w:val="center"/>
              <w:rPr>
                <w:color w:val="000000" w:themeColor="text1"/>
                <w:lang w:val="lt-LT"/>
              </w:rPr>
            </w:pPr>
          </w:p>
        </w:tc>
        <w:tc>
          <w:tcPr>
            <w:tcW w:w="725" w:type="pct"/>
          </w:tcPr>
          <w:p w14:paraId="35B8188C" w14:textId="77777777" w:rsidR="00953946" w:rsidRPr="00956010" w:rsidRDefault="00953946" w:rsidP="0085019D">
            <w:pPr>
              <w:overflowPunct w:val="0"/>
              <w:autoSpaceDE w:val="0"/>
              <w:autoSpaceDN w:val="0"/>
              <w:adjustRightInd w:val="0"/>
              <w:jc w:val="center"/>
              <w:rPr>
                <w:color w:val="000000" w:themeColor="text1"/>
                <w:lang w:val="lt-LT"/>
              </w:rPr>
            </w:pPr>
            <w:r w:rsidRPr="00956010">
              <w:rPr>
                <w:lang w:val="lt-LT"/>
              </w:rPr>
              <w:t>4 371,48</w:t>
            </w:r>
          </w:p>
        </w:tc>
      </w:tr>
      <w:tr w:rsidR="0092468A" w:rsidRPr="00956010" w14:paraId="205B5992" w14:textId="77777777" w:rsidTr="0092468A">
        <w:trPr>
          <w:jc w:val="center"/>
        </w:trPr>
        <w:tc>
          <w:tcPr>
            <w:tcW w:w="290" w:type="pct"/>
            <w:vMerge/>
          </w:tcPr>
          <w:p w14:paraId="7888FF16" w14:textId="77777777" w:rsidR="00953946" w:rsidRPr="00956010" w:rsidRDefault="00953946" w:rsidP="0085019D">
            <w:pPr>
              <w:overflowPunct w:val="0"/>
              <w:autoSpaceDE w:val="0"/>
              <w:autoSpaceDN w:val="0"/>
              <w:adjustRightInd w:val="0"/>
              <w:jc w:val="center"/>
              <w:rPr>
                <w:color w:val="000000" w:themeColor="text1"/>
                <w:lang w:val="lt-LT"/>
              </w:rPr>
            </w:pPr>
          </w:p>
        </w:tc>
        <w:tc>
          <w:tcPr>
            <w:tcW w:w="774" w:type="pct"/>
            <w:vMerge/>
          </w:tcPr>
          <w:p w14:paraId="3AAEF830" w14:textId="77777777" w:rsidR="00953946" w:rsidRPr="00956010" w:rsidRDefault="00953946" w:rsidP="0085019D">
            <w:pPr>
              <w:overflowPunct w:val="0"/>
              <w:autoSpaceDE w:val="0"/>
              <w:autoSpaceDN w:val="0"/>
              <w:adjustRightInd w:val="0"/>
              <w:jc w:val="both"/>
              <w:rPr>
                <w:color w:val="000000" w:themeColor="text1"/>
                <w:lang w:val="lt-LT"/>
              </w:rPr>
            </w:pPr>
          </w:p>
        </w:tc>
        <w:tc>
          <w:tcPr>
            <w:tcW w:w="2108" w:type="pct"/>
          </w:tcPr>
          <w:p w14:paraId="65741364" w14:textId="77777777" w:rsidR="00953946" w:rsidRPr="00956010" w:rsidRDefault="00953946" w:rsidP="0085019D">
            <w:pPr>
              <w:overflowPunct w:val="0"/>
              <w:autoSpaceDE w:val="0"/>
              <w:autoSpaceDN w:val="0"/>
              <w:adjustRightInd w:val="0"/>
              <w:jc w:val="both"/>
              <w:rPr>
                <w:color w:val="000000" w:themeColor="text1"/>
                <w:lang w:val="lt-LT"/>
              </w:rPr>
            </w:pPr>
            <w:r w:rsidRPr="00956010">
              <w:rPr>
                <w:lang w:val="lt-LT"/>
              </w:rPr>
              <w:t xml:space="preserve">Nešiojamasis kompiuteris Lenovo </w:t>
            </w:r>
            <w:proofErr w:type="spellStart"/>
            <w:r w:rsidRPr="00956010">
              <w:rPr>
                <w:lang w:val="lt-LT"/>
              </w:rPr>
              <w:t>ThinkBook</w:t>
            </w:r>
            <w:proofErr w:type="spellEnd"/>
            <w:r w:rsidRPr="00956010">
              <w:rPr>
                <w:lang w:val="lt-LT"/>
              </w:rPr>
              <w:t xml:space="preserve"> 16 G7 ARP AMD </w:t>
            </w:r>
            <w:proofErr w:type="spellStart"/>
            <w:r w:rsidRPr="00956010">
              <w:rPr>
                <w:lang w:val="lt-LT"/>
              </w:rPr>
              <w:t>Ryzen</w:t>
            </w:r>
            <w:proofErr w:type="spellEnd"/>
            <w:r w:rsidRPr="00956010">
              <w:rPr>
                <w:lang w:val="lt-LT"/>
              </w:rPr>
              <w:t xml:space="preserve"> 3 7335U 16GB DDR5/515GB SSD/16"1920x120 0/71Whr/FHD IR/Win11Edu/Pelė</w:t>
            </w:r>
          </w:p>
        </w:tc>
        <w:tc>
          <w:tcPr>
            <w:tcW w:w="471" w:type="pct"/>
          </w:tcPr>
          <w:p w14:paraId="1EB8F9CD" w14:textId="77777777" w:rsidR="00953946" w:rsidRPr="00956010" w:rsidRDefault="00953946" w:rsidP="0085019D">
            <w:pPr>
              <w:overflowPunct w:val="0"/>
              <w:autoSpaceDE w:val="0"/>
              <w:autoSpaceDN w:val="0"/>
              <w:adjustRightInd w:val="0"/>
              <w:jc w:val="center"/>
              <w:rPr>
                <w:color w:val="000000" w:themeColor="text1"/>
                <w:lang w:val="lt-LT"/>
              </w:rPr>
            </w:pPr>
            <w:r w:rsidRPr="00956010">
              <w:rPr>
                <w:lang w:val="lt-LT"/>
              </w:rPr>
              <w:t>36</w:t>
            </w:r>
          </w:p>
        </w:tc>
        <w:tc>
          <w:tcPr>
            <w:tcW w:w="631" w:type="pct"/>
          </w:tcPr>
          <w:p w14:paraId="3953F900" w14:textId="77777777" w:rsidR="00953946" w:rsidRPr="00956010" w:rsidRDefault="00953946" w:rsidP="0085019D">
            <w:pPr>
              <w:overflowPunct w:val="0"/>
              <w:autoSpaceDE w:val="0"/>
              <w:autoSpaceDN w:val="0"/>
              <w:adjustRightInd w:val="0"/>
              <w:jc w:val="center"/>
              <w:rPr>
                <w:color w:val="000000" w:themeColor="text1"/>
                <w:lang w:val="lt-LT"/>
              </w:rPr>
            </w:pPr>
            <w:r w:rsidRPr="00956010">
              <w:rPr>
                <w:lang w:val="lt-LT"/>
              </w:rPr>
              <w:t>564,47</w:t>
            </w:r>
          </w:p>
        </w:tc>
        <w:tc>
          <w:tcPr>
            <w:tcW w:w="725" w:type="pct"/>
          </w:tcPr>
          <w:p w14:paraId="6584526F" w14:textId="77777777" w:rsidR="00953946" w:rsidRPr="00956010" w:rsidRDefault="00953946" w:rsidP="0085019D">
            <w:pPr>
              <w:overflowPunct w:val="0"/>
              <w:autoSpaceDE w:val="0"/>
              <w:autoSpaceDN w:val="0"/>
              <w:adjustRightInd w:val="0"/>
              <w:jc w:val="center"/>
              <w:rPr>
                <w:color w:val="000000" w:themeColor="text1"/>
                <w:lang w:val="lt-LT"/>
              </w:rPr>
            </w:pPr>
            <w:r w:rsidRPr="00956010">
              <w:rPr>
                <w:lang w:val="lt-LT"/>
              </w:rPr>
              <w:t>20 320,92</w:t>
            </w:r>
          </w:p>
        </w:tc>
      </w:tr>
      <w:tr w:rsidR="0092468A" w:rsidRPr="00956010" w14:paraId="736472A7" w14:textId="6E4ECCD3" w:rsidTr="0092468A">
        <w:trPr>
          <w:jc w:val="center"/>
        </w:trPr>
        <w:tc>
          <w:tcPr>
            <w:tcW w:w="3173" w:type="pct"/>
            <w:gridSpan w:val="3"/>
          </w:tcPr>
          <w:p w14:paraId="430D618F" w14:textId="08D513C4" w:rsidR="0092468A" w:rsidRPr="00956010" w:rsidRDefault="0092468A" w:rsidP="00953946">
            <w:pPr>
              <w:overflowPunct w:val="0"/>
              <w:autoSpaceDE w:val="0"/>
              <w:autoSpaceDN w:val="0"/>
              <w:adjustRightInd w:val="0"/>
              <w:jc w:val="center"/>
              <w:rPr>
                <w:lang w:val="lt-LT"/>
              </w:rPr>
            </w:pPr>
          </w:p>
        </w:tc>
        <w:tc>
          <w:tcPr>
            <w:tcW w:w="471" w:type="pct"/>
          </w:tcPr>
          <w:p w14:paraId="61C19D78" w14:textId="6000043C" w:rsidR="0092468A" w:rsidRPr="00956010" w:rsidRDefault="0092468A" w:rsidP="0092468A">
            <w:pPr>
              <w:overflowPunct w:val="0"/>
              <w:autoSpaceDE w:val="0"/>
              <w:autoSpaceDN w:val="0"/>
              <w:adjustRightInd w:val="0"/>
              <w:ind w:left="132"/>
              <w:jc w:val="center"/>
              <w:rPr>
                <w:lang w:val="lt-LT"/>
              </w:rPr>
            </w:pPr>
            <w:r w:rsidRPr="00956010">
              <w:rPr>
                <w:lang w:val="lt-LT"/>
              </w:rPr>
              <w:t>39</w:t>
            </w:r>
          </w:p>
        </w:tc>
        <w:tc>
          <w:tcPr>
            <w:tcW w:w="631" w:type="pct"/>
          </w:tcPr>
          <w:p w14:paraId="79917053" w14:textId="7DF322E1" w:rsidR="0092468A" w:rsidRPr="00956010" w:rsidRDefault="0092468A" w:rsidP="0092468A">
            <w:pPr>
              <w:overflowPunct w:val="0"/>
              <w:autoSpaceDE w:val="0"/>
              <w:autoSpaceDN w:val="0"/>
              <w:adjustRightInd w:val="0"/>
              <w:jc w:val="center"/>
              <w:rPr>
                <w:lang w:val="lt-LT"/>
              </w:rPr>
            </w:pPr>
          </w:p>
        </w:tc>
        <w:tc>
          <w:tcPr>
            <w:tcW w:w="725" w:type="pct"/>
          </w:tcPr>
          <w:p w14:paraId="6014A2E0" w14:textId="6C7274AE" w:rsidR="0092468A" w:rsidRPr="00956010" w:rsidRDefault="0092468A" w:rsidP="0092468A">
            <w:pPr>
              <w:overflowPunct w:val="0"/>
              <w:autoSpaceDE w:val="0"/>
              <w:autoSpaceDN w:val="0"/>
              <w:adjustRightInd w:val="0"/>
              <w:jc w:val="center"/>
              <w:rPr>
                <w:lang w:val="lt-LT"/>
              </w:rPr>
            </w:pPr>
            <w:r w:rsidRPr="00956010">
              <w:rPr>
                <w:lang w:val="lt-LT"/>
              </w:rPr>
              <w:t>24 692,40</w:t>
            </w:r>
          </w:p>
        </w:tc>
      </w:tr>
      <w:tr w:rsidR="0092468A" w:rsidRPr="00956010" w14:paraId="0878998D" w14:textId="77777777" w:rsidTr="0092468A">
        <w:trPr>
          <w:jc w:val="center"/>
        </w:trPr>
        <w:tc>
          <w:tcPr>
            <w:tcW w:w="290" w:type="pct"/>
            <w:vMerge w:val="restart"/>
          </w:tcPr>
          <w:p w14:paraId="6F8F6A59" w14:textId="77777777" w:rsidR="00953946" w:rsidRPr="00956010" w:rsidRDefault="00953946" w:rsidP="0085019D">
            <w:pPr>
              <w:overflowPunct w:val="0"/>
              <w:autoSpaceDE w:val="0"/>
              <w:autoSpaceDN w:val="0"/>
              <w:adjustRightInd w:val="0"/>
              <w:jc w:val="center"/>
              <w:rPr>
                <w:color w:val="000000" w:themeColor="text1"/>
                <w:lang w:val="lt-LT"/>
              </w:rPr>
            </w:pPr>
            <w:r w:rsidRPr="00956010">
              <w:rPr>
                <w:color w:val="000000" w:themeColor="text1"/>
                <w:lang w:val="lt-LT"/>
              </w:rPr>
              <w:t>2.</w:t>
            </w:r>
          </w:p>
        </w:tc>
        <w:tc>
          <w:tcPr>
            <w:tcW w:w="774" w:type="pct"/>
            <w:vMerge w:val="restart"/>
          </w:tcPr>
          <w:p w14:paraId="6BEFD7EF" w14:textId="77777777" w:rsidR="00953946" w:rsidRPr="00956010" w:rsidRDefault="00953946" w:rsidP="0085019D">
            <w:pPr>
              <w:overflowPunct w:val="0"/>
              <w:autoSpaceDE w:val="0"/>
              <w:autoSpaceDN w:val="0"/>
              <w:adjustRightInd w:val="0"/>
              <w:jc w:val="both"/>
              <w:rPr>
                <w:color w:val="000000" w:themeColor="text1"/>
                <w:lang w:val="lt-LT"/>
              </w:rPr>
            </w:pPr>
            <w:r w:rsidRPr="00956010">
              <w:rPr>
                <w:color w:val="000000" w:themeColor="text1"/>
                <w:lang w:val="lt-LT"/>
              </w:rPr>
              <w:t>Anykščių Antano Vienuolio progimnazija</w:t>
            </w:r>
          </w:p>
          <w:p w14:paraId="6B3BD28C" w14:textId="366B0770" w:rsidR="00953946" w:rsidRPr="00956010" w:rsidRDefault="00953946" w:rsidP="0085019D">
            <w:pPr>
              <w:overflowPunct w:val="0"/>
              <w:autoSpaceDE w:val="0"/>
              <w:autoSpaceDN w:val="0"/>
              <w:adjustRightInd w:val="0"/>
              <w:jc w:val="both"/>
              <w:rPr>
                <w:color w:val="000000" w:themeColor="text1"/>
                <w:lang w:val="lt-LT"/>
              </w:rPr>
            </w:pPr>
          </w:p>
        </w:tc>
        <w:tc>
          <w:tcPr>
            <w:tcW w:w="2108" w:type="pct"/>
          </w:tcPr>
          <w:p w14:paraId="71094642" w14:textId="77777777" w:rsidR="00953946" w:rsidRPr="00956010" w:rsidRDefault="00953946" w:rsidP="0085019D">
            <w:pPr>
              <w:overflowPunct w:val="0"/>
              <w:autoSpaceDE w:val="0"/>
              <w:autoSpaceDN w:val="0"/>
              <w:adjustRightInd w:val="0"/>
              <w:jc w:val="both"/>
              <w:rPr>
                <w:lang w:val="lt-LT"/>
              </w:rPr>
            </w:pPr>
            <w:r w:rsidRPr="00956010">
              <w:rPr>
                <w:lang w:val="lt-LT"/>
              </w:rPr>
              <w:t xml:space="preserve">(NB13) 15,9"-16,9" vidutinio našumo nešiojamasis kompiuteris Acer </w:t>
            </w:r>
            <w:proofErr w:type="spellStart"/>
            <w:r w:rsidRPr="00956010">
              <w:rPr>
                <w:lang w:val="lt-LT"/>
              </w:rPr>
              <w:t>TravelMate</w:t>
            </w:r>
            <w:proofErr w:type="spellEnd"/>
            <w:r w:rsidRPr="00956010">
              <w:rPr>
                <w:lang w:val="lt-LT"/>
              </w:rPr>
              <w:t xml:space="preserve"> P216-51-G2 / Operacinė sistema Microsoft Windows </w:t>
            </w:r>
            <w:proofErr w:type="spellStart"/>
            <w:r w:rsidRPr="00956010">
              <w:rPr>
                <w:lang w:val="lt-LT"/>
              </w:rPr>
              <w:t>Education</w:t>
            </w:r>
            <w:proofErr w:type="spellEnd"/>
            <w:r w:rsidRPr="00956010">
              <w:rPr>
                <w:lang w:val="lt-LT"/>
              </w:rPr>
              <w:t xml:space="preserve"> /Deranti kompiuteriui laidinė pelė. Jungtis USB/Mobili kompiuterių įkrovimo spintelė Power Technologies ACVERT-15</w:t>
            </w:r>
          </w:p>
        </w:tc>
        <w:tc>
          <w:tcPr>
            <w:tcW w:w="471" w:type="pct"/>
          </w:tcPr>
          <w:p w14:paraId="188E61EC" w14:textId="77777777" w:rsidR="00953946" w:rsidRPr="00956010" w:rsidRDefault="00953946" w:rsidP="0085019D">
            <w:pPr>
              <w:overflowPunct w:val="0"/>
              <w:autoSpaceDE w:val="0"/>
              <w:autoSpaceDN w:val="0"/>
              <w:adjustRightInd w:val="0"/>
              <w:jc w:val="center"/>
              <w:rPr>
                <w:lang w:val="lt-LT"/>
              </w:rPr>
            </w:pPr>
            <w:r w:rsidRPr="00956010">
              <w:rPr>
                <w:lang w:val="lt-LT"/>
              </w:rPr>
              <w:t>2</w:t>
            </w:r>
          </w:p>
        </w:tc>
        <w:tc>
          <w:tcPr>
            <w:tcW w:w="631" w:type="pct"/>
          </w:tcPr>
          <w:p w14:paraId="294F50C2" w14:textId="77777777" w:rsidR="00953946" w:rsidRPr="00956010" w:rsidRDefault="00953946" w:rsidP="0085019D">
            <w:pPr>
              <w:jc w:val="center"/>
              <w:rPr>
                <w:lang w:val="lt-LT"/>
              </w:rPr>
            </w:pPr>
            <w:r w:rsidRPr="00956010">
              <w:rPr>
                <w:lang w:val="lt-LT"/>
              </w:rPr>
              <w:t>1 457,16</w:t>
            </w:r>
          </w:p>
          <w:p w14:paraId="62D9FAE4" w14:textId="77777777" w:rsidR="00953946" w:rsidRPr="00956010" w:rsidRDefault="00953946" w:rsidP="0085019D">
            <w:pPr>
              <w:overflowPunct w:val="0"/>
              <w:autoSpaceDE w:val="0"/>
              <w:autoSpaceDN w:val="0"/>
              <w:adjustRightInd w:val="0"/>
              <w:jc w:val="center"/>
              <w:rPr>
                <w:lang w:val="lt-LT"/>
              </w:rPr>
            </w:pPr>
          </w:p>
        </w:tc>
        <w:tc>
          <w:tcPr>
            <w:tcW w:w="725" w:type="pct"/>
          </w:tcPr>
          <w:p w14:paraId="5F7AE38E" w14:textId="77777777" w:rsidR="00953946" w:rsidRPr="00956010" w:rsidRDefault="00953946" w:rsidP="0085019D">
            <w:pPr>
              <w:overflowPunct w:val="0"/>
              <w:autoSpaceDE w:val="0"/>
              <w:autoSpaceDN w:val="0"/>
              <w:adjustRightInd w:val="0"/>
              <w:jc w:val="center"/>
              <w:rPr>
                <w:lang w:val="lt-LT"/>
              </w:rPr>
            </w:pPr>
            <w:r w:rsidRPr="00956010">
              <w:rPr>
                <w:lang w:val="lt-LT"/>
              </w:rPr>
              <w:t>2 914,32</w:t>
            </w:r>
          </w:p>
        </w:tc>
      </w:tr>
      <w:tr w:rsidR="0092468A" w:rsidRPr="00956010" w14:paraId="0F1B79D6" w14:textId="77777777" w:rsidTr="0092468A">
        <w:trPr>
          <w:jc w:val="center"/>
        </w:trPr>
        <w:tc>
          <w:tcPr>
            <w:tcW w:w="290" w:type="pct"/>
            <w:vMerge/>
          </w:tcPr>
          <w:p w14:paraId="15A77D55" w14:textId="77777777" w:rsidR="00953946" w:rsidRPr="00956010" w:rsidRDefault="00953946" w:rsidP="0085019D">
            <w:pPr>
              <w:overflowPunct w:val="0"/>
              <w:autoSpaceDE w:val="0"/>
              <w:autoSpaceDN w:val="0"/>
              <w:adjustRightInd w:val="0"/>
              <w:jc w:val="center"/>
              <w:rPr>
                <w:color w:val="000000" w:themeColor="text1"/>
                <w:lang w:val="lt-LT"/>
              </w:rPr>
            </w:pPr>
          </w:p>
        </w:tc>
        <w:tc>
          <w:tcPr>
            <w:tcW w:w="774" w:type="pct"/>
            <w:vMerge/>
          </w:tcPr>
          <w:p w14:paraId="557FE7D1" w14:textId="77777777" w:rsidR="00953946" w:rsidRPr="00956010" w:rsidRDefault="00953946" w:rsidP="0085019D">
            <w:pPr>
              <w:overflowPunct w:val="0"/>
              <w:autoSpaceDE w:val="0"/>
              <w:autoSpaceDN w:val="0"/>
              <w:adjustRightInd w:val="0"/>
              <w:jc w:val="both"/>
              <w:rPr>
                <w:color w:val="000000" w:themeColor="text1"/>
                <w:lang w:val="lt-LT"/>
              </w:rPr>
            </w:pPr>
          </w:p>
        </w:tc>
        <w:tc>
          <w:tcPr>
            <w:tcW w:w="2108" w:type="pct"/>
          </w:tcPr>
          <w:p w14:paraId="26ED10C6" w14:textId="77777777" w:rsidR="00953946" w:rsidRPr="00956010" w:rsidRDefault="00953946" w:rsidP="0085019D">
            <w:pPr>
              <w:overflowPunct w:val="0"/>
              <w:autoSpaceDE w:val="0"/>
              <w:autoSpaceDN w:val="0"/>
              <w:adjustRightInd w:val="0"/>
              <w:jc w:val="both"/>
              <w:rPr>
                <w:lang w:val="lt-LT"/>
              </w:rPr>
            </w:pPr>
            <w:r w:rsidRPr="00956010">
              <w:rPr>
                <w:lang w:val="lt-LT"/>
              </w:rPr>
              <w:t xml:space="preserve">Nešiojamasis kompiuteris Lenovo </w:t>
            </w:r>
            <w:proofErr w:type="spellStart"/>
            <w:r w:rsidRPr="00956010">
              <w:rPr>
                <w:lang w:val="lt-LT"/>
              </w:rPr>
              <w:t>ThinkBook</w:t>
            </w:r>
            <w:proofErr w:type="spellEnd"/>
            <w:r w:rsidRPr="00956010">
              <w:rPr>
                <w:lang w:val="lt-LT"/>
              </w:rPr>
              <w:t xml:space="preserve"> 16 G7 ARP AMD </w:t>
            </w:r>
            <w:proofErr w:type="spellStart"/>
            <w:r w:rsidRPr="00956010">
              <w:rPr>
                <w:lang w:val="lt-LT"/>
              </w:rPr>
              <w:t>Ryzen</w:t>
            </w:r>
            <w:proofErr w:type="spellEnd"/>
            <w:r w:rsidRPr="00956010">
              <w:rPr>
                <w:lang w:val="lt-LT"/>
              </w:rPr>
              <w:t xml:space="preserve"> 3 7335U 16GB DDR5/515GB SSD/16"1920x120 0/71Whr/FHD IR/Win11Edu/Pelė</w:t>
            </w:r>
          </w:p>
        </w:tc>
        <w:tc>
          <w:tcPr>
            <w:tcW w:w="471" w:type="pct"/>
          </w:tcPr>
          <w:p w14:paraId="4A050983" w14:textId="77777777" w:rsidR="00953946" w:rsidRPr="00956010" w:rsidRDefault="00953946" w:rsidP="0085019D">
            <w:pPr>
              <w:overflowPunct w:val="0"/>
              <w:autoSpaceDE w:val="0"/>
              <w:autoSpaceDN w:val="0"/>
              <w:adjustRightInd w:val="0"/>
              <w:jc w:val="center"/>
              <w:rPr>
                <w:lang w:val="lt-LT"/>
              </w:rPr>
            </w:pPr>
            <w:r w:rsidRPr="00956010">
              <w:rPr>
                <w:lang w:val="lt-LT"/>
              </w:rPr>
              <w:t>24</w:t>
            </w:r>
          </w:p>
        </w:tc>
        <w:tc>
          <w:tcPr>
            <w:tcW w:w="631" w:type="pct"/>
          </w:tcPr>
          <w:p w14:paraId="3E4ABD48" w14:textId="77777777" w:rsidR="00953946" w:rsidRPr="00956010" w:rsidRDefault="00953946" w:rsidP="0085019D">
            <w:pPr>
              <w:overflowPunct w:val="0"/>
              <w:autoSpaceDE w:val="0"/>
              <w:autoSpaceDN w:val="0"/>
              <w:adjustRightInd w:val="0"/>
              <w:jc w:val="center"/>
              <w:rPr>
                <w:lang w:val="lt-LT"/>
              </w:rPr>
            </w:pPr>
            <w:r w:rsidRPr="00956010">
              <w:rPr>
                <w:lang w:val="lt-LT"/>
              </w:rPr>
              <w:t>564,47</w:t>
            </w:r>
          </w:p>
        </w:tc>
        <w:tc>
          <w:tcPr>
            <w:tcW w:w="725" w:type="pct"/>
          </w:tcPr>
          <w:p w14:paraId="544C5310" w14:textId="77777777" w:rsidR="00953946" w:rsidRPr="00956010" w:rsidRDefault="00953946" w:rsidP="0085019D">
            <w:pPr>
              <w:overflowPunct w:val="0"/>
              <w:autoSpaceDE w:val="0"/>
              <w:autoSpaceDN w:val="0"/>
              <w:adjustRightInd w:val="0"/>
              <w:jc w:val="center"/>
              <w:rPr>
                <w:lang w:val="lt-LT"/>
              </w:rPr>
            </w:pPr>
            <w:r w:rsidRPr="00956010">
              <w:rPr>
                <w:lang w:val="lt-LT"/>
              </w:rPr>
              <w:t>13 547,28</w:t>
            </w:r>
          </w:p>
        </w:tc>
      </w:tr>
      <w:tr w:rsidR="0092468A" w:rsidRPr="00956010" w14:paraId="0BE189AA" w14:textId="00396D88" w:rsidTr="0092468A">
        <w:trPr>
          <w:jc w:val="center"/>
        </w:trPr>
        <w:tc>
          <w:tcPr>
            <w:tcW w:w="3173" w:type="pct"/>
            <w:gridSpan w:val="3"/>
          </w:tcPr>
          <w:p w14:paraId="6D37AC80" w14:textId="528EE639" w:rsidR="0092468A" w:rsidRPr="00956010" w:rsidRDefault="0092468A" w:rsidP="00953946">
            <w:pPr>
              <w:overflowPunct w:val="0"/>
              <w:autoSpaceDE w:val="0"/>
              <w:autoSpaceDN w:val="0"/>
              <w:adjustRightInd w:val="0"/>
              <w:jc w:val="center"/>
              <w:rPr>
                <w:lang w:val="lt-LT"/>
              </w:rPr>
            </w:pPr>
          </w:p>
        </w:tc>
        <w:tc>
          <w:tcPr>
            <w:tcW w:w="471" w:type="pct"/>
          </w:tcPr>
          <w:p w14:paraId="5F523499" w14:textId="73A5AF68" w:rsidR="0092468A" w:rsidRPr="00956010" w:rsidRDefault="0092468A" w:rsidP="0092468A">
            <w:pPr>
              <w:overflowPunct w:val="0"/>
              <w:autoSpaceDE w:val="0"/>
              <w:autoSpaceDN w:val="0"/>
              <w:adjustRightInd w:val="0"/>
              <w:ind w:left="147"/>
              <w:jc w:val="center"/>
              <w:rPr>
                <w:lang w:val="lt-LT"/>
              </w:rPr>
            </w:pPr>
            <w:r w:rsidRPr="00956010">
              <w:rPr>
                <w:lang w:val="lt-LT"/>
              </w:rPr>
              <w:t>26</w:t>
            </w:r>
          </w:p>
        </w:tc>
        <w:tc>
          <w:tcPr>
            <w:tcW w:w="631" w:type="pct"/>
          </w:tcPr>
          <w:p w14:paraId="04DAE29B" w14:textId="7D0A59BF" w:rsidR="0092468A" w:rsidRPr="00956010" w:rsidRDefault="0092468A" w:rsidP="0092468A">
            <w:pPr>
              <w:overflowPunct w:val="0"/>
              <w:autoSpaceDE w:val="0"/>
              <w:autoSpaceDN w:val="0"/>
              <w:adjustRightInd w:val="0"/>
              <w:jc w:val="center"/>
              <w:rPr>
                <w:lang w:val="lt-LT"/>
              </w:rPr>
            </w:pPr>
          </w:p>
        </w:tc>
        <w:tc>
          <w:tcPr>
            <w:tcW w:w="725" w:type="pct"/>
          </w:tcPr>
          <w:p w14:paraId="362B9CB9" w14:textId="1E2142BF" w:rsidR="0092468A" w:rsidRPr="00956010" w:rsidRDefault="0092468A" w:rsidP="0092468A">
            <w:pPr>
              <w:overflowPunct w:val="0"/>
              <w:autoSpaceDE w:val="0"/>
              <w:autoSpaceDN w:val="0"/>
              <w:adjustRightInd w:val="0"/>
              <w:ind w:left="69"/>
              <w:jc w:val="center"/>
              <w:rPr>
                <w:lang w:val="lt-LT"/>
              </w:rPr>
            </w:pPr>
            <w:r w:rsidRPr="00956010">
              <w:rPr>
                <w:lang w:val="lt-LT"/>
              </w:rPr>
              <w:t>16 461,60</w:t>
            </w:r>
          </w:p>
        </w:tc>
      </w:tr>
      <w:tr w:rsidR="0092468A" w:rsidRPr="00956010" w14:paraId="19F7F877" w14:textId="77777777" w:rsidTr="0092468A">
        <w:trPr>
          <w:jc w:val="center"/>
        </w:trPr>
        <w:tc>
          <w:tcPr>
            <w:tcW w:w="290" w:type="pct"/>
            <w:vMerge w:val="restart"/>
          </w:tcPr>
          <w:p w14:paraId="666AE63E" w14:textId="77777777" w:rsidR="00953946" w:rsidRPr="00956010" w:rsidRDefault="00953946" w:rsidP="0085019D">
            <w:pPr>
              <w:overflowPunct w:val="0"/>
              <w:autoSpaceDE w:val="0"/>
              <w:autoSpaceDN w:val="0"/>
              <w:adjustRightInd w:val="0"/>
              <w:jc w:val="center"/>
              <w:rPr>
                <w:color w:val="000000" w:themeColor="text1"/>
                <w:lang w:val="lt-LT"/>
              </w:rPr>
            </w:pPr>
            <w:r w:rsidRPr="00956010">
              <w:rPr>
                <w:color w:val="000000" w:themeColor="text1"/>
                <w:lang w:val="lt-LT"/>
              </w:rPr>
              <w:t>3.</w:t>
            </w:r>
          </w:p>
        </w:tc>
        <w:tc>
          <w:tcPr>
            <w:tcW w:w="774" w:type="pct"/>
            <w:vMerge w:val="restart"/>
          </w:tcPr>
          <w:p w14:paraId="2E0FCE2A" w14:textId="77777777" w:rsidR="00953946" w:rsidRPr="00956010" w:rsidRDefault="00953946" w:rsidP="0085019D">
            <w:pPr>
              <w:overflowPunct w:val="0"/>
              <w:autoSpaceDE w:val="0"/>
              <w:autoSpaceDN w:val="0"/>
              <w:adjustRightInd w:val="0"/>
              <w:jc w:val="both"/>
              <w:rPr>
                <w:color w:val="000000" w:themeColor="text1"/>
                <w:lang w:val="lt-LT"/>
              </w:rPr>
            </w:pPr>
            <w:r w:rsidRPr="00956010">
              <w:rPr>
                <w:color w:val="000000" w:themeColor="text1"/>
                <w:lang w:val="lt-LT"/>
              </w:rPr>
              <w:t>Anykščių Antano Baranausko pagrindinė  mokykla</w:t>
            </w:r>
          </w:p>
          <w:p w14:paraId="2F64DB7A" w14:textId="5444EA29" w:rsidR="00953946" w:rsidRPr="00956010" w:rsidRDefault="00953946" w:rsidP="0085019D">
            <w:pPr>
              <w:overflowPunct w:val="0"/>
              <w:autoSpaceDE w:val="0"/>
              <w:autoSpaceDN w:val="0"/>
              <w:adjustRightInd w:val="0"/>
              <w:jc w:val="both"/>
              <w:rPr>
                <w:color w:val="000000" w:themeColor="text1"/>
                <w:lang w:val="lt-LT"/>
              </w:rPr>
            </w:pPr>
          </w:p>
        </w:tc>
        <w:tc>
          <w:tcPr>
            <w:tcW w:w="2108" w:type="pct"/>
          </w:tcPr>
          <w:p w14:paraId="4B44B654" w14:textId="77777777" w:rsidR="00953946" w:rsidRPr="00956010" w:rsidRDefault="00953946" w:rsidP="0085019D">
            <w:pPr>
              <w:overflowPunct w:val="0"/>
              <w:autoSpaceDE w:val="0"/>
              <w:autoSpaceDN w:val="0"/>
              <w:adjustRightInd w:val="0"/>
              <w:jc w:val="both"/>
              <w:rPr>
                <w:lang w:val="lt-LT"/>
              </w:rPr>
            </w:pPr>
            <w:r w:rsidRPr="00956010">
              <w:rPr>
                <w:lang w:val="lt-LT"/>
              </w:rPr>
              <w:t xml:space="preserve">(NB13) 15,9"-16,9" vidutinio našumo nešiojamasis kompiuteris Acer </w:t>
            </w:r>
            <w:proofErr w:type="spellStart"/>
            <w:r w:rsidRPr="00956010">
              <w:rPr>
                <w:lang w:val="lt-LT"/>
              </w:rPr>
              <w:t>TravelMate</w:t>
            </w:r>
            <w:proofErr w:type="spellEnd"/>
            <w:r w:rsidRPr="00956010">
              <w:rPr>
                <w:lang w:val="lt-LT"/>
              </w:rPr>
              <w:t xml:space="preserve"> P216-51-G2 / Operacinė sistema Microsoft Windows </w:t>
            </w:r>
            <w:proofErr w:type="spellStart"/>
            <w:r w:rsidRPr="00956010">
              <w:rPr>
                <w:lang w:val="lt-LT"/>
              </w:rPr>
              <w:t>Education</w:t>
            </w:r>
            <w:proofErr w:type="spellEnd"/>
            <w:r w:rsidRPr="00956010">
              <w:rPr>
                <w:lang w:val="lt-LT"/>
              </w:rPr>
              <w:t xml:space="preserve"> /Deranti kompiuteriui laidinė pelė. Jungtis USB/Mobili kompiuterių įkrovimo spintelė Power Technologies ACVERT-15</w:t>
            </w:r>
          </w:p>
        </w:tc>
        <w:tc>
          <w:tcPr>
            <w:tcW w:w="471" w:type="pct"/>
          </w:tcPr>
          <w:p w14:paraId="4D495764" w14:textId="77777777" w:rsidR="00953946" w:rsidRPr="00956010" w:rsidRDefault="00953946" w:rsidP="0085019D">
            <w:pPr>
              <w:overflowPunct w:val="0"/>
              <w:autoSpaceDE w:val="0"/>
              <w:autoSpaceDN w:val="0"/>
              <w:adjustRightInd w:val="0"/>
              <w:jc w:val="center"/>
              <w:rPr>
                <w:lang w:val="lt-LT"/>
              </w:rPr>
            </w:pPr>
            <w:r w:rsidRPr="00956010">
              <w:rPr>
                <w:lang w:val="lt-LT"/>
              </w:rPr>
              <w:t>2</w:t>
            </w:r>
          </w:p>
        </w:tc>
        <w:tc>
          <w:tcPr>
            <w:tcW w:w="631" w:type="pct"/>
          </w:tcPr>
          <w:p w14:paraId="11AA7CA2" w14:textId="77777777" w:rsidR="00953946" w:rsidRPr="00956010" w:rsidRDefault="00953946" w:rsidP="0085019D">
            <w:pPr>
              <w:jc w:val="center"/>
              <w:rPr>
                <w:lang w:val="lt-LT"/>
              </w:rPr>
            </w:pPr>
            <w:r w:rsidRPr="00956010">
              <w:rPr>
                <w:lang w:val="lt-LT"/>
              </w:rPr>
              <w:t>1 457,16</w:t>
            </w:r>
          </w:p>
          <w:p w14:paraId="547C1C81" w14:textId="77777777" w:rsidR="00953946" w:rsidRPr="00956010" w:rsidRDefault="00953946" w:rsidP="0085019D">
            <w:pPr>
              <w:overflowPunct w:val="0"/>
              <w:autoSpaceDE w:val="0"/>
              <w:autoSpaceDN w:val="0"/>
              <w:adjustRightInd w:val="0"/>
              <w:jc w:val="center"/>
              <w:rPr>
                <w:lang w:val="lt-LT"/>
              </w:rPr>
            </w:pPr>
          </w:p>
        </w:tc>
        <w:tc>
          <w:tcPr>
            <w:tcW w:w="725" w:type="pct"/>
          </w:tcPr>
          <w:p w14:paraId="385E6FE8" w14:textId="77777777" w:rsidR="00953946" w:rsidRPr="00956010" w:rsidRDefault="00953946" w:rsidP="0085019D">
            <w:pPr>
              <w:overflowPunct w:val="0"/>
              <w:autoSpaceDE w:val="0"/>
              <w:autoSpaceDN w:val="0"/>
              <w:adjustRightInd w:val="0"/>
              <w:jc w:val="center"/>
              <w:rPr>
                <w:lang w:val="lt-LT"/>
              </w:rPr>
            </w:pPr>
            <w:r w:rsidRPr="00956010">
              <w:rPr>
                <w:lang w:val="lt-LT"/>
              </w:rPr>
              <w:t>2 914,32</w:t>
            </w:r>
          </w:p>
        </w:tc>
      </w:tr>
      <w:tr w:rsidR="0092468A" w:rsidRPr="00956010" w14:paraId="20D682BA" w14:textId="77777777" w:rsidTr="0092468A">
        <w:trPr>
          <w:jc w:val="center"/>
        </w:trPr>
        <w:tc>
          <w:tcPr>
            <w:tcW w:w="290" w:type="pct"/>
            <w:vMerge/>
          </w:tcPr>
          <w:p w14:paraId="5903B742" w14:textId="77777777" w:rsidR="00953946" w:rsidRPr="00956010" w:rsidRDefault="00953946" w:rsidP="0085019D">
            <w:pPr>
              <w:overflowPunct w:val="0"/>
              <w:autoSpaceDE w:val="0"/>
              <w:autoSpaceDN w:val="0"/>
              <w:adjustRightInd w:val="0"/>
              <w:jc w:val="center"/>
              <w:rPr>
                <w:color w:val="000000" w:themeColor="text1"/>
                <w:lang w:val="lt-LT"/>
              </w:rPr>
            </w:pPr>
          </w:p>
        </w:tc>
        <w:tc>
          <w:tcPr>
            <w:tcW w:w="774" w:type="pct"/>
            <w:vMerge/>
          </w:tcPr>
          <w:p w14:paraId="7E9A4A7F" w14:textId="77777777" w:rsidR="00953946" w:rsidRPr="00956010" w:rsidRDefault="00953946" w:rsidP="0085019D">
            <w:pPr>
              <w:overflowPunct w:val="0"/>
              <w:autoSpaceDE w:val="0"/>
              <w:autoSpaceDN w:val="0"/>
              <w:adjustRightInd w:val="0"/>
              <w:jc w:val="both"/>
              <w:rPr>
                <w:color w:val="000000" w:themeColor="text1"/>
                <w:lang w:val="lt-LT"/>
              </w:rPr>
            </w:pPr>
          </w:p>
        </w:tc>
        <w:tc>
          <w:tcPr>
            <w:tcW w:w="2108" w:type="pct"/>
          </w:tcPr>
          <w:p w14:paraId="0028DD15" w14:textId="77777777" w:rsidR="00953946" w:rsidRPr="00956010" w:rsidRDefault="00953946" w:rsidP="0085019D">
            <w:pPr>
              <w:overflowPunct w:val="0"/>
              <w:autoSpaceDE w:val="0"/>
              <w:autoSpaceDN w:val="0"/>
              <w:adjustRightInd w:val="0"/>
              <w:jc w:val="both"/>
              <w:rPr>
                <w:lang w:val="lt-LT"/>
              </w:rPr>
            </w:pPr>
            <w:r w:rsidRPr="00956010">
              <w:rPr>
                <w:lang w:val="lt-LT"/>
              </w:rPr>
              <w:t xml:space="preserve">Nešiojamasis kompiuteris Lenovo </w:t>
            </w:r>
            <w:proofErr w:type="spellStart"/>
            <w:r w:rsidRPr="00956010">
              <w:rPr>
                <w:lang w:val="lt-LT"/>
              </w:rPr>
              <w:t>ThinkBook</w:t>
            </w:r>
            <w:proofErr w:type="spellEnd"/>
            <w:r w:rsidRPr="00956010">
              <w:rPr>
                <w:lang w:val="lt-LT"/>
              </w:rPr>
              <w:t xml:space="preserve"> 16 G7 ARP AMD </w:t>
            </w:r>
            <w:proofErr w:type="spellStart"/>
            <w:r w:rsidRPr="00956010">
              <w:rPr>
                <w:lang w:val="lt-LT"/>
              </w:rPr>
              <w:t>Ryzen</w:t>
            </w:r>
            <w:proofErr w:type="spellEnd"/>
            <w:r w:rsidRPr="00956010">
              <w:rPr>
                <w:lang w:val="lt-LT"/>
              </w:rPr>
              <w:t xml:space="preserve"> 3 7335U 16GB DDR5/515GB SSD/16"1920x120 0/71Whr/FHD IR/Win11Edu/Pelė</w:t>
            </w:r>
          </w:p>
        </w:tc>
        <w:tc>
          <w:tcPr>
            <w:tcW w:w="471" w:type="pct"/>
          </w:tcPr>
          <w:p w14:paraId="76364F46" w14:textId="77777777" w:rsidR="00953946" w:rsidRPr="00956010" w:rsidRDefault="00953946" w:rsidP="0085019D">
            <w:pPr>
              <w:overflowPunct w:val="0"/>
              <w:autoSpaceDE w:val="0"/>
              <w:autoSpaceDN w:val="0"/>
              <w:adjustRightInd w:val="0"/>
              <w:jc w:val="center"/>
              <w:rPr>
                <w:lang w:val="lt-LT"/>
              </w:rPr>
            </w:pPr>
            <w:r w:rsidRPr="00956010">
              <w:rPr>
                <w:lang w:val="lt-LT"/>
              </w:rPr>
              <w:t>24</w:t>
            </w:r>
          </w:p>
        </w:tc>
        <w:tc>
          <w:tcPr>
            <w:tcW w:w="631" w:type="pct"/>
          </w:tcPr>
          <w:p w14:paraId="1C8C3594" w14:textId="77777777" w:rsidR="00953946" w:rsidRPr="00956010" w:rsidRDefault="00953946" w:rsidP="0085019D">
            <w:pPr>
              <w:overflowPunct w:val="0"/>
              <w:autoSpaceDE w:val="0"/>
              <w:autoSpaceDN w:val="0"/>
              <w:adjustRightInd w:val="0"/>
              <w:jc w:val="center"/>
              <w:rPr>
                <w:lang w:val="lt-LT"/>
              </w:rPr>
            </w:pPr>
            <w:r w:rsidRPr="00956010">
              <w:rPr>
                <w:lang w:val="lt-LT"/>
              </w:rPr>
              <w:t>564,47</w:t>
            </w:r>
          </w:p>
        </w:tc>
        <w:tc>
          <w:tcPr>
            <w:tcW w:w="725" w:type="pct"/>
          </w:tcPr>
          <w:p w14:paraId="49F04010" w14:textId="77777777" w:rsidR="00953946" w:rsidRPr="00956010" w:rsidRDefault="00953946" w:rsidP="0085019D">
            <w:pPr>
              <w:overflowPunct w:val="0"/>
              <w:autoSpaceDE w:val="0"/>
              <w:autoSpaceDN w:val="0"/>
              <w:adjustRightInd w:val="0"/>
              <w:jc w:val="center"/>
              <w:rPr>
                <w:lang w:val="lt-LT"/>
              </w:rPr>
            </w:pPr>
            <w:r w:rsidRPr="00956010">
              <w:rPr>
                <w:lang w:val="lt-LT"/>
              </w:rPr>
              <w:t>13 547,28</w:t>
            </w:r>
          </w:p>
        </w:tc>
      </w:tr>
      <w:tr w:rsidR="0092468A" w:rsidRPr="00956010" w14:paraId="0C917DC7" w14:textId="3687AC4F" w:rsidTr="0092468A">
        <w:trPr>
          <w:jc w:val="center"/>
        </w:trPr>
        <w:tc>
          <w:tcPr>
            <w:tcW w:w="3173" w:type="pct"/>
            <w:gridSpan w:val="3"/>
          </w:tcPr>
          <w:p w14:paraId="3CF1352B" w14:textId="5D1DC1D0" w:rsidR="0092468A" w:rsidRPr="00956010" w:rsidRDefault="0092468A" w:rsidP="00953946">
            <w:pPr>
              <w:overflowPunct w:val="0"/>
              <w:autoSpaceDE w:val="0"/>
              <w:autoSpaceDN w:val="0"/>
              <w:adjustRightInd w:val="0"/>
              <w:jc w:val="center"/>
              <w:rPr>
                <w:color w:val="000000" w:themeColor="text1"/>
                <w:lang w:val="lt-LT"/>
              </w:rPr>
            </w:pPr>
          </w:p>
        </w:tc>
        <w:tc>
          <w:tcPr>
            <w:tcW w:w="471" w:type="pct"/>
          </w:tcPr>
          <w:p w14:paraId="1C556320" w14:textId="7661E689" w:rsidR="0092468A" w:rsidRPr="00956010" w:rsidRDefault="0092468A" w:rsidP="0092468A">
            <w:pPr>
              <w:overflowPunct w:val="0"/>
              <w:autoSpaceDE w:val="0"/>
              <w:autoSpaceDN w:val="0"/>
              <w:adjustRightInd w:val="0"/>
              <w:ind w:left="282"/>
              <w:jc w:val="center"/>
              <w:rPr>
                <w:color w:val="000000" w:themeColor="text1"/>
                <w:lang w:val="lt-LT"/>
              </w:rPr>
            </w:pPr>
            <w:r w:rsidRPr="00956010">
              <w:rPr>
                <w:color w:val="000000" w:themeColor="text1"/>
                <w:lang w:val="lt-LT"/>
              </w:rPr>
              <w:t>26</w:t>
            </w:r>
          </w:p>
        </w:tc>
        <w:tc>
          <w:tcPr>
            <w:tcW w:w="631" w:type="pct"/>
          </w:tcPr>
          <w:p w14:paraId="60059FBB" w14:textId="56376CAC" w:rsidR="0092468A" w:rsidRPr="00956010" w:rsidRDefault="0092468A" w:rsidP="0092468A">
            <w:pPr>
              <w:overflowPunct w:val="0"/>
              <w:autoSpaceDE w:val="0"/>
              <w:autoSpaceDN w:val="0"/>
              <w:adjustRightInd w:val="0"/>
              <w:jc w:val="center"/>
              <w:rPr>
                <w:color w:val="000000" w:themeColor="text1"/>
                <w:lang w:val="lt-LT"/>
              </w:rPr>
            </w:pPr>
          </w:p>
        </w:tc>
        <w:tc>
          <w:tcPr>
            <w:tcW w:w="725" w:type="pct"/>
          </w:tcPr>
          <w:p w14:paraId="0DEA1BAF" w14:textId="26A655D4" w:rsidR="0092468A" w:rsidRPr="00956010" w:rsidRDefault="0092468A" w:rsidP="0092468A">
            <w:pPr>
              <w:overflowPunct w:val="0"/>
              <w:autoSpaceDE w:val="0"/>
              <w:autoSpaceDN w:val="0"/>
              <w:adjustRightInd w:val="0"/>
              <w:ind w:left="204"/>
              <w:jc w:val="center"/>
              <w:rPr>
                <w:color w:val="000000" w:themeColor="text1"/>
                <w:lang w:val="lt-LT"/>
              </w:rPr>
            </w:pPr>
            <w:r w:rsidRPr="00956010">
              <w:rPr>
                <w:color w:val="000000" w:themeColor="text1"/>
                <w:lang w:val="lt-LT"/>
              </w:rPr>
              <w:t>16 461,60</w:t>
            </w:r>
          </w:p>
        </w:tc>
      </w:tr>
    </w:tbl>
    <w:p w14:paraId="38DA944D" w14:textId="256DB0A4" w:rsidR="00E518EF" w:rsidRPr="00956010" w:rsidRDefault="00E518EF">
      <w:pPr>
        <w:rPr>
          <w:lang w:val="lt-LT"/>
        </w:rPr>
      </w:pPr>
    </w:p>
    <w:sectPr w:rsidR="00E518EF" w:rsidRPr="00956010" w:rsidSect="002B43F4">
      <w:pgSz w:w="11906" w:h="16838" w:code="9"/>
      <w:pgMar w:top="1134" w:right="567" w:bottom="1134" w:left="1701" w:header="0" w:footer="488"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C92273"/>
    <w:multiLevelType w:val="multilevel"/>
    <w:tmpl w:val="9F004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D1216F"/>
    <w:multiLevelType w:val="multilevel"/>
    <w:tmpl w:val="C8D4E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E00654"/>
    <w:multiLevelType w:val="multilevel"/>
    <w:tmpl w:val="C3AAC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C4229E"/>
    <w:multiLevelType w:val="multilevel"/>
    <w:tmpl w:val="7512A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048"/>
    <w:rsid w:val="00081B08"/>
    <w:rsid w:val="001D0C39"/>
    <w:rsid w:val="00277DC4"/>
    <w:rsid w:val="002B43F4"/>
    <w:rsid w:val="00515DB5"/>
    <w:rsid w:val="00770048"/>
    <w:rsid w:val="0092468A"/>
    <w:rsid w:val="00953946"/>
    <w:rsid w:val="00956010"/>
    <w:rsid w:val="00C01C7D"/>
    <w:rsid w:val="00C66C6A"/>
    <w:rsid w:val="00E518EF"/>
    <w:rsid w:val="00E76BFB"/>
    <w:rsid w:val="00EC6963"/>
    <w:rsid w:val="00F05B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84333"/>
  <w15:chartTrackingRefBased/>
  <w15:docId w15:val="{D795BACE-00C0-40B0-88E0-1B90DFB1F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paragraph" w:styleId="Antrat1">
    <w:name w:val="heading 1"/>
    <w:basedOn w:val="prastasis"/>
    <w:link w:val="Antrat1Diagrama"/>
    <w:uiPriority w:val="9"/>
    <w:qFormat/>
    <w:rsid w:val="00C66C6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Antrat2">
    <w:name w:val="heading 2"/>
    <w:basedOn w:val="prastasis"/>
    <w:next w:val="prastasis"/>
    <w:link w:val="Antrat2Diagrama"/>
    <w:uiPriority w:val="9"/>
    <w:semiHidden/>
    <w:unhideWhenUsed/>
    <w:qFormat/>
    <w:rsid w:val="00EC69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66C6A"/>
    <w:rPr>
      <w:rFonts w:ascii="Times New Roman" w:eastAsia="Times New Roman" w:hAnsi="Times New Roman" w:cs="Times New Roman"/>
      <w:b/>
      <w:bCs/>
      <w:kern w:val="36"/>
      <w:sz w:val="48"/>
      <w:szCs w:val="48"/>
    </w:rPr>
  </w:style>
  <w:style w:type="paragraph" w:styleId="prastasiniatinklio">
    <w:name w:val="Normal (Web)"/>
    <w:basedOn w:val="prastasis"/>
    <w:uiPriority w:val="99"/>
    <w:semiHidden/>
    <w:unhideWhenUsed/>
    <w:rsid w:val="00C66C6A"/>
    <w:pPr>
      <w:spacing w:before="100" w:beforeAutospacing="1" w:after="100" w:afterAutospacing="1" w:line="240" w:lineRule="auto"/>
    </w:pPr>
    <w:rPr>
      <w:rFonts w:ascii="Times New Roman" w:eastAsia="Times New Roman" w:hAnsi="Times New Roman" w:cs="Times New Roman"/>
      <w:sz w:val="24"/>
      <w:szCs w:val="24"/>
    </w:rPr>
  </w:style>
  <w:style w:type="character" w:styleId="Grietas">
    <w:name w:val="Strong"/>
    <w:basedOn w:val="Numatytasispastraiposriftas"/>
    <w:uiPriority w:val="22"/>
    <w:qFormat/>
    <w:rsid w:val="00C66C6A"/>
    <w:rPr>
      <w:b/>
      <w:bCs/>
    </w:rPr>
  </w:style>
  <w:style w:type="character" w:styleId="Hipersaitas">
    <w:name w:val="Hyperlink"/>
    <w:basedOn w:val="Numatytasispastraiposriftas"/>
    <w:uiPriority w:val="99"/>
    <w:semiHidden/>
    <w:unhideWhenUsed/>
    <w:rsid w:val="00C66C6A"/>
    <w:rPr>
      <w:color w:val="0000FF"/>
      <w:u w:val="single"/>
    </w:rPr>
  </w:style>
  <w:style w:type="character" w:customStyle="1" w:styleId="Antrat2Diagrama">
    <w:name w:val="Antraštė 2 Diagrama"/>
    <w:basedOn w:val="Numatytasispastraiposriftas"/>
    <w:link w:val="Antrat2"/>
    <w:uiPriority w:val="9"/>
    <w:semiHidden/>
    <w:rsid w:val="00EC6963"/>
    <w:rPr>
      <w:rFonts w:asciiTheme="majorHAnsi" w:eastAsiaTheme="majorEastAsia" w:hAnsiTheme="majorHAnsi" w:cstheme="majorBidi"/>
      <w:color w:val="2F5496" w:themeColor="accent1" w:themeShade="BF"/>
      <w:sz w:val="26"/>
      <w:szCs w:val="26"/>
    </w:rPr>
  </w:style>
  <w:style w:type="character" w:styleId="Emfaz">
    <w:name w:val="Emphasis"/>
    <w:basedOn w:val="Numatytasispastraiposriftas"/>
    <w:uiPriority w:val="20"/>
    <w:qFormat/>
    <w:rsid w:val="00EC6963"/>
    <w:rPr>
      <w:i/>
      <w:iCs/>
    </w:rPr>
  </w:style>
  <w:style w:type="table" w:styleId="Lentelstinklelis">
    <w:name w:val="Table Grid"/>
    <w:basedOn w:val="prastojilentel"/>
    <w:uiPriority w:val="59"/>
    <w:rsid w:val="00081B08"/>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8328342">
      <w:bodyDiv w:val="1"/>
      <w:marLeft w:val="0"/>
      <w:marRight w:val="0"/>
      <w:marTop w:val="0"/>
      <w:marBottom w:val="0"/>
      <w:divBdr>
        <w:top w:val="none" w:sz="0" w:space="0" w:color="auto"/>
        <w:left w:val="none" w:sz="0" w:space="0" w:color="auto"/>
        <w:bottom w:val="none" w:sz="0" w:space="0" w:color="auto"/>
        <w:right w:val="none" w:sz="0" w:space="0" w:color="auto"/>
      </w:divBdr>
    </w:div>
    <w:div w:id="1771050744">
      <w:bodyDiv w:val="1"/>
      <w:marLeft w:val="0"/>
      <w:marRight w:val="0"/>
      <w:marTop w:val="0"/>
      <w:marBottom w:val="0"/>
      <w:divBdr>
        <w:top w:val="none" w:sz="0" w:space="0" w:color="auto"/>
        <w:left w:val="none" w:sz="0" w:space="0" w:color="auto"/>
        <w:bottom w:val="none" w:sz="0" w:space="0" w:color="auto"/>
        <w:right w:val="none" w:sz="0" w:space="0" w:color="auto"/>
      </w:divBdr>
    </w:div>
    <w:div w:id="1931161946">
      <w:bodyDiv w:val="1"/>
      <w:marLeft w:val="0"/>
      <w:marRight w:val="0"/>
      <w:marTop w:val="0"/>
      <w:marBottom w:val="0"/>
      <w:divBdr>
        <w:top w:val="none" w:sz="0" w:space="0" w:color="auto"/>
        <w:left w:val="none" w:sz="0" w:space="0" w:color="auto"/>
        <w:bottom w:val="none" w:sz="0" w:space="0" w:color="auto"/>
        <w:right w:val="none" w:sz="0" w:space="0" w:color="auto"/>
      </w:divBdr>
      <w:divsChild>
        <w:div w:id="1409498174">
          <w:marLeft w:val="0"/>
          <w:marRight w:val="0"/>
          <w:marTop w:val="0"/>
          <w:marBottom w:val="0"/>
          <w:divBdr>
            <w:top w:val="none" w:sz="0" w:space="0" w:color="auto"/>
            <w:left w:val="none" w:sz="0" w:space="0" w:color="auto"/>
            <w:bottom w:val="none" w:sz="0" w:space="0" w:color="auto"/>
            <w:right w:val="none" w:sz="0" w:space="0" w:color="auto"/>
          </w:divBdr>
          <w:divsChild>
            <w:div w:id="503857752">
              <w:marLeft w:val="0"/>
              <w:marRight w:val="0"/>
              <w:marTop w:val="0"/>
              <w:marBottom w:val="450"/>
              <w:divBdr>
                <w:top w:val="single" w:sz="6" w:space="15" w:color="F5F5F5"/>
                <w:left w:val="single" w:sz="6" w:space="15" w:color="F5F5F5"/>
                <w:bottom w:val="single" w:sz="6" w:space="15" w:color="F5F5F5"/>
                <w:right w:val="single" w:sz="6" w:space="15" w:color="F5F5F5"/>
              </w:divBdr>
              <w:divsChild>
                <w:div w:id="1063680339">
                  <w:marLeft w:val="0"/>
                  <w:marRight w:val="0"/>
                  <w:marTop w:val="0"/>
                  <w:marBottom w:val="0"/>
                  <w:divBdr>
                    <w:top w:val="none" w:sz="0" w:space="0" w:color="auto"/>
                    <w:left w:val="none" w:sz="0" w:space="0" w:color="auto"/>
                    <w:bottom w:val="none" w:sz="0" w:space="0" w:color="auto"/>
                    <w:right w:val="none" w:sz="0" w:space="0" w:color="auto"/>
                  </w:divBdr>
                  <w:divsChild>
                    <w:div w:id="984893633">
                      <w:marLeft w:val="0"/>
                      <w:marRight w:val="0"/>
                      <w:marTop w:val="0"/>
                      <w:marBottom w:val="0"/>
                      <w:divBdr>
                        <w:top w:val="none" w:sz="0" w:space="0" w:color="auto"/>
                        <w:left w:val="none" w:sz="0" w:space="0" w:color="auto"/>
                        <w:bottom w:val="none" w:sz="0" w:space="0" w:color="auto"/>
                        <w:right w:val="none" w:sz="0" w:space="0" w:color="auto"/>
                      </w:divBdr>
                    </w:div>
                    <w:div w:id="23818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249208">
          <w:marLeft w:val="0"/>
          <w:marRight w:val="0"/>
          <w:marTop w:val="0"/>
          <w:marBottom w:val="0"/>
          <w:divBdr>
            <w:top w:val="none" w:sz="0" w:space="0" w:color="auto"/>
            <w:left w:val="none" w:sz="0" w:space="0" w:color="auto"/>
            <w:bottom w:val="none" w:sz="0" w:space="0" w:color="auto"/>
            <w:right w:val="none" w:sz="0" w:space="0" w:color="auto"/>
          </w:divBdr>
          <w:divsChild>
            <w:div w:id="1717312148">
              <w:marLeft w:val="-225"/>
              <w:marRight w:val="-225"/>
              <w:marTop w:val="0"/>
              <w:marBottom w:val="0"/>
              <w:divBdr>
                <w:top w:val="none" w:sz="0" w:space="0" w:color="auto"/>
                <w:left w:val="none" w:sz="0" w:space="0" w:color="auto"/>
                <w:bottom w:val="none" w:sz="0" w:space="0" w:color="auto"/>
                <w:right w:val="none" w:sz="0" w:space="0" w:color="auto"/>
              </w:divBdr>
              <w:divsChild>
                <w:div w:id="758987409">
                  <w:marLeft w:val="0"/>
                  <w:marRight w:val="0"/>
                  <w:marTop w:val="0"/>
                  <w:marBottom w:val="0"/>
                  <w:divBdr>
                    <w:top w:val="none" w:sz="0" w:space="0" w:color="auto"/>
                    <w:left w:val="none" w:sz="0" w:space="0" w:color="auto"/>
                    <w:bottom w:val="none" w:sz="0" w:space="0" w:color="auto"/>
                    <w:right w:val="none" w:sz="0" w:space="0" w:color="auto"/>
                  </w:divBdr>
                  <w:divsChild>
                    <w:div w:id="612321379">
                      <w:marLeft w:val="0"/>
                      <w:marRight w:val="0"/>
                      <w:marTop w:val="0"/>
                      <w:marBottom w:val="450"/>
                      <w:divBdr>
                        <w:top w:val="single" w:sz="6" w:space="15" w:color="F5F5F5"/>
                        <w:left w:val="single" w:sz="6" w:space="15" w:color="F5F5F5"/>
                        <w:bottom w:val="single" w:sz="6" w:space="15" w:color="F5F5F5"/>
                        <w:right w:val="single" w:sz="6" w:space="15" w:color="F5F5F5"/>
                      </w:divBdr>
                      <w:divsChild>
                        <w:div w:id="1662585147">
                          <w:marLeft w:val="0"/>
                          <w:marRight w:val="0"/>
                          <w:marTop w:val="0"/>
                          <w:marBottom w:val="0"/>
                          <w:divBdr>
                            <w:top w:val="none" w:sz="0" w:space="0" w:color="auto"/>
                            <w:left w:val="none" w:sz="0" w:space="0" w:color="auto"/>
                            <w:bottom w:val="none" w:sz="0" w:space="0" w:color="auto"/>
                            <w:right w:val="none" w:sz="0" w:space="0" w:color="auto"/>
                          </w:divBdr>
                          <w:divsChild>
                            <w:div w:id="814757776">
                              <w:marLeft w:val="0"/>
                              <w:marRight w:val="0"/>
                              <w:marTop w:val="0"/>
                              <w:marBottom w:val="0"/>
                              <w:divBdr>
                                <w:top w:val="none" w:sz="0" w:space="0" w:color="auto"/>
                                <w:left w:val="none" w:sz="0" w:space="0" w:color="auto"/>
                                <w:bottom w:val="none" w:sz="0" w:space="0" w:color="auto"/>
                                <w:right w:val="none" w:sz="0" w:space="0" w:color="auto"/>
                              </w:divBdr>
                            </w:div>
                            <w:div w:id="66690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sa.smm.lt/projektai/veikiantys-projektai/projektas-ugdymo-priemones-mokykloms/"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nkuvosgimnazija.lt/index.php/veiklos-sritys/projektai/ugdymo-priemones-mokykloms/projektas-ugdymo-priemones-mokykloms"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651</Words>
  <Characters>3713</Characters>
  <Application>Microsoft Office Word</Application>
  <DocSecurity>0</DocSecurity>
  <Lines>30</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Nila</dc:creator>
  <cp:keywords/>
  <dc:description/>
  <cp:lastModifiedBy>Nila</cp:lastModifiedBy>
  <cp:revision>11</cp:revision>
  <dcterms:created xsi:type="dcterms:W3CDTF">2025-12-16T14:07:00Z</dcterms:created>
  <dcterms:modified xsi:type="dcterms:W3CDTF">2025-12-17T06:51:00Z</dcterms:modified>
</cp:coreProperties>
</file>