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629" w:rsidRDefault="00C73E90" w:rsidP="00CE71E5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AD186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–202</w:t>
      </w:r>
      <w:r w:rsidR="00AD186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m. m. </w:t>
      </w:r>
      <w:r w:rsidR="000F50C8">
        <w:rPr>
          <w:rFonts w:ascii="Times New Roman" w:hAnsi="Times New Roman" w:cs="Times New Roman"/>
          <w:b/>
          <w:sz w:val="28"/>
          <w:szCs w:val="28"/>
        </w:rPr>
        <w:t xml:space="preserve">ugdomų vaikų / 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E71E5" w:rsidRPr="00A30F2D">
        <w:rPr>
          <w:rFonts w:ascii="Times New Roman" w:hAnsi="Times New Roman" w:cs="Times New Roman"/>
          <w:b/>
          <w:sz w:val="28"/>
          <w:szCs w:val="28"/>
        </w:rPr>
        <w:t>okinių skaičius 202</w:t>
      </w:r>
      <w:r w:rsidR="00AD1864">
        <w:rPr>
          <w:rFonts w:ascii="Times New Roman" w:hAnsi="Times New Roman" w:cs="Times New Roman"/>
          <w:b/>
          <w:sz w:val="28"/>
          <w:szCs w:val="28"/>
        </w:rPr>
        <w:t>6</w:t>
      </w:r>
      <w:r w:rsidR="00CE71E5" w:rsidRPr="00A30F2D">
        <w:rPr>
          <w:rFonts w:ascii="Times New Roman" w:hAnsi="Times New Roman" w:cs="Times New Roman"/>
          <w:b/>
          <w:sz w:val="28"/>
          <w:szCs w:val="28"/>
        </w:rPr>
        <w:t>-09-0</w:t>
      </w:r>
      <w:r w:rsidR="00A30F2D">
        <w:rPr>
          <w:rFonts w:ascii="Times New Roman" w:hAnsi="Times New Roman" w:cs="Times New Roman"/>
          <w:b/>
          <w:sz w:val="28"/>
          <w:szCs w:val="28"/>
        </w:rPr>
        <w:t>1</w:t>
      </w:r>
    </w:p>
    <w:tbl>
      <w:tblPr>
        <w:tblStyle w:val="Lentelstinklelis"/>
        <w:tblW w:w="1547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77"/>
        <w:gridCol w:w="2826"/>
        <w:gridCol w:w="850"/>
        <w:gridCol w:w="851"/>
        <w:gridCol w:w="1134"/>
        <w:gridCol w:w="850"/>
        <w:gridCol w:w="567"/>
        <w:gridCol w:w="576"/>
        <w:gridCol w:w="576"/>
        <w:gridCol w:w="549"/>
        <w:gridCol w:w="586"/>
        <w:gridCol w:w="562"/>
        <w:gridCol w:w="567"/>
        <w:gridCol w:w="567"/>
        <w:gridCol w:w="574"/>
        <w:gridCol w:w="567"/>
        <w:gridCol w:w="569"/>
        <w:gridCol w:w="571"/>
        <w:gridCol w:w="1559"/>
      </w:tblGrid>
      <w:tr w:rsidR="00CE0809" w:rsidTr="00CE0809">
        <w:trPr>
          <w:trHeight w:val="70"/>
        </w:trPr>
        <w:tc>
          <w:tcPr>
            <w:tcW w:w="577" w:type="dxa"/>
            <w:vMerge w:val="restart"/>
          </w:tcPr>
          <w:p w:rsidR="00CE0809" w:rsidRPr="002F25C5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Eil. Nr.</w:t>
            </w:r>
          </w:p>
        </w:tc>
        <w:tc>
          <w:tcPr>
            <w:tcW w:w="2826" w:type="dxa"/>
            <w:vMerge w:val="restart"/>
          </w:tcPr>
          <w:p w:rsidR="00CE0809" w:rsidRPr="002F25C5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Mokykla</w:t>
            </w:r>
          </w:p>
        </w:tc>
        <w:tc>
          <w:tcPr>
            <w:tcW w:w="850" w:type="dxa"/>
            <w:vMerge w:val="restart"/>
            <w:shd w:val="clear" w:color="auto" w:fill="E2EFD9" w:themeFill="accent6" w:themeFillTint="33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30E9B">
              <w:rPr>
                <w:rFonts w:ascii="Times New Roman" w:hAnsi="Times New Roman" w:cs="Times New Roman"/>
                <w:sz w:val="14"/>
                <w:szCs w:val="14"/>
              </w:rPr>
              <w:t xml:space="preserve">Ugdomų pagal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IUP</w:t>
            </w:r>
            <w:r w:rsidRPr="00430E9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30E9B">
              <w:rPr>
                <w:rFonts w:ascii="Times New Roman" w:hAnsi="Times New Roman" w:cs="Times New Roman"/>
                <w:sz w:val="14"/>
                <w:szCs w:val="14"/>
              </w:rPr>
              <w:t xml:space="preserve">Ugdomų pagal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PUP</w:t>
            </w:r>
            <w:r w:rsidRPr="00430E9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E0809" w:rsidRPr="00430E9B" w:rsidRDefault="00CE0809" w:rsidP="00643E73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43E73">
              <w:rPr>
                <w:rFonts w:ascii="Times New Roman" w:hAnsi="Times New Roman" w:cs="Times New Roman"/>
                <w:b/>
                <w:sz w:val="20"/>
                <w:szCs w:val="20"/>
              </w:rPr>
              <w:t>Iš viso ugdomų vaikų skaičius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30E9B">
              <w:rPr>
                <w:rFonts w:ascii="Times New Roman" w:hAnsi="Times New Roman" w:cs="Times New Roman"/>
                <w:sz w:val="14"/>
                <w:szCs w:val="14"/>
              </w:rPr>
              <w:t>Ugdomų pagal Socialinių įgūdžių programą</w:t>
            </w:r>
          </w:p>
        </w:tc>
        <w:tc>
          <w:tcPr>
            <w:tcW w:w="68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CE0809" w:rsidRPr="00FB454F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454F">
              <w:rPr>
                <w:rFonts w:ascii="Times New Roman" w:hAnsi="Times New Roman" w:cs="Times New Roman"/>
                <w:sz w:val="16"/>
                <w:szCs w:val="16"/>
              </w:rPr>
              <w:t>Ugdom</w:t>
            </w:r>
            <w:r w:rsidR="00A52D10">
              <w:rPr>
                <w:rFonts w:ascii="Times New Roman" w:hAnsi="Times New Roman" w:cs="Times New Roman"/>
                <w:sz w:val="16"/>
                <w:szCs w:val="16"/>
              </w:rPr>
              <w:t>ų</w:t>
            </w:r>
            <w:r w:rsidRPr="00FB454F">
              <w:rPr>
                <w:rFonts w:ascii="Times New Roman" w:hAnsi="Times New Roman" w:cs="Times New Roman"/>
                <w:sz w:val="16"/>
                <w:szCs w:val="16"/>
              </w:rPr>
              <w:t xml:space="preserve"> pagal bendrąsias ugdymo programas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E0809" w:rsidRPr="00F260D6" w:rsidRDefault="00CE0809" w:rsidP="00643E73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43E7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Iš viso </w:t>
            </w:r>
            <w:r w:rsidR="00643E73" w:rsidRPr="00643E7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ugdomų </w:t>
            </w:r>
            <w:r w:rsidRPr="00643E73">
              <w:rPr>
                <w:rFonts w:ascii="Times New Roman" w:hAnsi="Times New Roman" w:cs="Times New Roman"/>
                <w:b/>
                <w:sz w:val="20"/>
                <w:szCs w:val="20"/>
              </w:rPr>
              <w:t>mokinių  skaičius</w:t>
            </w:r>
          </w:p>
        </w:tc>
      </w:tr>
      <w:tr w:rsidR="00CE0809" w:rsidTr="00643E73">
        <w:trPr>
          <w:trHeight w:val="697"/>
        </w:trPr>
        <w:tc>
          <w:tcPr>
            <w:tcW w:w="577" w:type="dxa"/>
            <w:vMerge/>
          </w:tcPr>
          <w:p w:rsidR="00CE0809" w:rsidRPr="002F25C5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6" w:type="dxa"/>
            <w:vMerge/>
          </w:tcPr>
          <w:p w:rsidR="00CE0809" w:rsidRPr="002F25C5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E2EFD9" w:themeFill="accent6" w:themeFillTint="33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CE0809" w:rsidRPr="00430E9B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kl.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kl.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kl.</w:t>
            </w:r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kl.</w:t>
            </w:r>
          </w:p>
        </w:tc>
        <w:tc>
          <w:tcPr>
            <w:tcW w:w="586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kl.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kl.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kl.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8 kl.</w:t>
            </w:r>
          </w:p>
        </w:tc>
        <w:tc>
          <w:tcPr>
            <w:tcW w:w="574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10 kl.</w:t>
            </w:r>
          </w:p>
        </w:tc>
        <w:tc>
          <w:tcPr>
            <w:tcW w:w="569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kl.</w:t>
            </w:r>
          </w:p>
        </w:tc>
        <w:tc>
          <w:tcPr>
            <w:tcW w:w="571" w:type="dxa"/>
            <w:tcBorders>
              <w:top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CE0809" w:rsidRDefault="00CE0809" w:rsidP="00FB454F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12 kl.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E0809" w:rsidRPr="00F260D6" w:rsidRDefault="00CE0809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E0809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Jono Biliūno gimnazija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A92795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120 (1)</w:t>
            </w: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A92795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91 (2)</w:t>
            </w: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A92795" w:rsidP="00FA3F39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98 (3)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A92795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402 (6)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Svėdasų Juozo Tumo-Vaižganto gimnazija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10 (1)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16 (3)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26 (4)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 (1)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A9279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A9279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17 (2)</w:t>
            </w: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19 (2)</w:t>
            </w: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A92795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15 (2)</w:t>
            </w: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A92795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16 (7)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15 (2)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15 (2)</w:t>
            </w: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A92795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8 (2)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A92795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13 (1)</w:t>
            </w: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A92795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152 (21)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Svėdasų Juozo Tumo-Vaižganto gimnazijos Ikimokyklinio ugdymo skyrius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Troškūnų Kazio Inčiūros gimnazija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9 (1)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18 (1)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 (2)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A9279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14 (4)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A9279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A9279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19 (8)</w:t>
            </w: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A92795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18 (4)</w:t>
            </w: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A92795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13 (1)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A92795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16 (1)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16 (3)</w:t>
            </w: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536931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19 (5)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13 (7)</w:t>
            </w: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536931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18 (2)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167 (37)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35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Troškūnų Kazio Inčiūros gimnazijos Viešintų skyrius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Antano Baranausko pagrindinė mokykla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8357A5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8357A5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8357A5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46 (2)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536931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42 (5)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536931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47 (1)</w:t>
            </w: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536931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64 (4)</w:t>
            </w: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536931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60 (6)</w:t>
            </w: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536931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56 (6)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50 (5)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54 (3)</w:t>
            </w: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536931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14 (2)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13 (1)</w:t>
            </w: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536931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446 (35)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Antano Baranausko pagrindinės mokyklos Kurklių Stepono Kairio skyrius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3 (1)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9 (1)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Antano Baranausko pagrindinės mokyklos Specialiojo ugdymo skyrius-daugiafunkcis centras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536931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 (8)</w:t>
            </w:r>
          </w:p>
          <w:p w:rsidR="00A2273B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 m. – 3</w:t>
            </w:r>
          </w:p>
          <w:p w:rsidR="00536931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II m. – 4</w:t>
            </w:r>
          </w:p>
          <w:p w:rsidR="00536931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III m. – 1</w:t>
            </w:r>
          </w:p>
          <w:p w:rsidR="00536931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36931" w:rsidRPr="00A92795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2 (2)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536931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3 (3)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536931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 (4)</w:t>
            </w: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3 (3)</w:t>
            </w: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536931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3 (3)</w:t>
            </w: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536931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7 (7)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 (1)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2 (2)</w:t>
            </w: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536931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 (4)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536931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37 (37)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Kavarsko pagrindinė mokykla-daugiafunkcis centras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4332E6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4332E6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10 (2)</w:t>
            </w: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4332E6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4332E6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14 (3)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4332E6" w:rsidP="008357A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8 (2)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9 (1)</w:t>
            </w: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100 (8)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826" w:type="dxa"/>
          </w:tcPr>
          <w:p w:rsidR="008357A5" w:rsidRPr="00A9785C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Antano Vienuolio progimnazija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46 (2)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4332E6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61 (3)</w:t>
            </w: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4332E6" w:rsidP="00E2660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66 (5)</w:t>
            </w: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70 (6)</w:t>
            </w: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4332E6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4332E6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76 (7)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A9785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51 (3)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2E6">
              <w:rPr>
                <w:rFonts w:ascii="Times New Roman" w:hAnsi="Times New Roman" w:cs="Times New Roman"/>
                <w:sz w:val="20"/>
                <w:szCs w:val="20"/>
              </w:rPr>
              <w:t>71 (5)</w:t>
            </w: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4332E6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488 (31)</w:t>
            </w: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826" w:type="dxa"/>
            <w:vAlign w:val="center"/>
          </w:tcPr>
          <w:p w:rsidR="008357A5" w:rsidRPr="00A9785C" w:rsidRDefault="008357A5" w:rsidP="00D517CE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 xml:space="preserve">Vaikų lopšelis-darželis </w:t>
            </w:r>
            <w:r w:rsidRPr="00A9785C">
              <w:rPr>
                <w:rFonts w:ascii="Times New Roman" w:eastAsia="MS Mincho" w:hAnsi="Times New Roman" w:cs="Times New Roman"/>
                <w:sz w:val="20"/>
                <w:szCs w:val="20"/>
              </w:rPr>
              <w:t>„Eglutė”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79 (1)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22 (3)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101 (4)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826" w:type="dxa"/>
            <w:vAlign w:val="center"/>
          </w:tcPr>
          <w:p w:rsidR="008357A5" w:rsidRPr="00A9785C" w:rsidRDefault="008357A5" w:rsidP="00D517C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 xml:space="preserve">Vaikų lopšelis-darželis </w:t>
            </w:r>
            <w:r w:rsidRPr="00A9785C">
              <w:rPr>
                <w:rFonts w:ascii="Times New Roman" w:eastAsia="MS Mincho" w:hAnsi="Times New Roman" w:cs="Times New Roman"/>
                <w:sz w:val="20"/>
                <w:szCs w:val="20"/>
              </w:rPr>
              <w:t>„Žiogelis”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68 (3)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27 (5)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95 (8)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826" w:type="dxa"/>
            <w:vAlign w:val="center"/>
          </w:tcPr>
          <w:p w:rsidR="008357A5" w:rsidRPr="00A9785C" w:rsidRDefault="008357A5" w:rsidP="00D517C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 xml:space="preserve">Lopšelis-darželis </w:t>
            </w:r>
            <w:r w:rsidRPr="00A9785C">
              <w:rPr>
                <w:rFonts w:ascii="Times New Roman" w:eastAsia="MS Mincho" w:hAnsi="Times New Roman" w:cs="Times New Roman"/>
                <w:sz w:val="20"/>
                <w:szCs w:val="20"/>
              </w:rPr>
              <w:t>„Žilvitis”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73 (3)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30 (3)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103 (6)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E9B" w:rsidTr="00CE0809">
        <w:tc>
          <w:tcPr>
            <w:tcW w:w="577" w:type="dxa"/>
          </w:tcPr>
          <w:p w:rsidR="008357A5" w:rsidRPr="00A9785C" w:rsidRDefault="008357A5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826" w:type="dxa"/>
            <w:vAlign w:val="center"/>
          </w:tcPr>
          <w:p w:rsidR="008357A5" w:rsidRPr="00A9785C" w:rsidRDefault="008357A5" w:rsidP="00D517C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 xml:space="preserve">Vaikų lopšelis-darželis </w:t>
            </w:r>
            <w:r w:rsidRPr="00A9785C">
              <w:rPr>
                <w:rFonts w:ascii="Times New Roman" w:eastAsia="MS Mincho" w:hAnsi="Times New Roman" w:cs="Times New Roman"/>
                <w:sz w:val="20"/>
                <w:szCs w:val="20"/>
              </w:rPr>
              <w:t>„Spindulėlis”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94 (3)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57A5" w:rsidRPr="000E32EB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18 (2)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57A5" w:rsidRPr="000608FA" w:rsidRDefault="004332E6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112 (5)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357A5" w:rsidRPr="00A92795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</w:tcPr>
          <w:p w:rsidR="008357A5" w:rsidRPr="004332E6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7A5" w:rsidRPr="00A52D10" w:rsidRDefault="008357A5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EE5" w:rsidTr="00CE0809">
        <w:tc>
          <w:tcPr>
            <w:tcW w:w="577" w:type="dxa"/>
          </w:tcPr>
          <w:p w:rsidR="00832EE5" w:rsidRPr="00A9785C" w:rsidRDefault="00832EE5" w:rsidP="00832E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6" w:type="dxa"/>
          </w:tcPr>
          <w:p w:rsidR="00832EE5" w:rsidRPr="00A9785C" w:rsidRDefault="00832EE5" w:rsidP="00832E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85C">
              <w:rPr>
                <w:rFonts w:ascii="Times New Roman" w:hAnsi="Times New Roman" w:cs="Times New Roman"/>
                <w:sz w:val="20"/>
                <w:szCs w:val="20"/>
              </w:rPr>
              <w:t>Iš viso: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832EE5" w:rsidRPr="000E32EB" w:rsidRDefault="00167F16" w:rsidP="00832E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380 (11)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32EE5" w:rsidRPr="000E32EB" w:rsidRDefault="00167F16" w:rsidP="00832E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2EB">
              <w:rPr>
                <w:rFonts w:ascii="Times New Roman" w:hAnsi="Times New Roman" w:cs="Times New Roman"/>
                <w:sz w:val="20"/>
                <w:szCs w:val="20"/>
              </w:rPr>
              <w:t>131 (18)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832EE5" w:rsidRPr="000608FA" w:rsidRDefault="00167F16" w:rsidP="00832E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FA">
              <w:rPr>
                <w:rFonts w:ascii="Times New Roman" w:hAnsi="Times New Roman" w:cs="Times New Roman"/>
                <w:b/>
                <w:sz w:val="24"/>
                <w:szCs w:val="24"/>
              </w:rPr>
              <w:t>511 (29)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832EE5" w:rsidRPr="000E32EB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E3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  <w:p w:rsidR="005939C3" w:rsidRPr="00A92795" w:rsidRDefault="005939C3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0E3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(8)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116</w:t>
            </w:r>
            <w:r w:rsidR="00A52D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(9)</w:t>
            </w:r>
          </w:p>
        </w:tc>
        <w:tc>
          <w:tcPr>
            <w:tcW w:w="576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146</w:t>
            </w:r>
            <w:r w:rsidR="00A52D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(15)</w:t>
            </w:r>
          </w:p>
        </w:tc>
        <w:tc>
          <w:tcPr>
            <w:tcW w:w="576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156</w:t>
            </w:r>
            <w:r w:rsidR="00A52D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(14)</w:t>
            </w:r>
          </w:p>
        </w:tc>
        <w:tc>
          <w:tcPr>
            <w:tcW w:w="549" w:type="dxa"/>
            <w:shd w:val="clear" w:color="auto" w:fill="FBE4D5" w:themeFill="accent2" w:themeFillTint="33"/>
            <w:vAlign w:val="center"/>
          </w:tcPr>
          <w:p w:rsidR="00832EE5" w:rsidRPr="004332E6" w:rsidRDefault="003133C2" w:rsidP="00256F3A">
            <w:pPr>
              <w:ind w:right="-10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  <w:r w:rsidR="00002F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(23)</w:t>
            </w:r>
          </w:p>
        </w:tc>
        <w:tc>
          <w:tcPr>
            <w:tcW w:w="586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157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(15)</w:t>
            </w:r>
          </w:p>
        </w:tc>
        <w:tc>
          <w:tcPr>
            <w:tcW w:w="562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182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(31)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145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(12)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167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(15)</w:t>
            </w:r>
          </w:p>
        </w:tc>
        <w:tc>
          <w:tcPr>
            <w:tcW w:w="574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146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(15)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168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(10)</w:t>
            </w:r>
          </w:p>
        </w:tc>
        <w:tc>
          <w:tcPr>
            <w:tcW w:w="569" w:type="dxa"/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104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(3)</w:t>
            </w: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32EE5" w:rsidRPr="004332E6" w:rsidRDefault="003133C2" w:rsidP="00832E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116</w:t>
            </w:r>
            <w:r w:rsidR="00256F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(5)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2EE5" w:rsidRPr="00A52D10" w:rsidRDefault="0052178C" w:rsidP="00832E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D10">
              <w:rPr>
                <w:rFonts w:ascii="Times New Roman" w:hAnsi="Times New Roman" w:cs="Times New Roman"/>
                <w:b/>
                <w:sz w:val="24"/>
                <w:szCs w:val="24"/>
              </w:rPr>
              <w:t>1792 (175)</w:t>
            </w:r>
          </w:p>
        </w:tc>
      </w:tr>
    </w:tbl>
    <w:p w:rsidR="000F50C8" w:rsidRPr="000F50C8" w:rsidRDefault="000F50C8" w:rsidP="000F50C8">
      <w:pPr>
        <w:tabs>
          <w:tab w:val="left" w:pos="2520"/>
        </w:tabs>
        <w:rPr>
          <w:rFonts w:ascii="Times New Roman" w:hAnsi="Times New Roman" w:cs="Times New Roman"/>
          <w:sz w:val="20"/>
          <w:szCs w:val="20"/>
        </w:rPr>
      </w:pPr>
      <w:r w:rsidRPr="000F50C8">
        <w:rPr>
          <w:rFonts w:ascii="Times New Roman" w:hAnsi="Times New Roman" w:cs="Times New Roman"/>
          <w:sz w:val="20"/>
          <w:szCs w:val="20"/>
        </w:rPr>
        <w:t>( ) iš jų vaikų / mokinių skaičius su dideliais ir labai dideliais specialiaisiais ugdymosi poreikiais)</w:t>
      </w:r>
    </w:p>
    <w:p w:rsidR="00CE71E5" w:rsidRPr="000F50C8" w:rsidRDefault="000F50C8" w:rsidP="00A52D10">
      <w:pPr>
        <w:tabs>
          <w:tab w:val="left" w:pos="2520"/>
        </w:tabs>
        <w:rPr>
          <w:rFonts w:ascii="Times New Roman" w:hAnsi="Times New Roman" w:cs="Times New Roman"/>
          <w:sz w:val="20"/>
          <w:szCs w:val="20"/>
        </w:rPr>
      </w:pPr>
      <w:r w:rsidRPr="000F50C8">
        <w:rPr>
          <w:rFonts w:ascii="Times New Roman" w:hAnsi="Times New Roman" w:cs="Times New Roman"/>
          <w:sz w:val="20"/>
          <w:szCs w:val="20"/>
        </w:rPr>
        <w:t>Iš viso ugdoma 2303 vaikai</w:t>
      </w:r>
      <w:r w:rsidR="00643E73">
        <w:rPr>
          <w:rFonts w:ascii="Times New Roman" w:hAnsi="Times New Roman" w:cs="Times New Roman"/>
          <w:sz w:val="20"/>
          <w:szCs w:val="20"/>
        </w:rPr>
        <w:t xml:space="preserve"> /</w:t>
      </w:r>
      <w:r w:rsidRPr="000F50C8">
        <w:rPr>
          <w:rFonts w:ascii="Times New Roman" w:hAnsi="Times New Roman" w:cs="Times New Roman"/>
          <w:sz w:val="20"/>
          <w:szCs w:val="20"/>
        </w:rPr>
        <w:t xml:space="preserve"> mokiniai (iš jų 204 su dideliais ir labai dideliais ugdymosi poreikiais ir 187 su vidutiniais ir nedideliais ugdymosi poreikiais)</w:t>
      </w:r>
    </w:p>
    <w:sectPr w:rsidR="00CE71E5" w:rsidRPr="000F50C8" w:rsidSect="00A4718B">
      <w:pgSz w:w="16838" w:h="11906" w:orient="landscape"/>
      <w:pgMar w:top="85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1E5"/>
    <w:rsid w:val="00002F00"/>
    <w:rsid w:val="000608FA"/>
    <w:rsid w:val="00070499"/>
    <w:rsid w:val="000D3FC0"/>
    <w:rsid w:val="000E32EB"/>
    <w:rsid w:val="000F50C8"/>
    <w:rsid w:val="00167F16"/>
    <w:rsid w:val="001C4F6A"/>
    <w:rsid w:val="00201C8A"/>
    <w:rsid w:val="0020220B"/>
    <w:rsid w:val="00256F3A"/>
    <w:rsid w:val="00267F1D"/>
    <w:rsid w:val="002E0E69"/>
    <w:rsid w:val="002F25C5"/>
    <w:rsid w:val="003133C2"/>
    <w:rsid w:val="00331A9C"/>
    <w:rsid w:val="0038043C"/>
    <w:rsid w:val="003B3226"/>
    <w:rsid w:val="004011D5"/>
    <w:rsid w:val="00405381"/>
    <w:rsid w:val="00422C46"/>
    <w:rsid w:val="00430E9B"/>
    <w:rsid w:val="004332E6"/>
    <w:rsid w:val="004650ED"/>
    <w:rsid w:val="00486EBA"/>
    <w:rsid w:val="004A1629"/>
    <w:rsid w:val="004E048E"/>
    <w:rsid w:val="004F1424"/>
    <w:rsid w:val="0052178C"/>
    <w:rsid w:val="0053214F"/>
    <w:rsid w:val="0053291E"/>
    <w:rsid w:val="00536931"/>
    <w:rsid w:val="005939C3"/>
    <w:rsid w:val="005A1FD8"/>
    <w:rsid w:val="005E4A1F"/>
    <w:rsid w:val="00632E2A"/>
    <w:rsid w:val="00643E73"/>
    <w:rsid w:val="006F5C1C"/>
    <w:rsid w:val="006F6BCF"/>
    <w:rsid w:val="00716B80"/>
    <w:rsid w:val="00736B62"/>
    <w:rsid w:val="00736D94"/>
    <w:rsid w:val="007A4916"/>
    <w:rsid w:val="007E375B"/>
    <w:rsid w:val="00832EE5"/>
    <w:rsid w:val="008351A6"/>
    <w:rsid w:val="008357A5"/>
    <w:rsid w:val="00847F1E"/>
    <w:rsid w:val="008926D5"/>
    <w:rsid w:val="008A5728"/>
    <w:rsid w:val="008C64E9"/>
    <w:rsid w:val="009209D7"/>
    <w:rsid w:val="00987DD0"/>
    <w:rsid w:val="00992514"/>
    <w:rsid w:val="009A7582"/>
    <w:rsid w:val="00A2273B"/>
    <w:rsid w:val="00A30F2D"/>
    <w:rsid w:val="00A4718B"/>
    <w:rsid w:val="00A52619"/>
    <w:rsid w:val="00A52D10"/>
    <w:rsid w:val="00A641C0"/>
    <w:rsid w:val="00A92795"/>
    <w:rsid w:val="00A9785C"/>
    <w:rsid w:val="00AA17A1"/>
    <w:rsid w:val="00AC4879"/>
    <w:rsid w:val="00AD1864"/>
    <w:rsid w:val="00B16480"/>
    <w:rsid w:val="00BC5CE6"/>
    <w:rsid w:val="00C114D0"/>
    <w:rsid w:val="00C21F4F"/>
    <w:rsid w:val="00C73E90"/>
    <w:rsid w:val="00CE0809"/>
    <w:rsid w:val="00CE71E5"/>
    <w:rsid w:val="00CF19D2"/>
    <w:rsid w:val="00D27C02"/>
    <w:rsid w:val="00D30C8E"/>
    <w:rsid w:val="00D37E7E"/>
    <w:rsid w:val="00D517CE"/>
    <w:rsid w:val="00DF1A70"/>
    <w:rsid w:val="00E12562"/>
    <w:rsid w:val="00E26604"/>
    <w:rsid w:val="00E6196A"/>
    <w:rsid w:val="00EB7A14"/>
    <w:rsid w:val="00EC7156"/>
    <w:rsid w:val="00ED1D36"/>
    <w:rsid w:val="00EE2746"/>
    <w:rsid w:val="00EF19E6"/>
    <w:rsid w:val="00EF21A1"/>
    <w:rsid w:val="00F260D6"/>
    <w:rsid w:val="00FA3F39"/>
    <w:rsid w:val="00FB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90D81-7D80-4299-8DEA-B323339B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E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Nila Mėlynienė</cp:lastModifiedBy>
  <cp:revision>12</cp:revision>
  <cp:lastPrinted>2026-09-18T06:49:00Z</cp:lastPrinted>
  <dcterms:created xsi:type="dcterms:W3CDTF">2026-09-17T07:58:00Z</dcterms:created>
  <dcterms:modified xsi:type="dcterms:W3CDTF">2026-09-18T07:46:00Z</dcterms:modified>
</cp:coreProperties>
</file>