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B1276" w14:textId="77777777" w:rsidR="00E84F14" w:rsidRDefault="00E84F14" w:rsidP="00E84F14">
      <w:pPr>
        <w:tabs>
          <w:tab w:val="left" w:pos="1134"/>
        </w:tabs>
        <w:ind w:firstLine="5954"/>
        <w:rPr>
          <w:szCs w:val="24"/>
        </w:rPr>
      </w:pPr>
      <w:r>
        <w:rPr>
          <w:szCs w:val="24"/>
        </w:rPr>
        <w:t xml:space="preserve">Vaikų užimtumo didinimo projektų </w:t>
      </w:r>
    </w:p>
    <w:p w14:paraId="32200A3E" w14:textId="77777777" w:rsidR="00E84F14" w:rsidRDefault="00E84F14" w:rsidP="00E84F14">
      <w:pPr>
        <w:tabs>
          <w:tab w:val="left" w:pos="1134"/>
        </w:tabs>
        <w:ind w:firstLine="5954"/>
        <w:rPr>
          <w:bCs/>
          <w:szCs w:val="24"/>
        </w:rPr>
      </w:pPr>
      <w:r>
        <w:rPr>
          <w:bCs/>
          <w:szCs w:val="24"/>
        </w:rPr>
        <w:t>finansavimo tvarkos aprašo</w:t>
      </w:r>
    </w:p>
    <w:p w14:paraId="1235AA0B" w14:textId="77777777" w:rsidR="00E84F14" w:rsidRDefault="00E84F14" w:rsidP="00E84F14">
      <w:pPr>
        <w:ind w:firstLine="5954"/>
        <w:jc w:val="both"/>
        <w:rPr>
          <w:bCs/>
          <w:szCs w:val="22"/>
        </w:rPr>
      </w:pPr>
      <w:r>
        <w:rPr>
          <w:bCs/>
          <w:szCs w:val="22"/>
        </w:rPr>
        <w:t>3 priedas</w:t>
      </w:r>
    </w:p>
    <w:p w14:paraId="2FC92058" w14:textId="77777777" w:rsidR="00E84F14" w:rsidRDefault="00E84F14" w:rsidP="00E84F14">
      <w:pPr>
        <w:rPr>
          <w:b/>
          <w:szCs w:val="24"/>
        </w:rPr>
      </w:pPr>
    </w:p>
    <w:p w14:paraId="51EA9A39" w14:textId="77777777" w:rsidR="00E84F14" w:rsidRDefault="00E84F14" w:rsidP="00E84F14">
      <w:pPr>
        <w:jc w:val="center"/>
        <w:rPr>
          <w:b/>
          <w:szCs w:val="24"/>
        </w:rPr>
      </w:pPr>
      <w:r>
        <w:rPr>
          <w:b/>
          <w:szCs w:val="24"/>
        </w:rPr>
        <w:t>PARAIŠKOS VERTINIMO FORMA</w:t>
      </w:r>
    </w:p>
    <w:p w14:paraId="302B56C6" w14:textId="77777777" w:rsidR="00E84F14" w:rsidRDefault="00E84F14" w:rsidP="00E84F14">
      <w:pPr>
        <w:ind w:left="2880" w:firstLine="720"/>
        <w:rPr>
          <w:szCs w:val="24"/>
        </w:rPr>
      </w:pPr>
    </w:p>
    <w:p w14:paraId="09ACAA26" w14:textId="28E0F131" w:rsidR="00E84F14" w:rsidRDefault="00E84F14" w:rsidP="00E84F14">
      <w:pPr>
        <w:ind w:left="2880" w:firstLine="720"/>
        <w:rPr>
          <w:szCs w:val="24"/>
        </w:rPr>
      </w:pPr>
      <w:r>
        <w:rPr>
          <w:szCs w:val="24"/>
        </w:rPr>
        <w:t>20</w:t>
      </w:r>
      <w:r w:rsidR="00511C39">
        <w:rPr>
          <w:szCs w:val="24"/>
        </w:rPr>
        <w:t>25</w:t>
      </w:r>
      <w:r>
        <w:rPr>
          <w:szCs w:val="24"/>
        </w:rPr>
        <w:t xml:space="preserve"> m. </w:t>
      </w:r>
      <w:r w:rsidR="009F5DCC">
        <w:rPr>
          <w:szCs w:val="24"/>
        </w:rPr>
        <w:t xml:space="preserve">balandžio 30 </w:t>
      </w:r>
      <w:r>
        <w:rPr>
          <w:szCs w:val="24"/>
        </w:rPr>
        <w:t>d.</w:t>
      </w:r>
    </w:p>
    <w:p w14:paraId="40081A78" w14:textId="77777777" w:rsidR="00E84F14" w:rsidRDefault="00E84F14" w:rsidP="00E84F14">
      <w:pPr>
        <w:jc w:val="center"/>
        <w:rPr>
          <w:b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5824"/>
        <w:gridCol w:w="850"/>
      </w:tblGrid>
      <w:tr w:rsidR="00E84F14" w14:paraId="0164AD56" w14:textId="77777777" w:rsidTr="00A95975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1EC3CF2" w14:textId="77777777" w:rsidR="00E84F14" w:rsidRDefault="00E84F14" w:rsidP="00A95975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>
              <w:rPr>
                <w:szCs w:val="24"/>
              </w:rPr>
              <w:t>Pareiškėjas</w:t>
            </w: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AD11A" w14:textId="789EDE10" w:rsidR="00E84F14" w:rsidRDefault="005F5E49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Anykščių </w:t>
            </w:r>
            <w:r w:rsidR="00C65D73">
              <w:rPr>
                <w:szCs w:val="24"/>
              </w:rPr>
              <w:t>L. ir S. Didžiulių viešoji biblioteka</w:t>
            </w:r>
          </w:p>
        </w:tc>
      </w:tr>
      <w:tr w:rsidR="00E84F14" w14:paraId="1E150F5E" w14:textId="77777777" w:rsidTr="00A95975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E5A7C62" w14:textId="77777777" w:rsidR="00E84F14" w:rsidRDefault="00E84F14" w:rsidP="00A95975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>
              <w:rPr>
                <w:szCs w:val="24"/>
              </w:rPr>
              <w:t>Projekto pavadinimas</w:t>
            </w: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6281A9" w14:textId="027876E1" w:rsidR="00E84F14" w:rsidRDefault="00C65D73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Mano vasaros istorijos</w:t>
            </w:r>
          </w:p>
        </w:tc>
      </w:tr>
      <w:tr w:rsidR="00E84F14" w14:paraId="4D81C78F" w14:textId="77777777" w:rsidTr="00A95975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8FB5893" w14:textId="77777777" w:rsidR="00E84F14" w:rsidRDefault="00E84F14" w:rsidP="00A95975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>
              <w:rPr>
                <w:szCs w:val="24"/>
              </w:rPr>
              <w:t>Projekto finansavimo sritis (pažymėkite sritį (X):</w:t>
            </w:r>
          </w:p>
        </w:tc>
      </w:tr>
      <w:tr w:rsidR="00E84F14" w14:paraId="372EF9F6" w14:textId="77777777" w:rsidTr="00A95975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6D18FB8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vaikų vasaros poilsio organizavimas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(birželio–rugpjūčio mėnesiais)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465C" w14:textId="6275495D" w:rsidR="00E84F14" w:rsidRDefault="00C65D73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x</w:t>
            </w:r>
          </w:p>
        </w:tc>
      </w:tr>
      <w:tr w:rsidR="00E84F14" w14:paraId="0C187ADA" w14:textId="77777777" w:rsidTr="00A95975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038113C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vaikų užimtumas per mokslo metus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ED7C" w14:textId="488C5465" w:rsidR="00E84F14" w:rsidRDefault="00E84F14" w:rsidP="00A95975">
            <w:pPr>
              <w:jc w:val="both"/>
              <w:rPr>
                <w:szCs w:val="24"/>
              </w:rPr>
            </w:pPr>
            <w:bookmarkStart w:id="0" w:name="_GoBack"/>
            <w:bookmarkEnd w:id="0"/>
          </w:p>
        </w:tc>
      </w:tr>
    </w:tbl>
    <w:p w14:paraId="222DB7A4" w14:textId="77777777" w:rsidR="00E84F14" w:rsidRDefault="00E84F14" w:rsidP="00E84F14">
      <w:pPr>
        <w:rPr>
          <w:bCs/>
          <w:szCs w:val="24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6525"/>
        <w:gridCol w:w="851"/>
      </w:tblGrid>
      <w:tr w:rsidR="00E84F14" w14:paraId="1D75228A" w14:textId="77777777" w:rsidTr="00A9597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EEADC21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Eil. Nr.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30BB7C1" w14:textId="77777777" w:rsidR="00E84F14" w:rsidRDefault="00E84F14" w:rsidP="00A9597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Projekto vertinimo kriterijai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39531D2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Vertinimo kriterijų aprašymas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DA4FC6F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Balai</w:t>
            </w:r>
          </w:p>
        </w:tc>
      </w:tr>
      <w:tr w:rsidR="00E84F14" w14:paraId="4DEDE439" w14:textId="77777777" w:rsidTr="00A9597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1BAD76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  <w:p w14:paraId="67E6915D" w14:textId="77777777" w:rsidR="00E84F14" w:rsidRDefault="00E84F14" w:rsidP="00A95975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3637BCC" w14:textId="77777777" w:rsidR="00E84F14" w:rsidRDefault="00E84F14" w:rsidP="00A9597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Projekto atitikimas finansavimo prioritetams</w:t>
            </w:r>
          </w:p>
          <w:p w14:paraId="6A9100DF" w14:textId="77777777" w:rsidR="00E84F14" w:rsidRDefault="00E84F14" w:rsidP="00A9597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B5AF4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Projektas atitinka: </w:t>
            </w:r>
          </w:p>
          <w:p w14:paraId="153D2AB8" w14:textId="77777777" w:rsidR="00E84F14" w:rsidRDefault="00E84F14" w:rsidP="00A95975">
            <w:pPr>
              <w:tabs>
                <w:tab w:val="left" w:pos="17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du prioritetus – 2</w:t>
            </w:r>
          </w:p>
          <w:p w14:paraId="669C93C8" w14:textId="77777777" w:rsidR="00E84F14" w:rsidRDefault="00E84F14" w:rsidP="00A95975">
            <w:pPr>
              <w:tabs>
                <w:tab w:val="left" w:pos="17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vieną prioritetą – 1</w:t>
            </w:r>
          </w:p>
          <w:p w14:paraId="1FDE4FA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nei vieno prioriteto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36888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180A2681" w14:textId="77777777" w:rsidTr="00A95975">
        <w:trPr>
          <w:trHeight w:val="111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A594F1A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>
              <w:rPr>
                <w:szCs w:val="24"/>
              </w:rPr>
              <w:tab/>
              <w:t>2.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3C5D9C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tikslas, uždaviniai</w:t>
            </w:r>
          </w:p>
          <w:p w14:paraId="19DFCFE3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(0–4 balai)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37035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1.Tikslas konkretus, pamatuojamas, įgyvendinamas</w:t>
            </w:r>
          </w:p>
          <w:p w14:paraId="6B89070F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2</w:t>
            </w:r>
          </w:p>
          <w:p w14:paraId="02E0C975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Iš dalies – 1</w:t>
            </w:r>
          </w:p>
          <w:p w14:paraId="049D3C7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26369F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6C0D5899" w14:textId="77777777" w:rsidTr="00A95975">
        <w:trPr>
          <w:trHeight w:val="1083"/>
        </w:trPr>
        <w:tc>
          <w:tcPr>
            <w:tcW w:w="8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73E8A8" w14:textId="77777777" w:rsidR="00E84F14" w:rsidRDefault="00E84F14" w:rsidP="00A95975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B169A8" w14:textId="77777777" w:rsidR="00E84F14" w:rsidRDefault="00E84F14" w:rsidP="00A95975">
            <w:pPr>
              <w:rPr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7C1A63" w14:textId="4AB1B83D" w:rsidR="00E84F14" w:rsidRDefault="00E84F14" w:rsidP="003169ED">
            <w:pPr>
              <w:tabs>
                <w:tab w:val="left" w:pos="643"/>
              </w:tabs>
              <w:rPr>
                <w:szCs w:val="24"/>
              </w:rPr>
            </w:pPr>
            <w:r>
              <w:rPr>
                <w:szCs w:val="24"/>
              </w:rPr>
              <w:t>2. Numatyti konkretūs uždaviniai tikslui pasiekti</w:t>
            </w:r>
          </w:p>
          <w:p w14:paraId="5078ACCB" w14:textId="77777777" w:rsidR="003169ED" w:rsidRDefault="003169ED" w:rsidP="003169ED">
            <w:pPr>
              <w:rPr>
                <w:szCs w:val="24"/>
              </w:rPr>
            </w:pPr>
            <w:r>
              <w:rPr>
                <w:szCs w:val="24"/>
              </w:rPr>
              <w:t>Atitinka – 2</w:t>
            </w:r>
          </w:p>
          <w:p w14:paraId="4089B60C" w14:textId="77777777" w:rsidR="003169ED" w:rsidRDefault="003169ED" w:rsidP="003169ED">
            <w:pPr>
              <w:rPr>
                <w:szCs w:val="24"/>
              </w:rPr>
            </w:pPr>
            <w:r>
              <w:rPr>
                <w:szCs w:val="24"/>
              </w:rPr>
              <w:t>Iš dalies – 1</w:t>
            </w:r>
          </w:p>
          <w:p w14:paraId="7E19BD14" w14:textId="77777777" w:rsidR="003169ED" w:rsidRDefault="003169ED" w:rsidP="003169ED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  <w:p w14:paraId="33FD6CF6" w14:textId="18F4E183" w:rsidR="003169ED" w:rsidRDefault="003169ED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03136F" w14:textId="77777777" w:rsidR="00E84F14" w:rsidRDefault="00E84F14" w:rsidP="003169ED">
            <w:pPr>
              <w:rPr>
                <w:szCs w:val="24"/>
              </w:rPr>
            </w:pPr>
          </w:p>
        </w:tc>
      </w:tr>
      <w:tr w:rsidR="00E84F14" w14:paraId="5BD4B3EF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70CC62A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  <w:r>
              <w:rPr>
                <w:szCs w:val="24"/>
              </w:rPr>
              <w:tab/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1B185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aktualumas</w:t>
            </w:r>
          </w:p>
          <w:p w14:paraId="4A81AEB3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(0–5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17F4D9" w14:textId="77777777" w:rsidR="00E84F14" w:rsidRDefault="00E84F14" w:rsidP="00A95975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Projektas yra aktualus </w:t>
            </w:r>
          </w:p>
          <w:p w14:paraId="6E191148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Ati</w:t>
            </w:r>
            <w:r>
              <w:rPr>
                <w:szCs w:val="24"/>
              </w:rPr>
              <w:t>tinka – 5</w:t>
            </w:r>
          </w:p>
          <w:p w14:paraId="52B8D916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4</w:t>
            </w:r>
          </w:p>
          <w:p w14:paraId="186D0A6B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2</w:t>
            </w:r>
          </w:p>
          <w:p w14:paraId="2A357427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B5C85E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7B88C3F7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A07C659" w14:textId="77777777" w:rsidR="00E84F14" w:rsidRDefault="00E84F14" w:rsidP="00A95975">
            <w:pPr>
              <w:ind w:firstLine="186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750F4BC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Laukiami rezultatai </w:t>
            </w:r>
          </w:p>
          <w:p w14:paraId="27C9B72D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(0–5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84FBE3" w14:textId="77777777" w:rsidR="00E84F14" w:rsidRDefault="00E84F14" w:rsidP="00A95975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Laukiami rezultatai dera su tikslu, uždaviniais ir planuojama vykdyti veikla</w:t>
            </w:r>
          </w:p>
          <w:p w14:paraId="08BFF255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5</w:t>
            </w:r>
          </w:p>
          <w:p w14:paraId="46C06991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4</w:t>
            </w:r>
          </w:p>
          <w:p w14:paraId="5E9EB7FA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2</w:t>
            </w:r>
          </w:p>
          <w:p w14:paraId="0A04E151" w14:textId="77777777" w:rsidR="00E84F14" w:rsidRDefault="00E84F14" w:rsidP="00A95975">
            <w:pPr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449EB0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4A01E74A" w14:textId="77777777" w:rsidTr="00A95975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8D2C8A6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  <w:r>
              <w:rPr>
                <w:szCs w:val="24"/>
              </w:rPr>
              <w:tab/>
              <w:t>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9687420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Tikslinė projekto grupė ir projekto dalyviai</w:t>
            </w:r>
          </w:p>
          <w:p w14:paraId="173BD814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(1–10 balų)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DD32AE" w14:textId="77777777" w:rsidR="00E84F14" w:rsidRDefault="00E84F14" w:rsidP="00A9597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Projekte dalyvauja</w:t>
            </w:r>
          </w:p>
          <w:p w14:paraId="59EE3EF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40 ir daugiau* mokinių – 4</w:t>
            </w:r>
          </w:p>
          <w:p w14:paraId="23F33A77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30–39* mokiniai – 3</w:t>
            </w:r>
          </w:p>
          <w:p w14:paraId="4516B6C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20–29* mokiniai –  2              </w:t>
            </w:r>
          </w:p>
          <w:p w14:paraId="136FD2E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10–19* mokinių –  1            </w:t>
            </w:r>
          </w:p>
          <w:p w14:paraId="43FBC2F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6 ir daugiau mokinių (pagal Aprašo 11 punktą) – 7</w:t>
            </w:r>
          </w:p>
          <w:p w14:paraId="2C74252D" w14:textId="77777777" w:rsidR="00E84F14" w:rsidRDefault="00E84F14" w:rsidP="00A9597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*Jei projekte integruoti mokiniai, turintys didelių ir labai didelių specialiųjų ugdymosi poreikių dėl negalios, papildomai skiriami 3 balai.</w:t>
            </w:r>
          </w:p>
          <w:p w14:paraId="7EC2EAD6" w14:textId="77777777" w:rsidR="00E84F14" w:rsidRDefault="00E84F14" w:rsidP="00A95975">
            <w:pPr>
              <w:rPr>
                <w:szCs w:val="24"/>
              </w:rPr>
            </w:pPr>
            <w:r>
              <w:rPr>
                <w:i/>
                <w:sz w:val="20"/>
              </w:rPr>
              <w:t>Ir (arba), jei projekte integruota 10 ir daugiau mokinių, gaunančių socialinę paramą, papildomai skiriami 3 balai</w:t>
            </w:r>
          </w:p>
          <w:p w14:paraId="16B81C7D" w14:textId="77777777" w:rsidR="00E84F14" w:rsidRDefault="00E84F14" w:rsidP="00A9597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29ADEB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577B9E45" w14:textId="77777777" w:rsidTr="00A95975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612D055" w14:textId="77777777" w:rsidR="00E84F14" w:rsidRDefault="00E84F14" w:rsidP="00A95975">
            <w:pPr>
              <w:ind w:firstLine="124"/>
              <w:rPr>
                <w:szCs w:val="24"/>
              </w:rPr>
            </w:pPr>
            <w:r>
              <w:rPr>
                <w:szCs w:val="24"/>
              </w:rPr>
              <w:lastRenderedPageBreak/>
              <w:t>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ACF2D89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vykdymo trukmė</w:t>
            </w:r>
          </w:p>
          <w:p w14:paraId="5912C6BF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5F6F65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7 ir daugiau dienų – 2</w:t>
            </w:r>
          </w:p>
          <w:p w14:paraId="28413FA6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6 dienos – 1</w:t>
            </w:r>
          </w:p>
          <w:p w14:paraId="6A33817E" w14:textId="77777777" w:rsidR="00E84F14" w:rsidRDefault="00E84F14" w:rsidP="00A9597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5 dienos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FBB5D5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1A2382A1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C739A81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  <w:r>
              <w:rPr>
                <w:szCs w:val="24"/>
              </w:rPr>
              <w:tab/>
              <w:t>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9FB0DBF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viešinimas ir pristatymas visuomenei</w:t>
            </w:r>
          </w:p>
          <w:p w14:paraId="6F4B2BC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DB77DE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Numatytos efektyvios viešinimo priemonės </w:t>
            </w:r>
          </w:p>
          <w:p w14:paraId="4B923BD1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2</w:t>
            </w:r>
          </w:p>
          <w:p w14:paraId="440D954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Iš dalies – 1</w:t>
            </w:r>
          </w:p>
          <w:p w14:paraId="58254C51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ED92BF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6AD5A182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F571AC6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  <w:r>
              <w:rPr>
                <w:szCs w:val="24"/>
              </w:rPr>
              <w:tab/>
              <w:t>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BAB184A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įgyvendinimo planas</w:t>
            </w:r>
          </w:p>
          <w:p w14:paraId="5DCF9A1C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(0–10 balų)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580C1A" w14:textId="77777777" w:rsidR="00E84F14" w:rsidRDefault="00E84F14" w:rsidP="00A95975">
            <w:pPr>
              <w:rPr>
                <w:strike/>
                <w:color w:val="FF0000"/>
                <w:szCs w:val="24"/>
              </w:rPr>
            </w:pPr>
            <w:r>
              <w:rPr>
                <w:szCs w:val="24"/>
              </w:rPr>
              <w:t xml:space="preserve">Projekto įgyvendinimo planas atitinka projekto tikslą ir uždavinius </w:t>
            </w:r>
          </w:p>
          <w:p w14:paraId="4CD4F273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10</w:t>
            </w:r>
          </w:p>
          <w:p w14:paraId="2065F7A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8</w:t>
            </w:r>
          </w:p>
          <w:p w14:paraId="02DB7E2B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4</w:t>
            </w:r>
          </w:p>
          <w:p w14:paraId="3983F4B0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4EDF35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1A82CAAB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A1ED57" w14:textId="77777777" w:rsidR="00E84F14" w:rsidRDefault="00E84F14" w:rsidP="00A95975">
            <w:pPr>
              <w:ind w:firstLine="124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F1AF8D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Kiti finansavimo šaltiniai (rėmėjai)</w:t>
            </w:r>
          </w:p>
          <w:p w14:paraId="48C9794B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3F11C7" w14:textId="77777777" w:rsidR="00E84F14" w:rsidRDefault="00E84F14" w:rsidP="00A95975">
            <w:pPr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Projektas turi kitų finansavimo šaltinių (rėmėjų):</w:t>
            </w:r>
          </w:p>
          <w:p w14:paraId="3299EFD6" w14:textId="77777777" w:rsidR="00E84F14" w:rsidRDefault="00E84F14" w:rsidP="00A95975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Du ir daugiau – 2</w:t>
            </w:r>
          </w:p>
          <w:p w14:paraId="5692B7FD" w14:textId="77777777" w:rsidR="00E84F14" w:rsidRDefault="00E84F14" w:rsidP="00A95975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Vieną  – 1</w:t>
            </w:r>
          </w:p>
          <w:p w14:paraId="55A9372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  <w:lang w:eastAsia="ar-SA"/>
              </w:rPr>
              <w:t>Neturi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B6CA7C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7EB4956E" w14:textId="77777777" w:rsidTr="00A95975">
        <w:trPr>
          <w:trHeight w:val="2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6A5D0DF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4AD12E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biudžetas</w:t>
            </w:r>
          </w:p>
          <w:p w14:paraId="4B47A734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(0–10 balų)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65966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Lėšų planavimas atitinka Apraše numatytus reikalavimus, lėšos planuojamos racionaliai, atitinka vykdomo projekto veiklas, išlaidos pagrįstos </w:t>
            </w:r>
          </w:p>
          <w:p w14:paraId="1E0059E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10</w:t>
            </w:r>
          </w:p>
          <w:p w14:paraId="0E869199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8</w:t>
            </w:r>
          </w:p>
          <w:p w14:paraId="5B8C4C68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4</w:t>
            </w:r>
          </w:p>
          <w:p w14:paraId="305C29F8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D00E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3024B0E7" w14:textId="77777777" w:rsidTr="00A95975">
        <w:trPr>
          <w:trHeight w:val="2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0D58FD3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FB7D06" w14:textId="77777777" w:rsidR="00E84F14" w:rsidRDefault="00E84F14" w:rsidP="00A95975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Projekto pateikimo būdas</w:t>
            </w:r>
          </w:p>
          <w:p w14:paraId="09F83443" w14:textId="77777777" w:rsidR="00E84F14" w:rsidRDefault="00E84F14" w:rsidP="00A95975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(0–1 balas)</w:t>
            </w:r>
          </w:p>
          <w:p w14:paraId="11F9A318" w14:textId="77777777" w:rsidR="00E84F14" w:rsidRDefault="00E84F14" w:rsidP="00A95975">
            <w:pPr>
              <w:jc w:val="center"/>
              <w:rPr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27E66" w14:textId="77777777" w:rsidR="00E84F14" w:rsidRDefault="00E84F14" w:rsidP="00A95975">
            <w:pPr>
              <w:snapToGrid w:val="0"/>
              <w:rPr>
                <w:i/>
                <w:szCs w:val="24"/>
              </w:rPr>
            </w:pPr>
            <w:r>
              <w:rPr>
                <w:szCs w:val="24"/>
              </w:rPr>
              <w:t xml:space="preserve">Paraiška ir jos priedai pateikti per </w:t>
            </w:r>
            <w:r>
              <w:rPr>
                <w:color w:val="0000FF"/>
                <w:szCs w:val="24"/>
                <w:u w:val="single"/>
              </w:rPr>
              <w:t>www.epaslaugos.lt</w:t>
            </w:r>
            <w:r>
              <w:rPr>
                <w:szCs w:val="24"/>
              </w:rPr>
              <w:t xml:space="preserve"> sistemą</w:t>
            </w:r>
          </w:p>
          <w:p w14:paraId="61E7EF1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1</w:t>
            </w:r>
          </w:p>
          <w:p w14:paraId="19CD0022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ACE99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686A03CE" w14:textId="77777777" w:rsidTr="00A95975"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AA36849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Iš viso balų: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E46E3E" w14:textId="77777777" w:rsidR="00E84F14" w:rsidRDefault="00E84F14" w:rsidP="00A95975">
            <w:pPr>
              <w:rPr>
                <w:szCs w:val="24"/>
              </w:rPr>
            </w:pPr>
          </w:p>
          <w:p w14:paraId="0B66236F" w14:textId="77777777" w:rsidR="00E84F14" w:rsidRDefault="00E84F14" w:rsidP="00A95975">
            <w:pPr>
              <w:rPr>
                <w:szCs w:val="24"/>
              </w:rPr>
            </w:pPr>
          </w:p>
        </w:tc>
      </w:tr>
    </w:tbl>
    <w:p w14:paraId="4620F5AA" w14:textId="77777777" w:rsidR="00E84F14" w:rsidRDefault="00E84F14" w:rsidP="00E84F14">
      <w:pPr>
        <w:rPr>
          <w:szCs w:val="24"/>
        </w:rPr>
      </w:pPr>
    </w:p>
    <w:p w14:paraId="797D4FF3" w14:textId="77777777" w:rsidR="00E84F14" w:rsidRDefault="00E84F14" w:rsidP="00E84F14">
      <w:pPr>
        <w:rPr>
          <w:sz w:val="2"/>
          <w:szCs w:val="2"/>
        </w:rPr>
      </w:pPr>
    </w:p>
    <w:tbl>
      <w:tblPr>
        <w:tblW w:w="96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7332"/>
      </w:tblGrid>
      <w:tr w:rsidR="00E84F14" w14:paraId="30BD6E73" w14:textId="77777777" w:rsidTr="00A95975"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14:paraId="57710B45" w14:textId="77777777" w:rsidR="00E84F14" w:rsidRDefault="00E84F14" w:rsidP="00A95975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Komisijos nario išvada</w:t>
            </w: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48C9" w14:textId="77777777" w:rsidR="00E84F14" w:rsidRDefault="00E84F14" w:rsidP="00A95975">
            <w:pPr>
              <w:snapToGrid w:val="0"/>
              <w:ind w:firstLine="124"/>
              <w:rPr>
                <w:color w:val="FF0000"/>
                <w:szCs w:val="24"/>
              </w:rPr>
            </w:pPr>
          </w:p>
          <w:p w14:paraId="3956FE05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  <w:p w14:paraId="595BC5BB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</w:tc>
      </w:tr>
      <w:tr w:rsidR="00E84F14" w14:paraId="204D7DFE" w14:textId="77777777" w:rsidTr="00A95975"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14:paraId="6E43119C" w14:textId="77777777" w:rsidR="00E84F14" w:rsidRDefault="00E84F14" w:rsidP="00A95975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Siūlymas finansuoti / nefinansuoti (Eur)</w:t>
            </w: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73BA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  <w:p w14:paraId="1EEF6955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  <w:p w14:paraId="61A8B5A6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</w:tc>
      </w:tr>
    </w:tbl>
    <w:p w14:paraId="57E74733" w14:textId="77777777" w:rsidR="00E84F14" w:rsidRDefault="00E84F14" w:rsidP="00E84F14">
      <w:pPr>
        <w:rPr>
          <w:b/>
          <w:sz w:val="18"/>
          <w:szCs w:val="18"/>
        </w:rPr>
      </w:pPr>
    </w:p>
    <w:p w14:paraId="5EA345C5" w14:textId="77777777" w:rsidR="00E84F14" w:rsidRDefault="00E84F14" w:rsidP="00E84F14">
      <w:pPr>
        <w:rPr>
          <w:szCs w:val="24"/>
        </w:rPr>
      </w:pPr>
      <w:r>
        <w:rPr>
          <w:szCs w:val="24"/>
        </w:rPr>
        <w:t>Komisijos narys (-ė)               ____________                          _____________________</w:t>
      </w:r>
    </w:p>
    <w:p w14:paraId="38B87307" w14:textId="77777777" w:rsidR="00E84F14" w:rsidRDefault="00E84F14" w:rsidP="00E84F14">
      <w:pPr>
        <w:ind w:firstLine="4340"/>
        <w:rPr>
          <w:sz w:val="20"/>
          <w:szCs w:val="24"/>
        </w:rPr>
      </w:pPr>
      <w:r>
        <w:rPr>
          <w:sz w:val="20"/>
          <w:szCs w:val="24"/>
        </w:rPr>
        <w:t>(parašas)                                             (vardas ir pavardė)</w:t>
      </w:r>
    </w:p>
    <w:p w14:paraId="1721B2EE" w14:textId="77777777" w:rsidR="00E84F14" w:rsidRDefault="00E84F14" w:rsidP="00E84F14">
      <w:pPr>
        <w:ind w:firstLine="583"/>
        <w:rPr>
          <w:sz w:val="20"/>
          <w:szCs w:val="24"/>
        </w:rPr>
      </w:pPr>
    </w:p>
    <w:p w14:paraId="02DA10B5" w14:textId="77777777" w:rsidR="00E84F14" w:rsidRDefault="00E84F14" w:rsidP="00E84F14">
      <w:pPr>
        <w:jc w:val="center"/>
        <w:rPr>
          <w:b/>
          <w:szCs w:val="24"/>
        </w:rPr>
      </w:pPr>
      <w:r>
        <w:rPr>
          <w:b/>
          <w:szCs w:val="24"/>
        </w:rPr>
        <w:t>_______________________________</w:t>
      </w:r>
    </w:p>
    <w:p w14:paraId="02BFA4BB" w14:textId="77777777" w:rsidR="00E84F14" w:rsidRDefault="00E84F14" w:rsidP="00E84F14">
      <w:pPr>
        <w:tabs>
          <w:tab w:val="left" w:pos="1134"/>
        </w:tabs>
        <w:rPr>
          <w:szCs w:val="24"/>
        </w:rPr>
      </w:pPr>
    </w:p>
    <w:p w14:paraId="495F1C2B" w14:textId="77777777" w:rsidR="00E518EF" w:rsidRDefault="00E518EF"/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595"/>
    <w:rsid w:val="000827FF"/>
    <w:rsid w:val="0024755D"/>
    <w:rsid w:val="002B43F4"/>
    <w:rsid w:val="003169ED"/>
    <w:rsid w:val="00511C39"/>
    <w:rsid w:val="005F5E49"/>
    <w:rsid w:val="009F5DCC"/>
    <w:rsid w:val="00C65D73"/>
    <w:rsid w:val="00C70595"/>
    <w:rsid w:val="00E518EF"/>
    <w:rsid w:val="00E84F14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30098"/>
  <w15:chartTrackingRefBased/>
  <w15:docId w15:val="{82DF00D4-AF33-453C-982A-A79A278F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E84F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9</cp:revision>
  <cp:lastPrinted>2025-04-28T10:54:00Z</cp:lastPrinted>
  <dcterms:created xsi:type="dcterms:W3CDTF">2025-03-17T11:05:00Z</dcterms:created>
  <dcterms:modified xsi:type="dcterms:W3CDTF">2025-04-28T10:55:00Z</dcterms:modified>
</cp:coreProperties>
</file>