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4014" w14:textId="77777777" w:rsidR="00F141B8" w:rsidRPr="00AA17B1" w:rsidRDefault="00F141B8" w:rsidP="00F141B8">
      <w:pPr>
        <w:spacing w:line="360" w:lineRule="auto"/>
        <w:rPr>
          <w:b/>
          <w:bCs/>
          <w:szCs w:val="24"/>
          <w:u w:val="single"/>
        </w:rPr>
      </w:pPr>
      <w:r w:rsidRPr="00AA17B1">
        <w:rPr>
          <w:szCs w:val="24"/>
        </w:rPr>
        <w:t xml:space="preserve"> </w:t>
      </w:r>
      <w:r w:rsidRPr="00AA17B1">
        <w:rPr>
          <w:b/>
          <w:bCs/>
          <w:szCs w:val="24"/>
          <w:u w:val="single"/>
        </w:rPr>
        <w:t xml:space="preserve">   Troškūnų seniūnijoje :  </w:t>
      </w:r>
    </w:p>
    <w:p w14:paraId="03CD1CC8" w14:textId="77777777" w:rsidR="00F141B8" w:rsidRPr="00AA17B1" w:rsidRDefault="00F141B8" w:rsidP="00F141B8">
      <w:pPr>
        <w:spacing w:line="360" w:lineRule="auto"/>
        <w:rPr>
          <w:szCs w:val="24"/>
        </w:rPr>
      </w:pPr>
    </w:p>
    <w:p w14:paraId="6ED5CC24" w14:textId="704F572A" w:rsidR="00F141B8" w:rsidRPr="00734676" w:rsidRDefault="00F141B8" w:rsidP="00F141B8">
      <w:pPr>
        <w:spacing w:line="360" w:lineRule="auto"/>
        <w:jc w:val="both"/>
        <w:rPr>
          <w:bCs/>
          <w:szCs w:val="24"/>
        </w:rPr>
      </w:pPr>
      <w:r w:rsidRPr="007C628F">
        <w:rPr>
          <w:b/>
          <w:bCs/>
          <w:szCs w:val="24"/>
        </w:rPr>
        <w:t>1</w:t>
      </w:r>
      <w:r w:rsidRPr="00AA17B1">
        <w:rPr>
          <w:szCs w:val="24"/>
        </w:rPr>
        <w:t>.</w:t>
      </w:r>
      <w:r w:rsidRPr="00AA17B1">
        <w:rPr>
          <w:b/>
          <w:bCs/>
          <w:szCs w:val="24"/>
        </w:rPr>
        <w:t xml:space="preserve"> </w:t>
      </w:r>
      <w:r w:rsidRPr="00AA17B1">
        <w:rPr>
          <w:szCs w:val="24"/>
        </w:rPr>
        <w:t xml:space="preserve">Troškūnų </w:t>
      </w:r>
      <w:r>
        <w:rPr>
          <w:szCs w:val="24"/>
        </w:rPr>
        <w:t>miesto</w:t>
      </w:r>
      <w:r w:rsidRPr="00AA17B1">
        <w:rPr>
          <w:szCs w:val="24"/>
        </w:rPr>
        <w:t xml:space="preserve"> Nepriklausomybės g. ir Vytauto g</w:t>
      </w:r>
      <w:r>
        <w:rPr>
          <w:szCs w:val="24"/>
        </w:rPr>
        <w:t>.</w:t>
      </w:r>
      <w:r w:rsidRPr="00AA17B1">
        <w:rPr>
          <w:b/>
          <w:bCs/>
          <w:szCs w:val="24"/>
        </w:rPr>
        <w:t xml:space="preserve"> </w:t>
      </w:r>
      <w:r w:rsidRPr="00AA17B1">
        <w:rPr>
          <w:bCs/>
          <w:szCs w:val="24"/>
        </w:rPr>
        <w:t>yra kultūros paveldo objekta</w:t>
      </w:r>
      <w:r>
        <w:rPr>
          <w:bCs/>
          <w:szCs w:val="24"/>
        </w:rPr>
        <w:t>i</w:t>
      </w:r>
      <w:r>
        <w:rPr>
          <w:b/>
          <w:bCs/>
          <w:szCs w:val="24"/>
        </w:rPr>
        <w:t xml:space="preserve"> – </w:t>
      </w:r>
      <w:r w:rsidRPr="00AA17B1">
        <w:rPr>
          <w:b/>
          <w:bCs/>
          <w:szCs w:val="24"/>
        </w:rPr>
        <w:t xml:space="preserve">Troškūnų Švč. Trejybės bažnyčios ir </w:t>
      </w:r>
      <w:r>
        <w:rPr>
          <w:b/>
          <w:bCs/>
          <w:szCs w:val="24"/>
        </w:rPr>
        <w:t xml:space="preserve">bernardinų </w:t>
      </w:r>
      <w:r w:rsidRPr="00AA17B1">
        <w:rPr>
          <w:b/>
          <w:bCs/>
          <w:szCs w:val="24"/>
        </w:rPr>
        <w:t xml:space="preserve">vienuolyno statinių </w:t>
      </w:r>
      <w:r>
        <w:rPr>
          <w:b/>
          <w:bCs/>
          <w:szCs w:val="24"/>
        </w:rPr>
        <w:t>kompleksas</w:t>
      </w:r>
      <w:r w:rsidRPr="00AA17B1">
        <w:rPr>
          <w:b/>
          <w:bCs/>
          <w:szCs w:val="24"/>
        </w:rPr>
        <w:t xml:space="preserve"> </w:t>
      </w:r>
      <w:r w:rsidRPr="00AA17B1">
        <w:rPr>
          <w:szCs w:val="24"/>
        </w:rPr>
        <w:t>(unikalus objekto kodas 29920)</w:t>
      </w:r>
      <w:r w:rsidR="00186313">
        <w:rPr>
          <w:szCs w:val="24"/>
        </w:rPr>
        <w:t>,</w:t>
      </w:r>
      <w:r w:rsidRPr="00AA17B1">
        <w:rPr>
          <w:szCs w:val="24"/>
        </w:rPr>
        <w:t xml:space="preserve"> datuojamas XVIII a. pab.–XIX a. pr.</w:t>
      </w:r>
      <w:r>
        <w:rPr>
          <w:szCs w:val="24"/>
        </w:rPr>
        <w:t xml:space="preserve">, barokas, klasicizmas. Kompleksą </w:t>
      </w:r>
      <w:r w:rsidRPr="00AA17B1">
        <w:rPr>
          <w:szCs w:val="24"/>
        </w:rPr>
        <w:t>sudaro</w:t>
      </w:r>
      <w:r>
        <w:rPr>
          <w:szCs w:val="24"/>
        </w:rPr>
        <w:t>:</w:t>
      </w:r>
      <w:r w:rsidRPr="00AA17B1">
        <w:rPr>
          <w:szCs w:val="24"/>
        </w:rPr>
        <w:t xml:space="preserve"> </w:t>
      </w:r>
      <w:r w:rsidRPr="00186A13">
        <w:rPr>
          <w:b/>
          <w:bCs/>
          <w:szCs w:val="24"/>
        </w:rPr>
        <w:t>mokyklos</w:t>
      </w:r>
      <w:r>
        <w:rPr>
          <w:szCs w:val="24"/>
        </w:rPr>
        <w:t xml:space="preserve"> </w:t>
      </w:r>
      <w:r>
        <w:rPr>
          <w:b/>
          <w:bCs/>
          <w:szCs w:val="24"/>
        </w:rPr>
        <w:t xml:space="preserve">pastatas </w:t>
      </w:r>
      <w:r w:rsidRPr="00AA17B1">
        <w:rPr>
          <w:szCs w:val="24"/>
        </w:rPr>
        <w:t xml:space="preserve">(unikalus objekto kodas 1331), </w:t>
      </w:r>
      <w:r>
        <w:rPr>
          <w:szCs w:val="24"/>
        </w:rPr>
        <w:t>pastatytas</w:t>
      </w:r>
      <w:r w:rsidRPr="00AA17B1">
        <w:rPr>
          <w:szCs w:val="24"/>
        </w:rPr>
        <w:t xml:space="preserve"> 1788–1789 m., pastato projekto autorius  M. Knakfusas; </w:t>
      </w:r>
      <w:r w:rsidRPr="00AA17B1">
        <w:rPr>
          <w:b/>
          <w:bCs/>
          <w:szCs w:val="24"/>
        </w:rPr>
        <w:t>Švč.</w:t>
      </w:r>
      <w:r w:rsidRPr="00AA17B1">
        <w:rPr>
          <w:szCs w:val="24"/>
        </w:rPr>
        <w:t xml:space="preserve"> </w:t>
      </w:r>
      <w:r w:rsidRPr="00AA17B1">
        <w:rPr>
          <w:b/>
          <w:bCs/>
          <w:szCs w:val="24"/>
        </w:rPr>
        <w:t>Trejybės</w:t>
      </w:r>
      <w:r w:rsidRPr="00AA17B1">
        <w:rPr>
          <w:szCs w:val="24"/>
        </w:rPr>
        <w:t xml:space="preserve"> </w:t>
      </w:r>
      <w:r w:rsidRPr="00AA17B1">
        <w:rPr>
          <w:b/>
          <w:bCs/>
          <w:szCs w:val="24"/>
        </w:rPr>
        <w:t xml:space="preserve">bažnyčia </w:t>
      </w:r>
      <w:r w:rsidRPr="00AA17B1">
        <w:rPr>
          <w:szCs w:val="24"/>
        </w:rPr>
        <w:t xml:space="preserve">(unikalus objekto kodas 1332), </w:t>
      </w:r>
      <w:r>
        <w:rPr>
          <w:szCs w:val="24"/>
        </w:rPr>
        <w:t>pastatyta</w:t>
      </w:r>
      <w:r w:rsidRPr="00AA17B1">
        <w:rPr>
          <w:szCs w:val="24"/>
        </w:rPr>
        <w:t xml:space="preserve"> 1774–1787 m., architektas M. Knakfusas;</w:t>
      </w:r>
      <w:r w:rsidRPr="00AA17B1">
        <w:rPr>
          <w:b/>
          <w:bCs/>
          <w:szCs w:val="24"/>
        </w:rPr>
        <w:t xml:space="preserve"> vienuolyn</w:t>
      </w:r>
      <w:r>
        <w:rPr>
          <w:b/>
          <w:bCs/>
          <w:szCs w:val="24"/>
        </w:rPr>
        <w:t>o namas</w:t>
      </w:r>
      <w:r w:rsidRPr="00AA17B1">
        <w:rPr>
          <w:b/>
          <w:bCs/>
          <w:szCs w:val="24"/>
        </w:rPr>
        <w:t xml:space="preserve"> </w:t>
      </w:r>
      <w:r w:rsidRPr="00AA17B1">
        <w:rPr>
          <w:szCs w:val="24"/>
        </w:rPr>
        <w:t xml:space="preserve">(unikalus objekto kodas 29921), </w:t>
      </w:r>
      <w:r>
        <w:rPr>
          <w:szCs w:val="24"/>
        </w:rPr>
        <w:t>pastatytas</w:t>
      </w:r>
      <w:r w:rsidRPr="00AA17B1">
        <w:rPr>
          <w:szCs w:val="24"/>
        </w:rPr>
        <w:t xml:space="preserve">1770–1787 m., </w:t>
      </w:r>
      <w:r w:rsidR="00186313">
        <w:rPr>
          <w:szCs w:val="24"/>
        </w:rPr>
        <w:t xml:space="preserve">architektas </w:t>
      </w:r>
      <w:r w:rsidRPr="00AA17B1">
        <w:rPr>
          <w:szCs w:val="24"/>
        </w:rPr>
        <w:t xml:space="preserve">nežinomas; </w:t>
      </w:r>
      <w:r w:rsidRPr="00AA17B1">
        <w:rPr>
          <w:b/>
          <w:bCs/>
          <w:szCs w:val="24"/>
        </w:rPr>
        <w:t xml:space="preserve">varpinė </w:t>
      </w:r>
      <w:r w:rsidRPr="00AA17B1">
        <w:rPr>
          <w:szCs w:val="24"/>
        </w:rPr>
        <w:t xml:space="preserve">(unikalus objekto kodas 29922), </w:t>
      </w:r>
      <w:r>
        <w:rPr>
          <w:szCs w:val="24"/>
        </w:rPr>
        <w:t>pastatyta</w:t>
      </w:r>
      <w:r w:rsidRPr="00AA17B1">
        <w:rPr>
          <w:szCs w:val="24"/>
        </w:rPr>
        <w:t xml:space="preserve"> 1803</w:t>
      </w:r>
      <w:r>
        <w:rPr>
          <w:szCs w:val="24"/>
        </w:rPr>
        <w:t>–1809</w:t>
      </w:r>
      <w:r w:rsidRPr="00AA17B1">
        <w:rPr>
          <w:szCs w:val="24"/>
        </w:rPr>
        <w:t xml:space="preserve"> m., architektas P. Rosis (P</w:t>
      </w:r>
      <w:r>
        <w:rPr>
          <w:szCs w:val="24"/>
        </w:rPr>
        <w:t xml:space="preserve">jetras </w:t>
      </w:r>
      <w:r w:rsidRPr="00AA17B1">
        <w:rPr>
          <w:szCs w:val="24"/>
        </w:rPr>
        <w:t>de Rosi</w:t>
      </w:r>
      <w:r>
        <w:rPr>
          <w:szCs w:val="24"/>
        </w:rPr>
        <w:t>s</w:t>
      </w:r>
      <w:r w:rsidRPr="00AA17B1">
        <w:rPr>
          <w:szCs w:val="24"/>
        </w:rPr>
        <w:t>)</w:t>
      </w:r>
      <w:r>
        <w:rPr>
          <w:szCs w:val="24"/>
        </w:rPr>
        <w:t>;</w:t>
      </w:r>
      <w:r w:rsidRPr="00AA17B1">
        <w:rPr>
          <w:szCs w:val="24"/>
        </w:rPr>
        <w:t xml:space="preserve"> </w:t>
      </w:r>
      <w:r w:rsidRPr="00AA17B1">
        <w:rPr>
          <w:b/>
          <w:bCs/>
          <w:szCs w:val="24"/>
        </w:rPr>
        <w:t xml:space="preserve">šventoriaus tvora </w:t>
      </w:r>
      <w:r>
        <w:rPr>
          <w:b/>
          <w:bCs/>
          <w:szCs w:val="24"/>
        </w:rPr>
        <w:t>ir</w:t>
      </w:r>
      <w:r w:rsidRPr="00AA17B1">
        <w:rPr>
          <w:b/>
          <w:bCs/>
          <w:szCs w:val="24"/>
        </w:rPr>
        <w:t xml:space="preserve"> vartai </w:t>
      </w:r>
      <w:r w:rsidRPr="00AA17B1">
        <w:rPr>
          <w:szCs w:val="24"/>
        </w:rPr>
        <w:t xml:space="preserve">(unikalus objekto kodas 29923), </w:t>
      </w:r>
      <w:r>
        <w:rPr>
          <w:szCs w:val="24"/>
        </w:rPr>
        <w:t>pastatyta</w:t>
      </w:r>
      <w:r w:rsidRPr="00AA17B1">
        <w:rPr>
          <w:szCs w:val="24"/>
        </w:rPr>
        <w:t xml:space="preserve"> XVIII a.</w:t>
      </w:r>
      <w:r>
        <w:rPr>
          <w:szCs w:val="24"/>
        </w:rPr>
        <w:t xml:space="preserve">; </w:t>
      </w:r>
      <w:r>
        <w:rPr>
          <w:b/>
          <w:bCs/>
          <w:szCs w:val="24"/>
        </w:rPr>
        <w:t xml:space="preserve">Lietuvos šaulių sušaudymo vieta </w:t>
      </w:r>
      <w:r w:rsidRPr="00CF403A">
        <w:rPr>
          <w:szCs w:val="24"/>
        </w:rPr>
        <w:t>(</w:t>
      </w:r>
      <w:r>
        <w:rPr>
          <w:szCs w:val="24"/>
        </w:rPr>
        <w:t xml:space="preserve">unikalus objekto kodas 17255) yra greta </w:t>
      </w:r>
      <w:r w:rsidRPr="00AA17B1">
        <w:rPr>
          <w:szCs w:val="24"/>
        </w:rPr>
        <w:t>mokyklos pastato</w:t>
      </w:r>
      <w:r>
        <w:rPr>
          <w:szCs w:val="24"/>
        </w:rPr>
        <w:t>,</w:t>
      </w:r>
      <w:r w:rsidRPr="00AA17B1">
        <w:rPr>
          <w:szCs w:val="24"/>
        </w:rPr>
        <w:t xml:space="preserve"> šiaurinėje </w:t>
      </w:r>
      <w:r>
        <w:rPr>
          <w:szCs w:val="24"/>
        </w:rPr>
        <w:t xml:space="preserve">jo </w:t>
      </w:r>
      <w:r w:rsidRPr="00AA17B1">
        <w:rPr>
          <w:szCs w:val="24"/>
        </w:rPr>
        <w:t>sienoje</w:t>
      </w:r>
      <w:r>
        <w:rPr>
          <w:szCs w:val="24"/>
        </w:rPr>
        <w:t xml:space="preserve"> yra memorialinė lenta, žyminti p</w:t>
      </w:r>
      <w:r w:rsidRPr="00AA17B1">
        <w:rPr>
          <w:szCs w:val="24"/>
        </w:rPr>
        <w:t>enkių Lietuvos šaulių (žuvusių 1920</w:t>
      </w:r>
      <w:r>
        <w:rPr>
          <w:szCs w:val="24"/>
        </w:rPr>
        <w:t>-</w:t>
      </w:r>
      <w:r w:rsidRPr="00AA17B1">
        <w:rPr>
          <w:szCs w:val="24"/>
        </w:rPr>
        <w:t>11</w:t>
      </w:r>
      <w:r>
        <w:rPr>
          <w:szCs w:val="24"/>
        </w:rPr>
        <w:t>-</w:t>
      </w:r>
      <w:r w:rsidRPr="00AA17B1">
        <w:rPr>
          <w:szCs w:val="24"/>
        </w:rPr>
        <w:t>21) žuvimo viet</w:t>
      </w:r>
      <w:r>
        <w:rPr>
          <w:szCs w:val="24"/>
        </w:rPr>
        <w:t xml:space="preserve">ą; </w:t>
      </w:r>
      <w:r w:rsidRPr="00810A6F">
        <w:rPr>
          <w:b/>
          <w:szCs w:val="24"/>
        </w:rPr>
        <w:t>Troškūnų miesto istorinė dalis</w:t>
      </w:r>
      <w:r>
        <w:rPr>
          <w:b/>
          <w:szCs w:val="24"/>
        </w:rPr>
        <w:t xml:space="preserve"> </w:t>
      </w:r>
      <w:r w:rsidRPr="00810A6F">
        <w:rPr>
          <w:szCs w:val="24"/>
        </w:rPr>
        <w:t>(unikalus</w:t>
      </w:r>
      <w:r>
        <w:rPr>
          <w:b/>
          <w:szCs w:val="24"/>
        </w:rPr>
        <w:t xml:space="preserve"> </w:t>
      </w:r>
      <w:r w:rsidRPr="00810A6F">
        <w:rPr>
          <w:szCs w:val="24"/>
        </w:rPr>
        <w:t>objekto kodas 38576</w:t>
      </w:r>
      <w:r>
        <w:rPr>
          <w:b/>
          <w:szCs w:val="24"/>
        </w:rPr>
        <w:t>)</w:t>
      </w:r>
      <w:r w:rsidRPr="00734676">
        <w:rPr>
          <w:bCs/>
          <w:szCs w:val="24"/>
        </w:rPr>
        <w:t xml:space="preserve"> datuojama XVII a.pab.</w:t>
      </w:r>
      <w:r>
        <w:rPr>
          <w:bCs/>
          <w:szCs w:val="24"/>
        </w:rPr>
        <w:t>–</w:t>
      </w:r>
      <w:r w:rsidRPr="00734676">
        <w:rPr>
          <w:bCs/>
          <w:szCs w:val="24"/>
        </w:rPr>
        <w:t>XX a.</w:t>
      </w:r>
      <w:r>
        <w:rPr>
          <w:bCs/>
          <w:szCs w:val="24"/>
        </w:rPr>
        <w:t xml:space="preserve"> </w:t>
      </w:r>
      <w:r w:rsidRPr="00734676">
        <w:rPr>
          <w:bCs/>
          <w:szCs w:val="24"/>
        </w:rPr>
        <w:t>vid.</w:t>
      </w:r>
      <w:r>
        <w:rPr>
          <w:bCs/>
          <w:szCs w:val="24"/>
        </w:rPr>
        <w:t xml:space="preserve"> </w:t>
      </w:r>
      <w:r w:rsidRPr="00734676">
        <w:rPr>
          <w:bCs/>
          <w:szCs w:val="24"/>
        </w:rPr>
        <w:t xml:space="preserve"> </w:t>
      </w:r>
    </w:p>
    <w:p w14:paraId="1B0576B8" w14:textId="77777777" w:rsidR="00F141B8" w:rsidRPr="00810A6F" w:rsidRDefault="00F141B8" w:rsidP="00F141B8">
      <w:pPr>
        <w:spacing w:line="360" w:lineRule="auto"/>
        <w:jc w:val="both"/>
        <w:rPr>
          <w:b/>
          <w:szCs w:val="24"/>
        </w:rPr>
      </w:pPr>
    </w:p>
    <w:p w14:paraId="3BA82B37" w14:textId="446EF76D" w:rsidR="00F141B8" w:rsidRDefault="00F141B8" w:rsidP="00F141B8">
      <w:pPr>
        <w:spacing w:line="360" w:lineRule="auto"/>
        <w:jc w:val="both"/>
        <w:rPr>
          <w:szCs w:val="24"/>
        </w:rPr>
      </w:pPr>
      <w:r w:rsidRPr="007C628F">
        <w:rPr>
          <w:b/>
          <w:bCs/>
          <w:szCs w:val="24"/>
        </w:rPr>
        <w:t>2</w:t>
      </w:r>
      <w:r w:rsidRPr="00AA17B1">
        <w:rPr>
          <w:szCs w:val="24"/>
        </w:rPr>
        <w:t xml:space="preserve">. Troškūnų Švč. Trejybės bažnyčioje yra kultūros paveldo objektai – </w:t>
      </w:r>
      <w:r w:rsidRPr="00AA17B1">
        <w:rPr>
          <w:b/>
          <w:bCs/>
          <w:szCs w:val="24"/>
        </w:rPr>
        <w:t>paveikslas „</w:t>
      </w:r>
      <w:r>
        <w:rPr>
          <w:b/>
          <w:bCs/>
          <w:szCs w:val="24"/>
        </w:rPr>
        <w:t xml:space="preserve"> </w:t>
      </w:r>
      <w:r w:rsidRPr="00AA17B1">
        <w:rPr>
          <w:b/>
          <w:bCs/>
          <w:szCs w:val="24"/>
        </w:rPr>
        <w:t>Šv. Antanas “</w:t>
      </w:r>
      <w:r w:rsidRPr="00AA17B1">
        <w:rPr>
          <w:szCs w:val="24"/>
        </w:rPr>
        <w:t xml:space="preserve"> (unikalus objekto kodas 8773), datuojamas XVIII a., aliejus, drobė, metalas, tapyba; </w:t>
      </w:r>
      <w:r w:rsidRPr="00AA17B1">
        <w:rPr>
          <w:b/>
          <w:bCs/>
          <w:szCs w:val="24"/>
        </w:rPr>
        <w:t>paveikslas</w:t>
      </w:r>
      <w:r w:rsidRPr="00AA17B1">
        <w:rPr>
          <w:szCs w:val="24"/>
        </w:rPr>
        <w:t xml:space="preserve"> </w:t>
      </w:r>
      <w:r w:rsidRPr="00AA17B1">
        <w:rPr>
          <w:b/>
          <w:bCs/>
          <w:szCs w:val="24"/>
        </w:rPr>
        <w:t>„Šv. Domininkas“</w:t>
      </w:r>
      <w:r w:rsidRPr="00AA17B1">
        <w:rPr>
          <w:szCs w:val="24"/>
        </w:rPr>
        <w:t xml:space="preserve"> (unikalus objekto kodas 20173), datuojamas XVIII a., aliejus, drobė, tapyba; </w:t>
      </w:r>
      <w:r w:rsidRPr="00AA17B1">
        <w:rPr>
          <w:b/>
          <w:bCs/>
          <w:szCs w:val="24"/>
        </w:rPr>
        <w:t>paveikslas „Šv. Barbora“</w:t>
      </w:r>
      <w:r w:rsidRPr="00AA17B1">
        <w:rPr>
          <w:szCs w:val="24"/>
        </w:rPr>
        <w:t xml:space="preserve"> (unikalus objekto kodas  20172), datuojamas XVIII a., aliejus, drobė, tapyba; </w:t>
      </w:r>
      <w:r w:rsidRPr="00AA17B1">
        <w:rPr>
          <w:b/>
          <w:bCs/>
          <w:szCs w:val="24"/>
        </w:rPr>
        <w:t>paveikslas „Šv. Pranciškus Asyžietis“</w:t>
      </w:r>
      <w:r w:rsidRPr="00AA17B1">
        <w:rPr>
          <w:szCs w:val="24"/>
        </w:rPr>
        <w:t>(unikalus objekto kodas 8774), datuojama XVIII a., aliejus, drobė, metalas, tapyba;</w:t>
      </w:r>
      <w:r w:rsidRPr="00AA17B1">
        <w:rPr>
          <w:b/>
          <w:bCs/>
          <w:szCs w:val="24"/>
        </w:rPr>
        <w:t xml:space="preserve"> paveikslas „Marija Magdalena“ </w:t>
      </w:r>
      <w:r w:rsidRPr="00AA17B1">
        <w:rPr>
          <w:szCs w:val="24"/>
        </w:rPr>
        <w:t xml:space="preserve">(unikalus objekto kodas 20174), datuojamas XVIII a., aliejus, drobė, tapyba; </w:t>
      </w:r>
    </w:p>
    <w:p w14:paraId="3D8EA390" w14:textId="77777777" w:rsidR="00F141B8" w:rsidRDefault="00F141B8" w:rsidP="00F141B8">
      <w:pPr>
        <w:spacing w:line="360" w:lineRule="auto"/>
        <w:jc w:val="both"/>
        <w:rPr>
          <w:szCs w:val="24"/>
        </w:rPr>
      </w:pPr>
    </w:p>
    <w:p w14:paraId="2425A933" w14:textId="16611DED" w:rsidR="00F141B8" w:rsidRDefault="00F141B8" w:rsidP="00186313">
      <w:pPr>
        <w:spacing w:line="360" w:lineRule="auto"/>
        <w:jc w:val="both"/>
        <w:rPr>
          <w:szCs w:val="24"/>
        </w:rPr>
      </w:pPr>
      <w:r w:rsidRPr="007C628F">
        <w:rPr>
          <w:b/>
          <w:bCs/>
          <w:szCs w:val="24"/>
        </w:rPr>
        <w:t>3.</w:t>
      </w:r>
      <w:r w:rsidRPr="00AA17B1">
        <w:rPr>
          <w:szCs w:val="24"/>
        </w:rPr>
        <w:t xml:space="preserve"> Troškūnų miesto kapinėse yra kultūros paveldo objektai – </w:t>
      </w:r>
      <w:r>
        <w:rPr>
          <w:szCs w:val="24"/>
        </w:rPr>
        <w:t>P</w:t>
      </w:r>
      <w:r w:rsidRPr="0018613B">
        <w:rPr>
          <w:b/>
          <w:bCs/>
          <w:szCs w:val="24"/>
        </w:rPr>
        <w:t>olitikos</w:t>
      </w:r>
      <w:r>
        <w:rPr>
          <w:b/>
          <w:bCs/>
          <w:szCs w:val="24"/>
        </w:rPr>
        <w:t xml:space="preserve"> ir visuomenės veikėjos, knygnešės </w:t>
      </w:r>
      <w:r w:rsidRPr="00AA17B1">
        <w:rPr>
          <w:b/>
          <w:bCs/>
          <w:szCs w:val="24"/>
        </w:rPr>
        <w:t>Felicijos Povickaitės–Bortkevičienės kapas</w:t>
      </w:r>
      <w:r w:rsidRPr="00AA17B1">
        <w:rPr>
          <w:szCs w:val="24"/>
        </w:rPr>
        <w:t xml:space="preserve"> (unikalus objekto kodas 16783).</w:t>
      </w:r>
      <w:r w:rsidR="00186313">
        <w:rPr>
          <w:szCs w:val="24"/>
        </w:rPr>
        <w:t xml:space="preserve"> F. </w:t>
      </w:r>
      <w:r w:rsidRPr="00AA17B1">
        <w:rPr>
          <w:szCs w:val="24"/>
        </w:rPr>
        <w:t>Bortkevičienė</w:t>
      </w:r>
      <w:r>
        <w:rPr>
          <w:szCs w:val="24"/>
        </w:rPr>
        <w:t>s</w:t>
      </w:r>
      <w:r w:rsidRPr="00AA17B1">
        <w:rPr>
          <w:szCs w:val="24"/>
        </w:rPr>
        <w:t xml:space="preserve"> (1873–1945)</w:t>
      </w:r>
      <w:r>
        <w:rPr>
          <w:szCs w:val="24"/>
        </w:rPr>
        <w:t xml:space="preserve"> palaidojimo vieta paženklinta rausvo tašyto granito antkapiniu paminklu</w:t>
      </w:r>
      <w:r w:rsidRPr="00AA17B1">
        <w:rPr>
          <w:szCs w:val="24"/>
        </w:rPr>
        <w:t>;</w:t>
      </w:r>
      <w:r w:rsidRPr="00AA17B1">
        <w:rPr>
          <w:b/>
          <w:bCs/>
          <w:szCs w:val="24"/>
        </w:rPr>
        <w:t xml:space="preserve"> </w:t>
      </w:r>
      <w:r w:rsidR="00186313">
        <w:rPr>
          <w:b/>
          <w:bCs/>
          <w:szCs w:val="24"/>
        </w:rPr>
        <w:t>A</w:t>
      </w:r>
      <w:r w:rsidRPr="00AA17B1">
        <w:rPr>
          <w:b/>
          <w:bCs/>
          <w:szCs w:val="24"/>
        </w:rPr>
        <w:t xml:space="preserve">ntkapinis paminklas </w:t>
      </w:r>
      <w:r w:rsidRPr="00AA17B1">
        <w:rPr>
          <w:szCs w:val="24"/>
        </w:rPr>
        <w:t>(unikalus objekto kodas 7685), autorius vietinis liaudies meistras P</w:t>
      </w:r>
      <w:r w:rsidR="00186313">
        <w:rPr>
          <w:szCs w:val="24"/>
        </w:rPr>
        <w:t>.</w:t>
      </w:r>
      <w:r w:rsidRPr="00AA17B1">
        <w:rPr>
          <w:szCs w:val="24"/>
        </w:rPr>
        <w:t xml:space="preserve"> Buzas, 1882 m., geležis, akmuo; </w:t>
      </w:r>
      <w:r w:rsidRPr="00462CCC">
        <w:rPr>
          <w:b/>
          <w:bCs/>
          <w:szCs w:val="24"/>
        </w:rPr>
        <w:t>Lietuvos šaulio</w:t>
      </w:r>
      <w:r>
        <w:rPr>
          <w:szCs w:val="24"/>
        </w:rPr>
        <w:t xml:space="preserve"> </w:t>
      </w:r>
      <w:r w:rsidRPr="00AA17B1">
        <w:rPr>
          <w:b/>
          <w:bCs/>
          <w:szCs w:val="24"/>
        </w:rPr>
        <w:t xml:space="preserve">Petro Liktoro kapas </w:t>
      </w:r>
      <w:r w:rsidRPr="00AA17B1">
        <w:rPr>
          <w:szCs w:val="24"/>
        </w:rPr>
        <w:t>(unikalus objekto kodas 31869), palaidotas Lietuvos šaulių sąjungos 12</w:t>
      </w:r>
      <w:r w:rsidR="00186313">
        <w:rPr>
          <w:szCs w:val="24"/>
        </w:rPr>
        <w:t xml:space="preserve"> </w:t>
      </w:r>
      <w:r w:rsidRPr="00AA17B1">
        <w:rPr>
          <w:szCs w:val="24"/>
        </w:rPr>
        <w:t>rinktinės narys Petras Liktoras, žuvęs 1920 m. Troškūnų mstl.;</w:t>
      </w:r>
      <w:r w:rsidRPr="00AA17B1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Lietuvos šaulio </w:t>
      </w:r>
      <w:r w:rsidRPr="00AA17B1">
        <w:rPr>
          <w:b/>
          <w:bCs/>
          <w:szCs w:val="24"/>
        </w:rPr>
        <w:t>Petro Tomkevičiaus kapas</w:t>
      </w:r>
      <w:r w:rsidRPr="00AA17B1">
        <w:rPr>
          <w:szCs w:val="24"/>
        </w:rPr>
        <w:t xml:space="preserve"> (unikalus objekto kodas 31870), palaidotas Lietuvos šaulių sąjungos 12 rinktinės narys Petras Tomkevičius, žuvęs 1920 m. Troškūnų mstl.;</w:t>
      </w:r>
      <w:r>
        <w:rPr>
          <w:szCs w:val="24"/>
        </w:rPr>
        <w:t xml:space="preserve"> </w:t>
      </w:r>
      <w:r w:rsidRPr="0004777C">
        <w:rPr>
          <w:b/>
          <w:szCs w:val="24"/>
        </w:rPr>
        <w:t>Lietuvos</w:t>
      </w:r>
      <w:r w:rsidRPr="00AA17B1">
        <w:rPr>
          <w:szCs w:val="24"/>
        </w:rPr>
        <w:t xml:space="preserve"> </w:t>
      </w:r>
      <w:r w:rsidRPr="00AA17B1">
        <w:rPr>
          <w:b/>
          <w:szCs w:val="24"/>
        </w:rPr>
        <w:t xml:space="preserve">partizanų </w:t>
      </w:r>
      <w:r w:rsidR="00DE017A">
        <w:rPr>
          <w:b/>
          <w:szCs w:val="24"/>
        </w:rPr>
        <w:t xml:space="preserve">užkasimo vieta ir </w:t>
      </w:r>
      <w:r w:rsidRPr="00AA17B1">
        <w:rPr>
          <w:b/>
          <w:szCs w:val="24"/>
        </w:rPr>
        <w:t>kapai</w:t>
      </w:r>
      <w:r w:rsidR="00DE017A">
        <w:rPr>
          <w:b/>
          <w:szCs w:val="24"/>
        </w:rPr>
        <w:t xml:space="preserve"> </w:t>
      </w:r>
      <w:r w:rsidR="00DE017A" w:rsidRPr="00DE017A">
        <w:rPr>
          <w:bCs/>
          <w:szCs w:val="24"/>
        </w:rPr>
        <w:t>(unikalus</w:t>
      </w:r>
      <w:r w:rsidR="00DE017A">
        <w:rPr>
          <w:b/>
          <w:szCs w:val="24"/>
        </w:rPr>
        <w:t xml:space="preserve"> </w:t>
      </w:r>
      <w:r w:rsidR="00DE017A">
        <w:rPr>
          <w:szCs w:val="24"/>
        </w:rPr>
        <w:t>objekto kodas 46491).</w:t>
      </w:r>
      <w:r w:rsidRPr="00AA17B1">
        <w:rPr>
          <w:szCs w:val="24"/>
        </w:rPr>
        <w:t xml:space="preserve"> </w:t>
      </w:r>
      <w:r w:rsidR="00DE017A">
        <w:rPr>
          <w:szCs w:val="24"/>
        </w:rPr>
        <w:t>P</w:t>
      </w:r>
      <w:r w:rsidRPr="00AA17B1">
        <w:rPr>
          <w:szCs w:val="24"/>
        </w:rPr>
        <w:t xml:space="preserve">alaidoti 1944–1952 m. Troškūnų apylinkėse žuvę rezistencijos kovų Lietuvoje dalyviai, </w:t>
      </w:r>
      <w:r>
        <w:rPr>
          <w:szCs w:val="24"/>
        </w:rPr>
        <w:t>jų atminimui</w:t>
      </w:r>
      <w:r w:rsidRPr="00AA17B1">
        <w:rPr>
          <w:szCs w:val="24"/>
        </w:rPr>
        <w:t xml:space="preserve"> pastatyti tipiniai savanorių kryželiai, medinis paminklas. </w:t>
      </w:r>
      <w:r>
        <w:rPr>
          <w:szCs w:val="24"/>
        </w:rPr>
        <w:t xml:space="preserve"> </w:t>
      </w:r>
    </w:p>
    <w:p w14:paraId="53D8D3DB" w14:textId="77777777" w:rsidR="00F141B8" w:rsidRPr="008C5238" w:rsidRDefault="00F141B8" w:rsidP="00186313">
      <w:pPr>
        <w:spacing w:line="360" w:lineRule="auto"/>
        <w:jc w:val="both"/>
        <w:rPr>
          <w:szCs w:val="24"/>
        </w:rPr>
      </w:pPr>
    </w:p>
    <w:p w14:paraId="40445997" w14:textId="7F8411E6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7C628F">
        <w:rPr>
          <w:b/>
          <w:bCs/>
          <w:szCs w:val="24"/>
        </w:rPr>
        <w:lastRenderedPageBreak/>
        <w:t>4.</w:t>
      </w:r>
      <w:r w:rsidRPr="00AA17B1">
        <w:rPr>
          <w:szCs w:val="24"/>
        </w:rPr>
        <w:t xml:space="preserve"> Pienagalio kaime yra kultūros paveldo objektas – </w:t>
      </w:r>
      <w:r>
        <w:rPr>
          <w:szCs w:val="24"/>
        </w:rPr>
        <w:t xml:space="preserve"> </w:t>
      </w:r>
      <w:r w:rsidRPr="00CF403A">
        <w:rPr>
          <w:b/>
          <w:bCs/>
          <w:szCs w:val="24"/>
        </w:rPr>
        <w:t>Pienagalio</w:t>
      </w:r>
      <w:r>
        <w:rPr>
          <w:szCs w:val="24"/>
        </w:rPr>
        <w:t xml:space="preserve"> </w:t>
      </w:r>
      <w:r w:rsidRPr="00AA17B1">
        <w:rPr>
          <w:b/>
          <w:bCs/>
          <w:szCs w:val="24"/>
        </w:rPr>
        <w:t>senosios kapinės</w:t>
      </w:r>
      <w:r w:rsidRPr="00AA17B1">
        <w:rPr>
          <w:szCs w:val="24"/>
        </w:rPr>
        <w:t xml:space="preserve"> (unikalus objekto kodas 33340). Senosios kaimo kapinės  datuojamos  XVIII–XIX a.</w:t>
      </w:r>
      <w:r>
        <w:rPr>
          <w:szCs w:val="24"/>
        </w:rPr>
        <w:t xml:space="preserve">, </w:t>
      </w:r>
      <w:bookmarkStart w:id="0" w:name="_Hlk26537052"/>
      <w:r>
        <w:rPr>
          <w:szCs w:val="24"/>
        </w:rPr>
        <w:t xml:space="preserve">mirusiųjų atminimui </w:t>
      </w:r>
      <w:bookmarkEnd w:id="0"/>
      <w:r>
        <w:rPr>
          <w:szCs w:val="24"/>
        </w:rPr>
        <w:t xml:space="preserve">2003 m. pastatytas stogastulpis </w:t>
      </w:r>
      <w:r w:rsidRPr="00AA17B1">
        <w:rPr>
          <w:szCs w:val="24"/>
        </w:rPr>
        <w:t xml:space="preserve"> </w:t>
      </w:r>
      <w:r>
        <w:rPr>
          <w:szCs w:val="24"/>
        </w:rPr>
        <w:t>(autorius J</w:t>
      </w:r>
      <w:r w:rsidR="00186313">
        <w:rPr>
          <w:szCs w:val="24"/>
        </w:rPr>
        <w:t>.</w:t>
      </w:r>
      <w:r>
        <w:rPr>
          <w:szCs w:val="24"/>
        </w:rPr>
        <w:t xml:space="preserve"> Tvardauskas) </w:t>
      </w:r>
      <w:r w:rsidRPr="00AA17B1">
        <w:rPr>
          <w:szCs w:val="24"/>
        </w:rPr>
        <w:t xml:space="preserve">  </w:t>
      </w:r>
    </w:p>
    <w:p w14:paraId="192DD850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0ED04277" w14:textId="6614A0AE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7C628F">
        <w:rPr>
          <w:b/>
          <w:bCs/>
          <w:szCs w:val="24"/>
        </w:rPr>
        <w:t>5.</w:t>
      </w:r>
      <w:r w:rsidRPr="00AA17B1">
        <w:rPr>
          <w:szCs w:val="24"/>
        </w:rPr>
        <w:t xml:space="preserve"> Kiaušagalio kaime yra kultūros paveldo objektas –</w:t>
      </w:r>
      <w:r>
        <w:rPr>
          <w:szCs w:val="24"/>
        </w:rPr>
        <w:t xml:space="preserve"> </w:t>
      </w:r>
      <w:r w:rsidRPr="00CF403A">
        <w:rPr>
          <w:b/>
          <w:bCs/>
          <w:szCs w:val="24"/>
        </w:rPr>
        <w:t>Kiaušagalio</w:t>
      </w:r>
      <w:r>
        <w:rPr>
          <w:szCs w:val="24"/>
        </w:rPr>
        <w:t xml:space="preserve"> </w:t>
      </w:r>
      <w:r w:rsidRPr="00AA17B1">
        <w:rPr>
          <w:b/>
          <w:bCs/>
          <w:szCs w:val="24"/>
        </w:rPr>
        <w:t>senosios kapinės</w:t>
      </w:r>
      <w:r w:rsidRPr="00AA17B1">
        <w:rPr>
          <w:szCs w:val="24"/>
        </w:rPr>
        <w:t xml:space="preserve"> (unikalus objekto kodas 33338). Senosios kaimo kapinės datuojamos XVIII–XIX a.</w:t>
      </w:r>
      <w:r>
        <w:rPr>
          <w:szCs w:val="24"/>
        </w:rPr>
        <w:t>, mirusiųjų atminimui 2006 m. past</w:t>
      </w:r>
      <w:r w:rsidR="00186313">
        <w:rPr>
          <w:szCs w:val="24"/>
        </w:rPr>
        <w:t>at</w:t>
      </w:r>
      <w:r>
        <w:rPr>
          <w:szCs w:val="24"/>
        </w:rPr>
        <w:t>yta skulptūrinė kompozicija</w:t>
      </w:r>
      <w:r w:rsidRPr="00AA17B1">
        <w:rPr>
          <w:szCs w:val="24"/>
        </w:rPr>
        <w:t xml:space="preserve"> </w:t>
      </w:r>
      <w:r>
        <w:rPr>
          <w:szCs w:val="24"/>
        </w:rPr>
        <w:t>(autorius J</w:t>
      </w:r>
      <w:r w:rsidR="00186313">
        <w:rPr>
          <w:szCs w:val="24"/>
        </w:rPr>
        <w:t>.</w:t>
      </w:r>
      <w:r>
        <w:rPr>
          <w:szCs w:val="24"/>
        </w:rPr>
        <w:t xml:space="preserve"> Tvardauskas).</w:t>
      </w:r>
    </w:p>
    <w:p w14:paraId="66929B0E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AA17B1">
        <w:rPr>
          <w:szCs w:val="24"/>
        </w:rPr>
        <w:t xml:space="preserve"> </w:t>
      </w:r>
    </w:p>
    <w:p w14:paraId="21536166" w14:textId="245CE89D" w:rsidR="00F141B8" w:rsidRDefault="00F141B8" w:rsidP="00F141B8">
      <w:pPr>
        <w:spacing w:line="360" w:lineRule="auto"/>
        <w:jc w:val="both"/>
        <w:rPr>
          <w:szCs w:val="24"/>
        </w:rPr>
      </w:pPr>
      <w:r w:rsidRPr="007C628F">
        <w:rPr>
          <w:b/>
          <w:bCs/>
          <w:szCs w:val="24"/>
        </w:rPr>
        <w:t>6</w:t>
      </w:r>
      <w:r w:rsidRPr="00AA17B1">
        <w:rPr>
          <w:szCs w:val="24"/>
        </w:rPr>
        <w:t xml:space="preserve">. Bareišių kaime yra kultūros paveldo objektas – </w:t>
      </w:r>
      <w:r w:rsidRPr="00A00643">
        <w:rPr>
          <w:b/>
          <w:bCs/>
          <w:szCs w:val="24"/>
        </w:rPr>
        <w:t xml:space="preserve">Bareišių </w:t>
      </w:r>
      <w:r w:rsidRPr="00AA17B1">
        <w:rPr>
          <w:b/>
          <w:bCs/>
          <w:szCs w:val="24"/>
        </w:rPr>
        <w:t>senosios kapinės</w:t>
      </w:r>
      <w:r w:rsidRPr="00AA17B1">
        <w:rPr>
          <w:szCs w:val="24"/>
        </w:rPr>
        <w:t xml:space="preserve"> (unikalus objekto kodas 33336). Senosios kaimo kapinės datuojamos XVIII–XIX a.</w:t>
      </w:r>
      <w:r>
        <w:rPr>
          <w:szCs w:val="24"/>
        </w:rPr>
        <w:t xml:space="preserve">, mirusiųjų atminimui 2009 m. pastatytas </w:t>
      </w:r>
      <w:r w:rsidRPr="00AA17B1">
        <w:rPr>
          <w:szCs w:val="24"/>
        </w:rPr>
        <w:t xml:space="preserve"> </w:t>
      </w:r>
      <w:r>
        <w:rPr>
          <w:szCs w:val="24"/>
        </w:rPr>
        <w:t>stogastulpis (autorius  V</w:t>
      </w:r>
      <w:r w:rsidR="00186313">
        <w:rPr>
          <w:szCs w:val="24"/>
        </w:rPr>
        <w:t>.</w:t>
      </w:r>
      <w:r>
        <w:rPr>
          <w:szCs w:val="24"/>
        </w:rPr>
        <w:t xml:space="preserve"> Survila).</w:t>
      </w:r>
    </w:p>
    <w:p w14:paraId="16CC3C75" w14:textId="77777777" w:rsidR="00F141B8" w:rsidRDefault="00F141B8" w:rsidP="00F141B8">
      <w:pPr>
        <w:spacing w:line="360" w:lineRule="auto"/>
        <w:jc w:val="both"/>
        <w:rPr>
          <w:szCs w:val="24"/>
        </w:rPr>
      </w:pPr>
    </w:p>
    <w:p w14:paraId="34380309" w14:textId="2F01B135" w:rsidR="00F141B8" w:rsidRDefault="00F141B8" w:rsidP="00F141B8">
      <w:pPr>
        <w:spacing w:line="360" w:lineRule="auto"/>
        <w:jc w:val="both"/>
        <w:rPr>
          <w:szCs w:val="24"/>
        </w:rPr>
      </w:pPr>
      <w:r w:rsidRPr="007C628F">
        <w:rPr>
          <w:b/>
          <w:bCs/>
          <w:szCs w:val="24"/>
        </w:rPr>
        <w:t>7.</w:t>
      </w:r>
      <w:r>
        <w:rPr>
          <w:szCs w:val="24"/>
        </w:rPr>
        <w:t xml:space="preserve"> Karčių kaime yra kultūros paveldo objektas – </w:t>
      </w:r>
      <w:r w:rsidRPr="00A00643">
        <w:rPr>
          <w:b/>
          <w:bCs/>
          <w:szCs w:val="24"/>
        </w:rPr>
        <w:t>Karčių</w:t>
      </w:r>
      <w:r>
        <w:rPr>
          <w:szCs w:val="24"/>
        </w:rPr>
        <w:t xml:space="preserve"> </w:t>
      </w:r>
      <w:r w:rsidRPr="00952065">
        <w:rPr>
          <w:b/>
          <w:szCs w:val="24"/>
        </w:rPr>
        <w:t xml:space="preserve">senosios kapinės </w:t>
      </w:r>
      <w:r>
        <w:rPr>
          <w:szCs w:val="24"/>
        </w:rPr>
        <w:t>(unikalus objekto kodas 33337). Senosios kaimo kapinės datuojamos XVIII–XIX a., mirusiųjų atminimui 2008 m. pastatytas stogastulpis (autorius V</w:t>
      </w:r>
      <w:r w:rsidR="00186313">
        <w:rPr>
          <w:szCs w:val="24"/>
        </w:rPr>
        <w:t>.</w:t>
      </w:r>
      <w:r>
        <w:rPr>
          <w:szCs w:val="24"/>
        </w:rPr>
        <w:t xml:space="preserve"> Survila).</w:t>
      </w:r>
    </w:p>
    <w:p w14:paraId="63D94264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20D4D32B" w14:textId="7D2BC695" w:rsidR="00F141B8" w:rsidRDefault="00F141B8" w:rsidP="00F141B8">
      <w:pPr>
        <w:spacing w:line="360" w:lineRule="auto"/>
        <w:jc w:val="both"/>
        <w:rPr>
          <w:szCs w:val="24"/>
        </w:rPr>
      </w:pPr>
      <w:r w:rsidRPr="007C628F">
        <w:rPr>
          <w:b/>
          <w:bCs/>
          <w:szCs w:val="24"/>
        </w:rPr>
        <w:t>8</w:t>
      </w:r>
      <w:r w:rsidRPr="00AA17B1">
        <w:rPr>
          <w:szCs w:val="24"/>
        </w:rPr>
        <w:t xml:space="preserve">. Smėlynės kaime yra kultūros paveldo objektai – </w:t>
      </w:r>
      <w:r w:rsidRPr="00422124">
        <w:rPr>
          <w:b/>
          <w:bCs/>
          <w:szCs w:val="24"/>
        </w:rPr>
        <w:t>Troškūnų mstl. senųjų žydų</w:t>
      </w:r>
      <w:r>
        <w:rPr>
          <w:b/>
          <w:bCs/>
          <w:szCs w:val="24"/>
        </w:rPr>
        <w:t xml:space="preserve"> kapinių bei žydų žudynių vietos ir kapo kompleksas </w:t>
      </w:r>
      <w:r>
        <w:rPr>
          <w:szCs w:val="24"/>
        </w:rPr>
        <w:t>(unikalus objekto kodas 38909), kurį sudaro:</w:t>
      </w:r>
      <w:r w:rsidRPr="00422124">
        <w:rPr>
          <w:b/>
          <w:bCs/>
          <w:szCs w:val="24"/>
        </w:rPr>
        <w:t xml:space="preserve"> </w:t>
      </w:r>
      <w:r w:rsidR="00186313">
        <w:rPr>
          <w:b/>
          <w:bCs/>
          <w:szCs w:val="24"/>
        </w:rPr>
        <w:t>Ž</w:t>
      </w:r>
      <w:r w:rsidRPr="00AA17B1">
        <w:rPr>
          <w:b/>
          <w:bCs/>
          <w:szCs w:val="24"/>
        </w:rPr>
        <w:t>ydų žudynių vieta ir kapas</w:t>
      </w:r>
      <w:r w:rsidRPr="00AA17B1">
        <w:rPr>
          <w:szCs w:val="24"/>
        </w:rPr>
        <w:t xml:space="preserve"> (unikalus objekto kodas 20715)</w:t>
      </w:r>
      <w:r>
        <w:rPr>
          <w:szCs w:val="24"/>
        </w:rPr>
        <w:t xml:space="preserve">, esanti </w:t>
      </w:r>
      <w:r w:rsidRPr="00AA17B1">
        <w:rPr>
          <w:szCs w:val="24"/>
        </w:rPr>
        <w:t xml:space="preserve"> kelio Troškūnai–Dabužiai </w:t>
      </w:r>
      <w:r>
        <w:rPr>
          <w:szCs w:val="24"/>
        </w:rPr>
        <w:t>š</w:t>
      </w:r>
      <w:r w:rsidR="00186313">
        <w:rPr>
          <w:szCs w:val="24"/>
        </w:rPr>
        <w:t>iaurinėje</w:t>
      </w:r>
      <w:r w:rsidRPr="00AA17B1">
        <w:rPr>
          <w:szCs w:val="24"/>
        </w:rPr>
        <w:t xml:space="preserve"> pusėje. Šioje vietoje 1941 m. buvo sušaudyti ir užkasti Troškūnų miestelio žydai, pastatytas akmeninis atminimo paminklas</w:t>
      </w:r>
      <w:r>
        <w:rPr>
          <w:szCs w:val="24"/>
        </w:rPr>
        <w:t xml:space="preserve"> ir</w:t>
      </w:r>
      <w:r w:rsidRPr="00AA17B1">
        <w:rPr>
          <w:szCs w:val="24"/>
        </w:rPr>
        <w:t xml:space="preserve"> </w:t>
      </w:r>
      <w:r w:rsidR="00186313" w:rsidRPr="005303FB">
        <w:rPr>
          <w:b/>
          <w:bCs/>
          <w:szCs w:val="24"/>
        </w:rPr>
        <w:t>Ž</w:t>
      </w:r>
      <w:r w:rsidRPr="005303FB">
        <w:rPr>
          <w:b/>
          <w:bCs/>
          <w:szCs w:val="24"/>
        </w:rPr>
        <w:t>ydų</w:t>
      </w:r>
      <w:r w:rsidRPr="00AA17B1">
        <w:rPr>
          <w:b/>
          <w:bCs/>
          <w:szCs w:val="24"/>
        </w:rPr>
        <w:t xml:space="preserve"> senosios kapinės</w:t>
      </w:r>
      <w:r w:rsidRPr="00AA17B1">
        <w:rPr>
          <w:szCs w:val="24"/>
        </w:rPr>
        <w:t xml:space="preserve"> (unika</w:t>
      </w:r>
      <w:r>
        <w:rPr>
          <w:szCs w:val="24"/>
        </w:rPr>
        <w:t>l</w:t>
      </w:r>
      <w:r w:rsidRPr="00AA17B1">
        <w:rPr>
          <w:szCs w:val="24"/>
        </w:rPr>
        <w:t>us objekto kodas 20716)</w:t>
      </w:r>
      <w:r>
        <w:rPr>
          <w:szCs w:val="24"/>
        </w:rPr>
        <w:t>, esančios</w:t>
      </w:r>
      <w:r w:rsidRPr="00AA17B1">
        <w:rPr>
          <w:szCs w:val="24"/>
        </w:rPr>
        <w:t xml:space="preserve"> greta žudynių vietos</w:t>
      </w:r>
      <w:r w:rsidR="005303FB">
        <w:rPr>
          <w:szCs w:val="24"/>
        </w:rPr>
        <w:t>.</w:t>
      </w:r>
      <w:r w:rsidRPr="00AA17B1">
        <w:rPr>
          <w:szCs w:val="24"/>
        </w:rPr>
        <w:t xml:space="preserve"> </w:t>
      </w:r>
      <w:r w:rsidR="005303FB">
        <w:rPr>
          <w:szCs w:val="24"/>
        </w:rPr>
        <w:t>K</w:t>
      </w:r>
      <w:r>
        <w:rPr>
          <w:szCs w:val="24"/>
        </w:rPr>
        <w:t xml:space="preserve">apinėse </w:t>
      </w:r>
      <w:r w:rsidRPr="00AA17B1">
        <w:rPr>
          <w:szCs w:val="24"/>
        </w:rPr>
        <w:t xml:space="preserve">išlikę daug senų antkapinių paminklų; </w:t>
      </w:r>
      <w:r w:rsidRPr="00AA17B1">
        <w:rPr>
          <w:b/>
          <w:bCs/>
          <w:szCs w:val="24"/>
        </w:rPr>
        <w:t>Troškūnų dvaro sodyba</w:t>
      </w:r>
      <w:r w:rsidRPr="00AA17B1">
        <w:rPr>
          <w:szCs w:val="24"/>
        </w:rPr>
        <w:t xml:space="preserve"> (unikalus objekto kodas 70) yra abipus Juostos upės, priklausė Montvilų šeimai</w:t>
      </w:r>
      <w:r>
        <w:rPr>
          <w:szCs w:val="24"/>
        </w:rPr>
        <w:t xml:space="preserve">, dvaro statiniai  datuojami XIX a.–XX a .I p. </w:t>
      </w:r>
      <w:r w:rsidRPr="00AA17B1">
        <w:rPr>
          <w:szCs w:val="24"/>
        </w:rPr>
        <w:t xml:space="preserve"> </w:t>
      </w:r>
      <w:r>
        <w:rPr>
          <w:szCs w:val="24"/>
        </w:rPr>
        <w:t>Dvaro sodyb</w:t>
      </w:r>
      <w:r w:rsidR="005303FB">
        <w:rPr>
          <w:szCs w:val="24"/>
        </w:rPr>
        <w:t>a yra</w:t>
      </w:r>
      <w:r>
        <w:rPr>
          <w:szCs w:val="24"/>
        </w:rPr>
        <w:t xml:space="preserve"> kompleksinis kultūros paveldo objektas, kurį sudaro: </w:t>
      </w:r>
      <w:r w:rsidRPr="00B56079">
        <w:rPr>
          <w:b/>
          <w:szCs w:val="24"/>
        </w:rPr>
        <w:t xml:space="preserve">rūmai </w:t>
      </w:r>
      <w:r>
        <w:rPr>
          <w:szCs w:val="24"/>
        </w:rPr>
        <w:t xml:space="preserve">(unikalus objekto kodas 37561), </w:t>
      </w:r>
      <w:r w:rsidRPr="00B56079">
        <w:rPr>
          <w:b/>
          <w:szCs w:val="24"/>
        </w:rPr>
        <w:t>spirito varykla</w:t>
      </w:r>
      <w:r>
        <w:rPr>
          <w:szCs w:val="24"/>
        </w:rPr>
        <w:t xml:space="preserve"> (unikalus objekto kodas 37562) </w:t>
      </w:r>
      <w:r w:rsidRPr="00B56079">
        <w:rPr>
          <w:b/>
          <w:szCs w:val="24"/>
        </w:rPr>
        <w:t>spirito varyklos katilinės ir džiovyklos</w:t>
      </w:r>
      <w:r>
        <w:rPr>
          <w:szCs w:val="24"/>
        </w:rPr>
        <w:t xml:space="preserve"> </w:t>
      </w:r>
      <w:r w:rsidRPr="00B56079">
        <w:rPr>
          <w:b/>
          <w:szCs w:val="24"/>
        </w:rPr>
        <w:t>liekanos</w:t>
      </w:r>
      <w:r>
        <w:rPr>
          <w:szCs w:val="24"/>
        </w:rPr>
        <w:t xml:space="preserve">  (unikalus objekto kodas 37563), </w:t>
      </w:r>
      <w:r w:rsidRPr="00B56079">
        <w:rPr>
          <w:b/>
          <w:szCs w:val="24"/>
        </w:rPr>
        <w:t>pirmas kumetynas</w:t>
      </w:r>
      <w:r>
        <w:rPr>
          <w:szCs w:val="24"/>
        </w:rPr>
        <w:t xml:space="preserve"> (unikalus objekto kodas 37564)</w:t>
      </w:r>
      <w:r w:rsidRPr="00AA17B1">
        <w:rPr>
          <w:szCs w:val="24"/>
        </w:rPr>
        <w:t>,</w:t>
      </w:r>
      <w:r>
        <w:rPr>
          <w:szCs w:val="24"/>
        </w:rPr>
        <w:t xml:space="preserve"> </w:t>
      </w:r>
      <w:r w:rsidRPr="00B56079">
        <w:rPr>
          <w:b/>
          <w:szCs w:val="24"/>
        </w:rPr>
        <w:t>grūdų sandėlis</w:t>
      </w:r>
      <w:r>
        <w:rPr>
          <w:szCs w:val="24"/>
        </w:rPr>
        <w:t xml:space="preserve"> (unikalus objekto kodas 37565), </w:t>
      </w:r>
      <w:r w:rsidRPr="00B56079">
        <w:rPr>
          <w:b/>
          <w:szCs w:val="24"/>
        </w:rPr>
        <w:t>arklidė</w:t>
      </w:r>
      <w:r>
        <w:rPr>
          <w:szCs w:val="24"/>
        </w:rPr>
        <w:t xml:space="preserve"> (unikalus objekto kodas 37566),</w:t>
      </w:r>
      <w:r w:rsidRPr="00AA17B1">
        <w:rPr>
          <w:szCs w:val="24"/>
        </w:rPr>
        <w:t xml:space="preserve"> </w:t>
      </w:r>
      <w:r w:rsidRPr="00B56079">
        <w:rPr>
          <w:b/>
          <w:szCs w:val="24"/>
        </w:rPr>
        <w:t>antras kumetynas</w:t>
      </w:r>
      <w:r>
        <w:rPr>
          <w:szCs w:val="24"/>
        </w:rPr>
        <w:t xml:space="preserve"> (unikalus objekto kodas), </w:t>
      </w:r>
      <w:r w:rsidRPr="00B56079">
        <w:rPr>
          <w:b/>
          <w:szCs w:val="24"/>
        </w:rPr>
        <w:t>rūkykla</w:t>
      </w:r>
      <w:r>
        <w:rPr>
          <w:szCs w:val="24"/>
        </w:rPr>
        <w:t xml:space="preserve"> (unikalus objekto kodas 37568), </w:t>
      </w:r>
      <w:r w:rsidRPr="00B56079">
        <w:rPr>
          <w:b/>
          <w:szCs w:val="24"/>
        </w:rPr>
        <w:t>maisto sandėlis</w:t>
      </w:r>
      <w:r>
        <w:rPr>
          <w:szCs w:val="24"/>
        </w:rPr>
        <w:t xml:space="preserve"> (unikalus objekto kodas 37636), </w:t>
      </w:r>
      <w:r w:rsidRPr="005A4B5B">
        <w:rPr>
          <w:b/>
          <w:szCs w:val="24"/>
        </w:rPr>
        <w:t>ūkvedžio namas</w:t>
      </w:r>
      <w:r>
        <w:rPr>
          <w:szCs w:val="24"/>
        </w:rPr>
        <w:t xml:space="preserve"> (unikalus objekto kodas 37637), </w:t>
      </w:r>
      <w:r w:rsidRPr="005A4B5B">
        <w:rPr>
          <w:b/>
          <w:szCs w:val="24"/>
        </w:rPr>
        <w:t xml:space="preserve">pastatas </w:t>
      </w:r>
      <w:r>
        <w:rPr>
          <w:szCs w:val="24"/>
        </w:rPr>
        <w:t>(unikalus objekto kodas 37638)</w:t>
      </w:r>
      <w:r w:rsidRPr="00AA17B1">
        <w:rPr>
          <w:szCs w:val="24"/>
        </w:rPr>
        <w:t>.</w:t>
      </w:r>
    </w:p>
    <w:p w14:paraId="1FB5CE1F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1CB14944" w14:textId="7F087601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9</w:t>
      </w:r>
      <w:r w:rsidRPr="00AA17B1">
        <w:rPr>
          <w:szCs w:val="24"/>
        </w:rPr>
        <w:t xml:space="preserve">. Žiedonių kaime yra kultūros paveldo objektai – </w:t>
      </w:r>
      <w:r w:rsidRPr="005303FB">
        <w:rPr>
          <w:b/>
          <w:bCs/>
          <w:szCs w:val="24"/>
        </w:rPr>
        <w:t>Siaur</w:t>
      </w:r>
      <w:r w:rsidRPr="008C5238">
        <w:rPr>
          <w:b/>
          <w:szCs w:val="24"/>
        </w:rPr>
        <w:t>ojo geležinkelio komplekso dalys</w:t>
      </w:r>
      <w:r w:rsidRPr="00AA17B1">
        <w:rPr>
          <w:szCs w:val="24"/>
        </w:rPr>
        <w:t xml:space="preserve"> – </w:t>
      </w:r>
      <w:r>
        <w:rPr>
          <w:szCs w:val="24"/>
        </w:rPr>
        <w:t xml:space="preserve"> </w:t>
      </w:r>
      <w:r w:rsidRPr="008C5238">
        <w:rPr>
          <w:b/>
          <w:szCs w:val="24"/>
        </w:rPr>
        <w:t>Troškūnų</w:t>
      </w:r>
      <w:r>
        <w:rPr>
          <w:szCs w:val="24"/>
        </w:rPr>
        <w:t xml:space="preserve"> </w:t>
      </w:r>
      <w:r w:rsidRPr="00AA17B1">
        <w:rPr>
          <w:b/>
          <w:bCs/>
          <w:szCs w:val="24"/>
        </w:rPr>
        <w:t>stotis</w:t>
      </w:r>
      <w:r w:rsidRPr="00AA17B1">
        <w:rPr>
          <w:szCs w:val="24"/>
        </w:rPr>
        <w:t xml:space="preserve"> (unikalus objekto kodas 21941), </w:t>
      </w:r>
      <w:r w:rsidRPr="00AA17B1">
        <w:rPr>
          <w:b/>
          <w:bCs/>
          <w:szCs w:val="24"/>
        </w:rPr>
        <w:t xml:space="preserve">prekių sandėlis </w:t>
      </w:r>
      <w:r w:rsidRPr="00AA17B1">
        <w:rPr>
          <w:szCs w:val="24"/>
        </w:rPr>
        <w:t xml:space="preserve">(unikalus objekto kodas 21942), </w:t>
      </w:r>
      <w:r w:rsidRPr="00AA17B1">
        <w:rPr>
          <w:b/>
          <w:bCs/>
          <w:szCs w:val="24"/>
        </w:rPr>
        <w:t xml:space="preserve">gyvenamas namas </w:t>
      </w:r>
      <w:r w:rsidRPr="00AA17B1">
        <w:rPr>
          <w:szCs w:val="24"/>
        </w:rPr>
        <w:t>(unikalus objekto kodas 21943),</w:t>
      </w:r>
      <w:r>
        <w:rPr>
          <w:szCs w:val="24"/>
        </w:rPr>
        <w:t xml:space="preserve"> </w:t>
      </w:r>
      <w:r w:rsidRPr="008C5238">
        <w:rPr>
          <w:b/>
          <w:szCs w:val="24"/>
        </w:rPr>
        <w:t>stoties lauko tualetas</w:t>
      </w:r>
      <w:r>
        <w:rPr>
          <w:szCs w:val="24"/>
        </w:rPr>
        <w:t xml:space="preserve"> (unikalus objekto kodas 33024)</w:t>
      </w:r>
      <w:r w:rsidRPr="00AA17B1">
        <w:rPr>
          <w:szCs w:val="24"/>
        </w:rPr>
        <w:t xml:space="preserve"> pastatai datuojami XIX a. pab.</w:t>
      </w:r>
    </w:p>
    <w:p w14:paraId="58546C8D" w14:textId="77777777" w:rsidR="00F141B8" w:rsidRDefault="00F141B8" w:rsidP="00F141B8">
      <w:pPr>
        <w:spacing w:line="360" w:lineRule="auto"/>
        <w:jc w:val="both"/>
        <w:rPr>
          <w:szCs w:val="24"/>
        </w:rPr>
      </w:pPr>
    </w:p>
    <w:p w14:paraId="39D53590" w14:textId="77777777" w:rsidR="00F141B8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10.</w:t>
      </w:r>
      <w:r w:rsidRPr="00AA17B1">
        <w:rPr>
          <w:szCs w:val="24"/>
        </w:rPr>
        <w:t xml:space="preserve"> Vašuokėnų kaime yra </w:t>
      </w:r>
      <w:r>
        <w:rPr>
          <w:szCs w:val="24"/>
        </w:rPr>
        <w:t xml:space="preserve">kompleksinis </w:t>
      </w:r>
      <w:r w:rsidRPr="00AA17B1">
        <w:rPr>
          <w:szCs w:val="24"/>
        </w:rPr>
        <w:t>kultūros paveldo objekta</w:t>
      </w:r>
      <w:r>
        <w:rPr>
          <w:szCs w:val="24"/>
        </w:rPr>
        <w:t xml:space="preserve">s </w:t>
      </w:r>
      <w:r w:rsidRPr="00AA17B1">
        <w:rPr>
          <w:szCs w:val="24"/>
        </w:rPr>
        <w:t xml:space="preserve"> – </w:t>
      </w:r>
      <w:r w:rsidRPr="00AA17B1">
        <w:rPr>
          <w:b/>
          <w:bCs/>
          <w:szCs w:val="24"/>
        </w:rPr>
        <w:t xml:space="preserve">Vašuokėnų dvaro sodybos fragmentai </w:t>
      </w:r>
      <w:r w:rsidRPr="00AA17B1">
        <w:rPr>
          <w:szCs w:val="24"/>
        </w:rPr>
        <w:t>(unikalus objekto kodas 71),</w:t>
      </w:r>
      <w:r>
        <w:rPr>
          <w:szCs w:val="24"/>
        </w:rPr>
        <w:t xml:space="preserve"> sodybos statiniai datuojami </w:t>
      </w:r>
      <w:r w:rsidRPr="00AA17B1">
        <w:rPr>
          <w:szCs w:val="24"/>
        </w:rPr>
        <w:t>XIX a.</w:t>
      </w:r>
      <w:r>
        <w:rPr>
          <w:szCs w:val="24"/>
        </w:rPr>
        <w:t xml:space="preserve"> </w:t>
      </w:r>
      <w:r w:rsidRPr="00AA17B1">
        <w:rPr>
          <w:szCs w:val="24"/>
        </w:rPr>
        <w:t xml:space="preserve">II p. </w:t>
      </w:r>
      <w:r>
        <w:rPr>
          <w:szCs w:val="24"/>
        </w:rPr>
        <w:t xml:space="preserve">Dvaro sodybos fragmentų kompleksą sudaro: </w:t>
      </w:r>
      <w:r w:rsidRPr="000A3846">
        <w:rPr>
          <w:b/>
          <w:szCs w:val="24"/>
        </w:rPr>
        <w:t>rūmų liekanos</w:t>
      </w:r>
      <w:r>
        <w:rPr>
          <w:szCs w:val="24"/>
        </w:rPr>
        <w:t xml:space="preserve"> (unikalus objekto kodas 17256), </w:t>
      </w:r>
      <w:r w:rsidRPr="000A3846">
        <w:rPr>
          <w:b/>
          <w:szCs w:val="24"/>
        </w:rPr>
        <w:t>svirno liekanos</w:t>
      </w:r>
      <w:r>
        <w:rPr>
          <w:szCs w:val="24"/>
        </w:rPr>
        <w:t xml:space="preserve"> (unikalus objekto kodas 39474) .</w:t>
      </w:r>
    </w:p>
    <w:p w14:paraId="4374B512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05FCDF62" w14:textId="5B63A1F3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1</w:t>
      </w:r>
      <w:r w:rsidRPr="00AA17B1">
        <w:rPr>
          <w:szCs w:val="24"/>
        </w:rPr>
        <w:t xml:space="preserve">. Ramanavos kaimo kapinėse yra kultūros paveldo objektas – </w:t>
      </w:r>
      <w:r>
        <w:rPr>
          <w:b/>
          <w:bCs/>
          <w:szCs w:val="24"/>
        </w:rPr>
        <w:t xml:space="preserve"> Lietuvos kario </w:t>
      </w:r>
      <w:r w:rsidRPr="00AA17B1">
        <w:rPr>
          <w:b/>
          <w:bCs/>
          <w:szCs w:val="24"/>
        </w:rPr>
        <w:t>Adomo Užusienio kapas</w:t>
      </w:r>
      <w:r>
        <w:rPr>
          <w:b/>
          <w:bCs/>
          <w:szCs w:val="24"/>
        </w:rPr>
        <w:t xml:space="preserve"> </w:t>
      </w:r>
      <w:r w:rsidRPr="00AA17B1">
        <w:rPr>
          <w:szCs w:val="24"/>
        </w:rPr>
        <w:t>(unikalus objekto kodas 32117). Čia palaidotas Joniškėlio bataliono eilinis A</w:t>
      </w:r>
      <w:r w:rsidR="005303FB">
        <w:rPr>
          <w:szCs w:val="24"/>
        </w:rPr>
        <w:t>.</w:t>
      </w:r>
      <w:r w:rsidRPr="00AA17B1">
        <w:rPr>
          <w:szCs w:val="24"/>
        </w:rPr>
        <w:t xml:space="preserve"> Užusienis, </w:t>
      </w:r>
      <w:r>
        <w:rPr>
          <w:szCs w:val="24"/>
        </w:rPr>
        <w:t xml:space="preserve">žuvęs </w:t>
      </w:r>
      <w:r w:rsidRPr="00AA17B1">
        <w:rPr>
          <w:szCs w:val="24"/>
        </w:rPr>
        <w:t>1919</w:t>
      </w:r>
      <w:r>
        <w:rPr>
          <w:szCs w:val="24"/>
        </w:rPr>
        <w:t>-</w:t>
      </w:r>
      <w:r w:rsidRPr="00AA17B1">
        <w:rPr>
          <w:szCs w:val="24"/>
        </w:rPr>
        <w:t>06</w:t>
      </w:r>
      <w:r>
        <w:rPr>
          <w:szCs w:val="24"/>
        </w:rPr>
        <w:t>-</w:t>
      </w:r>
      <w:r w:rsidRPr="00AA17B1">
        <w:rPr>
          <w:szCs w:val="24"/>
        </w:rPr>
        <w:t xml:space="preserve">21 </w:t>
      </w:r>
      <w:r>
        <w:rPr>
          <w:szCs w:val="24"/>
        </w:rPr>
        <w:t>netoli</w:t>
      </w:r>
      <w:r w:rsidRPr="00AA17B1">
        <w:rPr>
          <w:szCs w:val="24"/>
        </w:rPr>
        <w:t xml:space="preserve"> Ramanavos k., kap</w:t>
      </w:r>
      <w:r>
        <w:rPr>
          <w:szCs w:val="24"/>
        </w:rPr>
        <w:t>avietė paženklinta</w:t>
      </w:r>
      <w:r w:rsidRPr="00AA17B1">
        <w:rPr>
          <w:szCs w:val="24"/>
        </w:rPr>
        <w:t xml:space="preserve"> antkapini</w:t>
      </w:r>
      <w:r>
        <w:rPr>
          <w:szCs w:val="24"/>
        </w:rPr>
        <w:t>u</w:t>
      </w:r>
      <w:r w:rsidRPr="00AA17B1">
        <w:rPr>
          <w:szCs w:val="24"/>
        </w:rPr>
        <w:t xml:space="preserve"> paminkl</w:t>
      </w:r>
      <w:r>
        <w:rPr>
          <w:szCs w:val="24"/>
        </w:rPr>
        <w:t>u</w:t>
      </w:r>
      <w:r w:rsidRPr="00AA17B1">
        <w:rPr>
          <w:szCs w:val="24"/>
        </w:rPr>
        <w:t>.</w:t>
      </w:r>
    </w:p>
    <w:p w14:paraId="511274B0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4C1365B8" w14:textId="3D7E0708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2</w:t>
      </w:r>
      <w:r w:rsidRPr="00AA17B1">
        <w:rPr>
          <w:szCs w:val="24"/>
        </w:rPr>
        <w:t>. Petkūnų kaime yra</w:t>
      </w:r>
      <w:r>
        <w:rPr>
          <w:szCs w:val="24"/>
        </w:rPr>
        <w:t xml:space="preserve"> kompleksinis </w:t>
      </w:r>
      <w:r w:rsidRPr="00AA17B1">
        <w:rPr>
          <w:szCs w:val="24"/>
        </w:rPr>
        <w:t xml:space="preserve">kultūros paveldo objektas – </w:t>
      </w:r>
      <w:r w:rsidRPr="00AA17B1">
        <w:rPr>
          <w:b/>
          <w:bCs/>
          <w:szCs w:val="24"/>
        </w:rPr>
        <w:t xml:space="preserve">Petkūnų </w:t>
      </w:r>
      <w:r>
        <w:rPr>
          <w:b/>
          <w:bCs/>
          <w:szCs w:val="24"/>
        </w:rPr>
        <w:t xml:space="preserve">palivarko sodybos </w:t>
      </w:r>
      <w:r w:rsidRPr="00AA17B1">
        <w:rPr>
          <w:b/>
          <w:bCs/>
          <w:szCs w:val="24"/>
        </w:rPr>
        <w:t>fragmentai</w:t>
      </w:r>
      <w:r w:rsidRPr="00AA17B1">
        <w:rPr>
          <w:szCs w:val="24"/>
        </w:rPr>
        <w:t xml:space="preserve"> (unikalus objekto kodas 62). </w:t>
      </w:r>
      <w:r>
        <w:rPr>
          <w:szCs w:val="24"/>
        </w:rPr>
        <w:t xml:space="preserve">Palivarko sodyba </w:t>
      </w:r>
      <w:r w:rsidRPr="00AA17B1">
        <w:rPr>
          <w:szCs w:val="24"/>
        </w:rPr>
        <w:t>datuojama XIX a. pab.</w:t>
      </w:r>
      <w:r>
        <w:rPr>
          <w:szCs w:val="24"/>
        </w:rPr>
        <w:t xml:space="preserve">–XX a.pr.,  </w:t>
      </w:r>
      <w:r w:rsidRPr="00AA17B1">
        <w:rPr>
          <w:szCs w:val="24"/>
        </w:rPr>
        <w:t xml:space="preserve"> priklausė Komarų šeimai</w:t>
      </w:r>
      <w:r>
        <w:rPr>
          <w:szCs w:val="24"/>
        </w:rPr>
        <w:t xml:space="preserve">. Sodybos kompleksą sudaro: </w:t>
      </w:r>
      <w:r w:rsidRPr="005A4B5B">
        <w:rPr>
          <w:b/>
          <w:szCs w:val="24"/>
        </w:rPr>
        <w:t>gyvenamas namas</w:t>
      </w:r>
      <w:r>
        <w:rPr>
          <w:szCs w:val="24"/>
        </w:rPr>
        <w:t xml:space="preserve"> (unikalus objekto kodas 41598), </w:t>
      </w:r>
      <w:r w:rsidRPr="005A4B5B">
        <w:rPr>
          <w:b/>
          <w:szCs w:val="24"/>
        </w:rPr>
        <w:t>bravoras</w:t>
      </w:r>
      <w:r>
        <w:rPr>
          <w:b/>
          <w:szCs w:val="24"/>
        </w:rPr>
        <w:t xml:space="preserve"> </w:t>
      </w:r>
      <w:r>
        <w:rPr>
          <w:szCs w:val="24"/>
        </w:rPr>
        <w:t xml:space="preserve">(unikalus objekto kodas 41599), </w:t>
      </w:r>
      <w:r w:rsidRPr="005A4B5B">
        <w:rPr>
          <w:b/>
          <w:szCs w:val="24"/>
        </w:rPr>
        <w:t>arklidė</w:t>
      </w:r>
      <w:r>
        <w:rPr>
          <w:szCs w:val="24"/>
        </w:rPr>
        <w:t xml:space="preserve"> (unikalus objekto kodas 41600), </w:t>
      </w:r>
      <w:r w:rsidRPr="005A4B5B">
        <w:rPr>
          <w:b/>
          <w:szCs w:val="24"/>
        </w:rPr>
        <w:t>pirmas</w:t>
      </w:r>
      <w:r>
        <w:rPr>
          <w:szCs w:val="24"/>
        </w:rPr>
        <w:t xml:space="preserve"> </w:t>
      </w:r>
      <w:r w:rsidRPr="005A4B5B">
        <w:rPr>
          <w:b/>
          <w:szCs w:val="24"/>
        </w:rPr>
        <w:t xml:space="preserve">kumetynas </w:t>
      </w:r>
      <w:r>
        <w:rPr>
          <w:szCs w:val="24"/>
        </w:rPr>
        <w:t xml:space="preserve">(unikalus objekto kodas 41601), </w:t>
      </w:r>
      <w:r w:rsidRPr="005A4B5B">
        <w:rPr>
          <w:b/>
          <w:szCs w:val="24"/>
        </w:rPr>
        <w:t>antras kumetynas</w:t>
      </w:r>
      <w:r>
        <w:rPr>
          <w:szCs w:val="24"/>
        </w:rPr>
        <w:t xml:space="preserve"> (unikalus objekto kodas 41602), </w:t>
      </w:r>
      <w:r w:rsidRPr="005A4B5B">
        <w:rPr>
          <w:b/>
          <w:szCs w:val="24"/>
        </w:rPr>
        <w:t>rūsys</w:t>
      </w:r>
      <w:r>
        <w:rPr>
          <w:szCs w:val="24"/>
        </w:rPr>
        <w:t xml:space="preserve"> (unikalus objekto kodas 41603).</w:t>
      </w:r>
    </w:p>
    <w:p w14:paraId="1F321F42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60E5F187" w14:textId="1107CD9D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3</w:t>
      </w:r>
      <w:r w:rsidRPr="00AA17B1">
        <w:rPr>
          <w:szCs w:val="24"/>
        </w:rPr>
        <w:t>. Raguvėlės kaime yra</w:t>
      </w:r>
      <w:r>
        <w:rPr>
          <w:szCs w:val="24"/>
        </w:rPr>
        <w:t xml:space="preserve">  </w:t>
      </w:r>
      <w:r w:rsidRPr="00AA17B1">
        <w:rPr>
          <w:szCs w:val="24"/>
        </w:rPr>
        <w:t>kultūros paveldo objektai –</w:t>
      </w:r>
      <w:r w:rsidRPr="00AA17B1">
        <w:rPr>
          <w:b/>
          <w:bCs/>
          <w:szCs w:val="24"/>
        </w:rPr>
        <w:t xml:space="preserve"> Raguvėlės dvaro sodyba</w:t>
      </w:r>
      <w:r w:rsidRPr="00AA17B1">
        <w:rPr>
          <w:szCs w:val="24"/>
        </w:rPr>
        <w:t xml:space="preserve"> (unikalus objekto kodas 1353), datuojama XVII a. pab.–XIX a., priklausė Komarų šeimai.</w:t>
      </w:r>
      <w:r>
        <w:rPr>
          <w:szCs w:val="24"/>
        </w:rPr>
        <w:t xml:space="preserve"> Raguvėlės dvaro sodyba - kompleksinis objektas, kurį sudaro:</w:t>
      </w:r>
      <w:r w:rsidRPr="005F6BBF">
        <w:rPr>
          <w:b/>
          <w:szCs w:val="24"/>
        </w:rPr>
        <w:t xml:space="preserve"> rūmai</w:t>
      </w:r>
      <w:r>
        <w:rPr>
          <w:szCs w:val="24"/>
        </w:rPr>
        <w:t xml:space="preserve"> (unikalus objekto kodas 24868),</w:t>
      </w:r>
      <w:r w:rsidRPr="005F6BBF">
        <w:rPr>
          <w:b/>
          <w:szCs w:val="24"/>
        </w:rPr>
        <w:t xml:space="preserve"> ratinė</w:t>
      </w:r>
      <w:r>
        <w:rPr>
          <w:szCs w:val="24"/>
        </w:rPr>
        <w:t xml:space="preserve"> (unikalus objekto kodas 23766), </w:t>
      </w:r>
      <w:r w:rsidRPr="005F6BBF">
        <w:rPr>
          <w:b/>
          <w:szCs w:val="24"/>
        </w:rPr>
        <w:t xml:space="preserve">oficina </w:t>
      </w:r>
      <w:r>
        <w:rPr>
          <w:szCs w:val="24"/>
        </w:rPr>
        <w:t xml:space="preserve">(unikalus objekto kodas 23803), </w:t>
      </w:r>
      <w:r w:rsidRPr="005F6BBF">
        <w:rPr>
          <w:b/>
          <w:szCs w:val="24"/>
        </w:rPr>
        <w:t>šiaurės svirnas</w:t>
      </w:r>
      <w:r>
        <w:rPr>
          <w:szCs w:val="24"/>
        </w:rPr>
        <w:t xml:space="preserve"> (unikalus objekto kodas 23809), </w:t>
      </w:r>
      <w:r w:rsidRPr="005F6BBF">
        <w:rPr>
          <w:b/>
          <w:szCs w:val="24"/>
        </w:rPr>
        <w:t>pietų svirnas</w:t>
      </w:r>
      <w:r>
        <w:rPr>
          <w:szCs w:val="24"/>
        </w:rPr>
        <w:t xml:space="preserve"> (unikalus objekto kodas 23815), </w:t>
      </w:r>
      <w:r w:rsidRPr="005F6BBF">
        <w:rPr>
          <w:b/>
          <w:szCs w:val="24"/>
        </w:rPr>
        <w:t>pirma kalvė</w:t>
      </w:r>
      <w:r>
        <w:rPr>
          <w:szCs w:val="24"/>
        </w:rPr>
        <w:t xml:space="preserve"> (unikalus objekto kodas 24833), </w:t>
      </w:r>
      <w:r w:rsidRPr="005F6BBF">
        <w:rPr>
          <w:b/>
          <w:szCs w:val="24"/>
        </w:rPr>
        <w:t>užvažiuojamieji namai</w:t>
      </w:r>
      <w:r>
        <w:rPr>
          <w:szCs w:val="24"/>
        </w:rPr>
        <w:t xml:space="preserve"> (unikalus objekto kodas 24834), </w:t>
      </w:r>
      <w:r w:rsidRPr="005F6BBF">
        <w:rPr>
          <w:b/>
          <w:szCs w:val="24"/>
        </w:rPr>
        <w:t>pirtis</w:t>
      </w:r>
      <w:r>
        <w:rPr>
          <w:szCs w:val="24"/>
        </w:rPr>
        <w:t xml:space="preserve"> (unikalus objekto kodas 24835), </w:t>
      </w:r>
      <w:r w:rsidRPr="005F6BBF">
        <w:rPr>
          <w:b/>
          <w:szCs w:val="24"/>
        </w:rPr>
        <w:t>vandens malūnas</w:t>
      </w:r>
      <w:r>
        <w:rPr>
          <w:szCs w:val="24"/>
        </w:rPr>
        <w:t xml:space="preserve"> (unikalus objekto kodas 24836), </w:t>
      </w:r>
      <w:r w:rsidRPr="005F6BBF">
        <w:rPr>
          <w:b/>
          <w:szCs w:val="24"/>
        </w:rPr>
        <w:t>Šv. diakono Stepono bažnyčia</w:t>
      </w:r>
      <w:r>
        <w:rPr>
          <w:szCs w:val="24"/>
        </w:rPr>
        <w:t xml:space="preserve"> (unikalus objekto kodas 24837), </w:t>
      </w:r>
      <w:r w:rsidRPr="005F6BBF">
        <w:rPr>
          <w:b/>
          <w:szCs w:val="24"/>
        </w:rPr>
        <w:t>rytų varpinė</w:t>
      </w:r>
      <w:r>
        <w:rPr>
          <w:szCs w:val="24"/>
        </w:rPr>
        <w:t xml:space="preserve"> (unikalus objekto kodas 24838), </w:t>
      </w:r>
      <w:r w:rsidRPr="00EC7203">
        <w:rPr>
          <w:b/>
          <w:szCs w:val="24"/>
        </w:rPr>
        <w:t>vakarų varpinė</w:t>
      </w:r>
      <w:r>
        <w:rPr>
          <w:szCs w:val="24"/>
        </w:rPr>
        <w:t xml:space="preserve"> (unikalus objekto kodas 24839),</w:t>
      </w:r>
      <w:r w:rsidRPr="00AA17B1">
        <w:rPr>
          <w:szCs w:val="24"/>
        </w:rPr>
        <w:t xml:space="preserve"> </w:t>
      </w:r>
      <w:r w:rsidRPr="00EC7203">
        <w:rPr>
          <w:b/>
          <w:szCs w:val="24"/>
        </w:rPr>
        <w:t>sodininko namas</w:t>
      </w:r>
      <w:r>
        <w:rPr>
          <w:szCs w:val="24"/>
        </w:rPr>
        <w:t xml:space="preserve"> (unikalus objekto kodas 24840), </w:t>
      </w:r>
      <w:r w:rsidRPr="00EC7203">
        <w:rPr>
          <w:b/>
          <w:szCs w:val="24"/>
        </w:rPr>
        <w:t>magazinas</w:t>
      </w:r>
      <w:r>
        <w:rPr>
          <w:szCs w:val="24"/>
        </w:rPr>
        <w:t xml:space="preserve"> (unikalus objekto kodas 24841), </w:t>
      </w:r>
      <w:r w:rsidRPr="00EC7203">
        <w:rPr>
          <w:b/>
          <w:szCs w:val="24"/>
        </w:rPr>
        <w:t>daržinės liekanos</w:t>
      </w:r>
      <w:r>
        <w:rPr>
          <w:szCs w:val="24"/>
        </w:rPr>
        <w:t xml:space="preserve"> (unikalus objekto kodas 24842), </w:t>
      </w:r>
      <w:r w:rsidRPr="00EC7203">
        <w:rPr>
          <w:b/>
          <w:szCs w:val="24"/>
        </w:rPr>
        <w:t>kluono</w:t>
      </w:r>
      <w:r>
        <w:rPr>
          <w:szCs w:val="24"/>
        </w:rPr>
        <w:t xml:space="preserve"> </w:t>
      </w:r>
      <w:r w:rsidRPr="00EC7203">
        <w:rPr>
          <w:b/>
          <w:szCs w:val="24"/>
        </w:rPr>
        <w:t xml:space="preserve">liekanos </w:t>
      </w:r>
      <w:r>
        <w:rPr>
          <w:szCs w:val="24"/>
        </w:rPr>
        <w:t xml:space="preserve">(unikalus objekto kodas 24843), </w:t>
      </w:r>
      <w:r w:rsidRPr="00EC7203">
        <w:rPr>
          <w:b/>
          <w:szCs w:val="24"/>
        </w:rPr>
        <w:t>pirmas kumetynas</w:t>
      </w:r>
      <w:r>
        <w:rPr>
          <w:szCs w:val="24"/>
        </w:rPr>
        <w:t xml:space="preserve"> (unikalus objekto kodas 24844), </w:t>
      </w:r>
      <w:r w:rsidRPr="00EC7203">
        <w:rPr>
          <w:b/>
          <w:szCs w:val="24"/>
        </w:rPr>
        <w:t>karvidė</w:t>
      </w:r>
      <w:r>
        <w:rPr>
          <w:szCs w:val="24"/>
        </w:rPr>
        <w:t xml:space="preserve"> (unikalus objekto kodas 24845), </w:t>
      </w:r>
      <w:r w:rsidRPr="00EC7203">
        <w:rPr>
          <w:b/>
          <w:szCs w:val="24"/>
        </w:rPr>
        <w:t>spirito varykla</w:t>
      </w:r>
      <w:r>
        <w:rPr>
          <w:szCs w:val="24"/>
        </w:rPr>
        <w:t xml:space="preserve"> (unikalus objekto kodas 24846), </w:t>
      </w:r>
      <w:r w:rsidRPr="00EC7203">
        <w:rPr>
          <w:b/>
          <w:szCs w:val="24"/>
        </w:rPr>
        <w:t xml:space="preserve">arklidė </w:t>
      </w:r>
      <w:r>
        <w:rPr>
          <w:szCs w:val="24"/>
        </w:rPr>
        <w:t xml:space="preserve">(unikalus objekto kodas 24847), </w:t>
      </w:r>
      <w:r w:rsidRPr="00EC7203">
        <w:rPr>
          <w:b/>
          <w:szCs w:val="24"/>
        </w:rPr>
        <w:t>spirito saugykla</w:t>
      </w:r>
      <w:r>
        <w:rPr>
          <w:szCs w:val="24"/>
        </w:rPr>
        <w:t xml:space="preserve"> (unikalus objekto kodas 24848 ), </w:t>
      </w:r>
      <w:r w:rsidRPr="00EC7203">
        <w:rPr>
          <w:b/>
          <w:szCs w:val="24"/>
        </w:rPr>
        <w:t>antra kalvė</w:t>
      </w:r>
      <w:r>
        <w:rPr>
          <w:szCs w:val="24"/>
        </w:rPr>
        <w:t xml:space="preserve"> ( unikalus objekto kodas 24849), </w:t>
      </w:r>
      <w:r w:rsidRPr="00EC7203">
        <w:rPr>
          <w:b/>
          <w:szCs w:val="24"/>
        </w:rPr>
        <w:t>antras kumetynas</w:t>
      </w:r>
      <w:r>
        <w:rPr>
          <w:szCs w:val="24"/>
        </w:rPr>
        <w:t xml:space="preserve"> (unikalus objekto kodas 24850), </w:t>
      </w:r>
      <w:r w:rsidRPr="00EC7203">
        <w:rPr>
          <w:b/>
          <w:szCs w:val="24"/>
        </w:rPr>
        <w:t>parkas</w:t>
      </w:r>
      <w:r>
        <w:rPr>
          <w:szCs w:val="24"/>
        </w:rPr>
        <w:t xml:space="preserve"> (unikalus objekto kodas 24851), </w:t>
      </w:r>
      <w:r w:rsidRPr="00EC7203">
        <w:rPr>
          <w:b/>
          <w:szCs w:val="24"/>
        </w:rPr>
        <w:t>tvoros liekanos</w:t>
      </w:r>
      <w:r>
        <w:rPr>
          <w:szCs w:val="24"/>
        </w:rPr>
        <w:t xml:space="preserve"> (unikalus objekto kodas 24852), </w:t>
      </w:r>
      <w:r w:rsidRPr="00EC7203">
        <w:rPr>
          <w:b/>
          <w:szCs w:val="24"/>
        </w:rPr>
        <w:t>koplyčia –</w:t>
      </w:r>
      <w:r>
        <w:rPr>
          <w:szCs w:val="24"/>
        </w:rPr>
        <w:t xml:space="preserve"> </w:t>
      </w:r>
      <w:r w:rsidRPr="00EC7203">
        <w:rPr>
          <w:b/>
          <w:szCs w:val="24"/>
        </w:rPr>
        <w:t>mauzoliejus</w:t>
      </w:r>
      <w:r>
        <w:rPr>
          <w:szCs w:val="24"/>
        </w:rPr>
        <w:t xml:space="preserve"> (unikalus objekto kodas 24853), </w:t>
      </w:r>
      <w:r w:rsidRPr="0004777C">
        <w:rPr>
          <w:b/>
          <w:szCs w:val="24"/>
        </w:rPr>
        <w:t>dvaro sodybos senosios kapinės</w:t>
      </w:r>
      <w:r>
        <w:rPr>
          <w:szCs w:val="24"/>
        </w:rPr>
        <w:t xml:space="preserve"> (unikalus objekto kodas 11663). </w:t>
      </w:r>
      <w:r w:rsidRPr="00AA17B1">
        <w:rPr>
          <w:szCs w:val="24"/>
        </w:rPr>
        <w:t xml:space="preserve">Pastatų architektūrai būdingi klasicizmo, romantizmo stilių bruožai; </w:t>
      </w:r>
      <w:r w:rsidRPr="009832ED">
        <w:rPr>
          <w:b/>
          <w:bCs/>
          <w:szCs w:val="24"/>
        </w:rPr>
        <w:t>Bažny</w:t>
      </w:r>
      <w:r w:rsidRPr="00AA17B1">
        <w:rPr>
          <w:b/>
          <w:bCs/>
          <w:szCs w:val="24"/>
        </w:rPr>
        <w:t>čioje</w:t>
      </w:r>
      <w:r w:rsidRPr="00AA17B1">
        <w:rPr>
          <w:szCs w:val="24"/>
        </w:rPr>
        <w:t xml:space="preserve"> (unikalus objekto kodas 24837) yra kultūros paveldo objektų – </w:t>
      </w:r>
      <w:r w:rsidRPr="00AA17B1">
        <w:rPr>
          <w:b/>
          <w:bCs/>
          <w:szCs w:val="24"/>
        </w:rPr>
        <w:t>paveikslas „Šv.</w:t>
      </w:r>
      <w:r w:rsidR="005303FB">
        <w:rPr>
          <w:b/>
          <w:bCs/>
          <w:szCs w:val="24"/>
        </w:rPr>
        <w:t xml:space="preserve"> </w:t>
      </w:r>
      <w:r w:rsidRPr="00AA17B1">
        <w:rPr>
          <w:b/>
          <w:bCs/>
          <w:szCs w:val="24"/>
        </w:rPr>
        <w:t>Juozapas“</w:t>
      </w:r>
      <w:r>
        <w:rPr>
          <w:b/>
          <w:bCs/>
          <w:szCs w:val="24"/>
        </w:rPr>
        <w:t xml:space="preserve"> </w:t>
      </w:r>
      <w:r w:rsidRPr="00AA17B1">
        <w:rPr>
          <w:szCs w:val="24"/>
        </w:rPr>
        <w:t>(unikalus objekto kodas 20145), datuojamas XVIII–</w:t>
      </w:r>
      <w:r w:rsidRPr="00AA17B1">
        <w:rPr>
          <w:szCs w:val="24"/>
        </w:rPr>
        <w:lastRenderedPageBreak/>
        <w:t xml:space="preserve">XIX a., drobė, aliejus, tapyba; </w:t>
      </w:r>
      <w:r w:rsidRPr="00AA17B1">
        <w:rPr>
          <w:b/>
          <w:bCs/>
          <w:szCs w:val="24"/>
        </w:rPr>
        <w:t xml:space="preserve">paveikslas „Šv. Teklė“ </w:t>
      </w:r>
      <w:r w:rsidRPr="00AA17B1">
        <w:rPr>
          <w:szCs w:val="24"/>
        </w:rPr>
        <w:t>(unikalus objekto kodas 8731), dat</w:t>
      </w:r>
      <w:r w:rsidR="005303FB">
        <w:rPr>
          <w:szCs w:val="24"/>
        </w:rPr>
        <w:t>uoja</w:t>
      </w:r>
      <w:r w:rsidRPr="00AA17B1">
        <w:rPr>
          <w:szCs w:val="24"/>
        </w:rPr>
        <w:t xml:space="preserve">mas XIX a., drobė, aliejus, tapyba; </w:t>
      </w:r>
      <w:r w:rsidRPr="00AA17B1">
        <w:rPr>
          <w:b/>
          <w:bCs/>
          <w:szCs w:val="24"/>
        </w:rPr>
        <w:t>paveikslas „Marijos dangun ėmimas“</w:t>
      </w:r>
      <w:r>
        <w:rPr>
          <w:b/>
          <w:bCs/>
          <w:szCs w:val="24"/>
        </w:rPr>
        <w:t xml:space="preserve"> </w:t>
      </w:r>
      <w:r w:rsidRPr="00AA17B1">
        <w:rPr>
          <w:szCs w:val="24"/>
        </w:rPr>
        <w:t xml:space="preserve">(unikalus objekto kodas 20147), datuojamas XVIII a., drobė, aliejus, tapyba; </w:t>
      </w:r>
      <w:r w:rsidRPr="00AA17B1">
        <w:rPr>
          <w:b/>
          <w:bCs/>
          <w:szCs w:val="24"/>
        </w:rPr>
        <w:t>paveikslas „Šv. Kazimieras“</w:t>
      </w:r>
      <w:r>
        <w:rPr>
          <w:b/>
          <w:bCs/>
          <w:szCs w:val="24"/>
        </w:rPr>
        <w:t xml:space="preserve"> </w:t>
      </w:r>
      <w:r w:rsidRPr="00AA17B1">
        <w:rPr>
          <w:szCs w:val="24"/>
        </w:rPr>
        <w:t xml:space="preserve">(unikalus objekto kodas 20146), datuojamas XVIII a. pab.–XIX a.pr., drobė, aliejus, tapyba; </w:t>
      </w:r>
      <w:r w:rsidRPr="00AA17B1">
        <w:rPr>
          <w:b/>
          <w:bCs/>
          <w:szCs w:val="24"/>
        </w:rPr>
        <w:t>paveikslas „Šventasis teikia išmaldą“ (</w:t>
      </w:r>
      <w:r w:rsidRPr="00AA17B1">
        <w:rPr>
          <w:szCs w:val="24"/>
        </w:rPr>
        <w:t>unikalus objekto kodas 20148), tapytas 1841 m., autorius P.</w:t>
      </w:r>
      <w:r w:rsidR="005303FB">
        <w:rPr>
          <w:szCs w:val="24"/>
        </w:rPr>
        <w:t xml:space="preserve"> </w:t>
      </w:r>
      <w:r w:rsidRPr="00AA17B1">
        <w:rPr>
          <w:szCs w:val="24"/>
        </w:rPr>
        <w:t>T.</w:t>
      </w:r>
      <w:r w:rsidR="005303FB">
        <w:rPr>
          <w:szCs w:val="24"/>
        </w:rPr>
        <w:t xml:space="preserve"> </w:t>
      </w:r>
      <w:r w:rsidRPr="00AA17B1">
        <w:rPr>
          <w:szCs w:val="24"/>
        </w:rPr>
        <w:t xml:space="preserve">Petraševičius, drobė, aliejus, tapyba; </w:t>
      </w:r>
      <w:r w:rsidRPr="00AA17B1">
        <w:rPr>
          <w:b/>
          <w:bCs/>
          <w:szCs w:val="24"/>
        </w:rPr>
        <w:t>paveikslas „Šv.</w:t>
      </w:r>
      <w:r w:rsidRPr="00AA17B1">
        <w:rPr>
          <w:szCs w:val="24"/>
        </w:rPr>
        <w:t xml:space="preserve"> </w:t>
      </w:r>
      <w:r w:rsidRPr="00AA17B1">
        <w:rPr>
          <w:b/>
          <w:bCs/>
          <w:szCs w:val="24"/>
        </w:rPr>
        <w:t>Juozapas“</w:t>
      </w:r>
      <w:r>
        <w:rPr>
          <w:b/>
          <w:bCs/>
          <w:szCs w:val="24"/>
        </w:rPr>
        <w:t xml:space="preserve"> </w:t>
      </w:r>
      <w:r w:rsidRPr="00AA17B1">
        <w:rPr>
          <w:szCs w:val="24"/>
        </w:rPr>
        <w:t>(unikalus objekto kodas 8730), datuojamas XVIII a. pab.</w:t>
      </w:r>
      <w:r>
        <w:rPr>
          <w:szCs w:val="24"/>
        </w:rPr>
        <w:t>–</w:t>
      </w:r>
      <w:r w:rsidRPr="00AA17B1">
        <w:rPr>
          <w:szCs w:val="24"/>
        </w:rPr>
        <w:t>XIX a. pr., drobė, aliejus, tapyba;</w:t>
      </w:r>
      <w:r w:rsidRPr="00AA17B1">
        <w:rPr>
          <w:b/>
          <w:bCs/>
          <w:szCs w:val="24"/>
        </w:rPr>
        <w:t xml:space="preserve"> paveikslas „Marija“</w:t>
      </w:r>
      <w:r w:rsidRPr="00AA17B1">
        <w:rPr>
          <w:szCs w:val="24"/>
        </w:rPr>
        <w:t xml:space="preserve"> </w:t>
      </w:r>
      <w:r w:rsidRPr="00AA17B1">
        <w:rPr>
          <w:b/>
          <w:bCs/>
          <w:szCs w:val="24"/>
        </w:rPr>
        <w:t>su aptaisu</w:t>
      </w:r>
      <w:r w:rsidRPr="00AA17B1">
        <w:rPr>
          <w:szCs w:val="24"/>
        </w:rPr>
        <w:t xml:space="preserve"> (unikalus objekto kodas 8729), datuojamas XVIII a. pab.–XIX a. pr., aliejus, drobė, metalas, tapyba; </w:t>
      </w:r>
      <w:r w:rsidRPr="00AA17B1">
        <w:rPr>
          <w:b/>
          <w:bCs/>
          <w:szCs w:val="24"/>
        </w:rPr>
        <w:t>paveikslas „Šv. Barbora“</w:t>
      </w:r>
      <w:r w:rsidRPr="00AA17B1">
        <w:rPr>
          <w:szCs w:val="24"/>
        </w:rPr>
        <w:t xml:space="preserve"> (unikalus objekto kodas 15342), datuojamas XVIII a., aliejus, drobė, tapyba; </w:t>
      </w:r>
      <w:r w:rsidRPr="00AA17B1">
        <w:rPr>
          <w:b/>
          <w:bCs/>
          <w:szCs w:val="24"/>
        </w:rPr>
        <w:t>paveikslas „Komarienė</w:t>
      </w:r>
      <w:r w:rsidR="005303FB">
        <w:rPr>
          <w:b/>
          <w:bCs/>
          <w:szCs w:val="24"/>
        </w:rPr>
        <w:t>s</w:t>
      </w:r>
      <w:r w:rsidRPr="00AA17B1">
        <w:rPr>
          <w:b/>
          <w:bCs/>
          <w:szCs w:val="24"/>
        </w:rPr>
        <w:t xml:space="preserve"> su sūnumi portretas“ </w:t>
      </w:r>
      <w:r w:rsidRPr="00AA17B1">
        <w:rPr>
          <w:szCs w:val="24"/>
        </w:rPr>
        <w:t xml:space="preserve">(unikalus objekto kodas 8728), datuojamas XVIII a. pab.– XIX a. pr., aliejus, drobė, tapyba. </w:t>
      </w:r>
    </w:p>
    <w:p w14:paraId="706FBDFA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0DE230C0" w14:textId="6DF6A7E5" w:rsidR="001B4309" w:rsidRPr="00F67DBB" w:rsidRDefault="00F141B8" w:rsidP="001B4309">
      <w:pPr>
        <w:widowControl/>
        <w:suppressAutoHyphens w:val="0"/>
        <w:spacing w:line="360" w:lineRule="auto"/>
        <w:jc w:val="both"/>
        <w:rPr>
          <w:szCs w:val="24"/>
          <w:lang w:eastAsia="lt-LT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4</w:t>
      </w:r>
      <w:r w:rsidRPr="00AA17B1">
        <w:rPr>
          <w:szCs w:val="24"/>
        </w:rPr>
        <w:t xml:space="preserve">. Žviliūnų kaime yra </w:t>
      </w:r>
      <w:r>
        <w:rPr>
          <w:szCs w:val="24"/>
        </w:rPr>
        <w:t xml:space="preserve">kompleksinis </w:t>
      </w:r>
      <w:r w:rsidRPr="00AA17B1">
        <w:rPr>
          <w:szCs w:val="24"/>
        </w:rPr>
        <w:t>kultūros paveldo objekta</w:t>
      </w:r>
      <w:r>
        <w:rPr>
          <w:szCs w:val="24"/>
        </w:rPr>
        <w:t xml:space="preserve">s </w:t>
      </w:r>
      <w:r w:rsidRPr="00AA17B1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0A3846">
        <w:rPr>
          <w:b/>
          <w:szCs w:val="24"/>
        </w:rPr>
        <w:t>Žviliūnų kaimo Šimonių šeimos</w:t>
      </w:r>
      <w:r>
        <w:rPr>
          <w:szCs w:val="24"/>
        </w:rPr>
        <w:t xml:space="preserve"> </w:t>
      </w:r>
      <w:r w:rsidRPr="000A3846">
        <w:rPr>
          <w:b/>
          <w:szCs w:val="24"/>
        </w:rPr>
        <w:t>etnoarchitektūrinė sodyba</w:t>
      </w:r>
      <w:r w:rsidRPr="00AA17B1">
        <w:rPr>
          <w:szCs w:val="24"/>
        </w:rPr>
        <w:t xml:space="preserve"> (unikalus objekto kodas 1323), </w:t>
      </w:r>
      <w:r>
        <w:rPr>
          <w:szCs w:val="24"/>
        </w:rPr>
        <w:t xml:space="preserve">gatvinė, stačiakampio užstatymo sodyba </w:t>
      </w:r>
      <w:r w:rsidRPr="00AA17B1">
        <w:rPr>
          <w:szCs w:val="24"/>
        </w:rPr>
        <w:t xml:space="preserve">datuojama XIX a. vid. </w:t>
      </w:r>
      <w:r>
        <w:rPr>
          <w:szCs w:val="24"/>
        </w:rPr>
        <w:t xml:space="preserve">Sodybos kompleksą sudaro </w:t>
      </w:r>
      <w:r w:rsidRPr="00712DD4">
        <w:rPr>
          <w:b/>
          <w:szCs w:val="24"/>
        </w:rPr>
        <w:t>namas</w:t>
      </w:r>
      <w:r>
        <w:rPr>
          <w:szCs w:val="24"/>
        </w:rPr>
        <w:t xml:space="preserve"> (unikalus objekto kodas 41053), </w:t>
      </w:r>
      <w:r w:rsidRPr="00712DD4">
        <w:rPr>
          <w:b/>
          <w:szCs w:val="24"/>
        </w:rPr>
        <w:t xml:space="preserve">svirnas </w:t>
      </w:r>
      <w:r>
        <w:rPr>
          <w:szCs w:val="24"/>
        </w:rPr>
        <w:t xml:space="preserve">(unikalus objekto kodas 41055), </w:t>
      </w:r>
      <w:r w:rsidRPr="00712DD4">
        <w:rPr>
          <w:b/>
          <w:szCs w:val="24"/>
        </w:rPr>
        <w:t>daržinė</w:t>
      </w:r>
      <w:r>
        <w:rPr>
          <w:szCs w:val="24"/>
        </w:rPr>
        <w:t xml:space="preserve"> (unikalus objekto kodas 41056)</w:t>
      </w:r>
      <w:r w:rsidR="005303FB">
        <w:rPr>
          <w:szCs w:val="24"/>
        </w:rPr>
        <w:t>;</w:t>
      </w:r>
      <w:r w:rsidR="001B4309" w:rsidRPr="001B4309">
        <w:rPr>
          <w:b/>
          <w:bCs/>
          <w:szCs w:val="24"/>
          <w:lang w:eastAsia="lt-LT"/>
        </w:rPr>
        <w:t xml:space="preserve"> </w:t>
      </w:r>
      <w:r w:rsidR="001B4309" w:rsidRPr="00F67DBB">
        <w:rPr>
          <w:b/>
          <w:bCs/>
          <w:szCs w:val="24"/>
          <w:lang w:eastAsia="lt-LT"/>
        </w:rPr>
        <w:t>LLKS Rytų sekcijos vado Jono Kimšto-Žalgirio</w:t>
      </w:r>
      <w:r w:rsidR="001B4309" w:rsidRPr="00F67DBB">
        <w:rPr>
          <w:szCs w:val="24"/>
          <w:lang w:eastAsia="lt-LT"/>
        </w:rPr>
        <w:t xml:space="preserve"> </w:t>
      </w:r>
      <w:r w:rsidR="001B4309">
        <w:rPr>
          <w:szCs w:val="24"/>
          <w:lang w:eastAsia="lt-LT"/>
        </w:rPr>
        <w:t xml:space="preserve"> </w:t>
      </w:r>
      <w:r w:rsidR="001B4309" w:rsidRPr="00F67DBB">
        <w:rPr>
          <w:szCs w:val="24"/>
          <w:lang w:eastAsia="lt-LT"/>
        </w:rPr>
        <w:t xml:space="preserve">vadavietė </w:t>
      </w:r>
      <w:r w:rsidR="001B4309">
        <w:rPr>
          <w:szCs w:val="24"/>
          <w:lang w:eastAsia="lt-LT"/>
        </w:rPr>
        <w:t xml:space="preserve"> (unikalus objekto kodas 46396). N</w:t>
      </w:r>
      <w:r w:rsidR="001B4309" w:rsidRPr="00F67DBB">
        <w:t xml:space="preserve">uo 1951 m. pavasario iki 1951 m. rugpjūčio čia veikė LLKS Rytų sekcijos vado Jono Kimšto-Žalgirio vadavietė. Slėptuvė-bunkeris </w:t>
      </w:r>
      <w:r w:rsidR="005303FB">
        <w:t xml:space="preserve">buvo </w:t>
      </w:r>
      <w:r w:rsidR="001B4309" w:rsidRPr="00F67DBB">
        <w:t xml:space="preserve">įrengta Pajuodžių miške, netoli Žviliūnų kaimo. </w:t>
      </w:r>
    </w:p>
    <w:p w14:paraId="42C19E65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18E650ED" w14:textId="08BF9208" w:rsidR="00F141B8" w:rsidRPr="00AA17B1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5</w:t>
      </w:r>
      <w:r w:rsidRPr="00AA17B1">
        <w:rPr>
          <w:szCs w:val="24"/>
        </w:rPr>
        <w:t xml:space="preserve">. Pelyšėlių kaime yra kultūros paveldo objektai – </w:t>
      </w:r>
      <w:r w:rsidR="005303FB" w:rsidRPr="005303FB">
        <w:rPr>
          <w:b/>
          <w:bCs/>
          <w:szCs w:val="24"/>
        </w:rPr>
        <w:t>S</w:t>
      </w:r>
      <w:r w:rsidRPr="005303FB">
        <w:rPr>
          <w:b/>
          <w:bCs/>
          <w:szCs w:val="24"/>
        </w:rPr>
        <w:t>toga</w:t>
      </w:r>
      <w:r w:rsidRPr="00AA17B1">
        <w:rPr>
          <w:b/>
          <w:bCs/>
          <w:szCs w:val="24"/>
        </w:rPr>
        <w:t>stulpis su skulptūriniu dekoru</w:t>
      </w:r>
      <w:r w:rsidRPr="00AA17B1">
        <w:rPr>
          <w:szCs w:val="24"/>
        </w:rPr>
        <w:t xml:space="preserve"> (unikalus objekto kodas 20161), datuojamas XIX a., medis; </w:t>
      </w:r>
      <w:r w:rsidRPr="00A56A74">
        <w:rPr>
          <w:b/>
          <w:bCs/>
          <w:szCs w:val="24"/>
        </w:rPr>
        <w:t xml:space="preserve">Pelyšėlių </w:t>
      </w:r>
      <w:r w:rsidRPr="00AA17B1">
        <w:rPr>
          <w:b/>
          <w:bCs/>
          <w:szCs w:val="24"/>
        </w:rPr>
        <w:t xml:space="preserve">kapinynas </w:t>
      </w:r>
      <w:r w:rsidRPr="00AA17B1">
        <w:rPr>
          <w:szCs w:val="24"/>
        </w:rPr>
        <w:t xml:space="preserve">(unikalus objekto kodas 16155), datuojamas XIV–XV a., IX–XII a.  </w:t>
      </w:r>
    </w:p>
    <w:p w14:paraId="56BB4B78" w14:textId="77777777" w:rsidR="00F141B8" w:rsidRDefault="00F141B8" w:rsidP="00F141B8">
      <w:pPr>
        <w:spacing w:line="360" w:lineRule="auto"/>
        <w:jc w:val="both"/>
        <w:rPr>
          <w:szCs w:val="24"/>
        </w:rPr>
      </w:pPr>
    </w:p>
    <w:p w14:paraId="6A4B1D59" w14:textId="393ADFE3" w:rsidR="00F141B8" w:rsidRPr="00A56A74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6</w:t>
      </w:r>
      <w:r w:rsidRPr="00AA17B1">
        <w:rPr>
          <w:szCs w:val="24"/>
        </w:rPr>
        <w:t xml:space="preserve">. Naujasėdžio kaime yra kultūros paveldo objektas – </w:t>
      </w:r>
      <w:r w:rsidRPr="00A56A74">
        <w:rPr>
          <w:b/>
          <w:bCs/>
          <w:szCs w:val="24"/>
        </w:rPr>
        <w:t>Naujasėdžio</w:t>
      </w:r>
      <w:r>
        <w:rPr>
          <w:szCs w:val="24"/>
        </w:rPr>
        <w:t xml:space="preserve"> </w:t>
      </w:r>
      <w:r w:rsidRPr="00AA17B1">
        <w:rPr>
          <w:b/>
          <w:bCs/>
          <w:szCs w:val="24"/>
        </w:rPr>
        <w:t>kapinynas</w:t>
      </w:r>
      <w:r w:rsidRPr="00AA17B1">
        <w:rPr>
          <w:szCs w:val="24"/>
        </w:rPr>
        <w:t xml:space="preserve"> (unikalus objekto kodas 17151). Kapinynas buvo įrengtas kalvelėje, datuojamas XVII a. I p.</w:t>
      </w:r>
      <w:r w:rsidRPr="00A56A74">
        <w:rPr>
          <w:szCs w:val="24"/>
        </w:rPr>
        <w:t xml:space="preserve"> </w:t>
      </w:r>
    </w:p>
    <w:p w14:paraId="5EB1C89B" w14:textId="77777777" w:rsidR="00F141B8" w:rsidRPr="00AA17B1" w:rsidRDefault="00F141B8" w:rsidP="00F141B8">
      <w:pPr>
        <w:spacing w:line="360" w:lineRule="auto"/>
        <w:jc w:val="both"/>
        <w:rPr>
          <w:szCs w:val="24"/>
        </w:rPr>
      </w:pPr>
    </w:p>
    <w:p w14:paraId="6569C403" w14:textId="37AA169A" w:rsidR="00F141B8" w:rsidRDefault="00F141B8" w:rsidP="00F141B8">
      <w:pPr>
        <w:spacing w:line="360" w:lineRule="auto"/>
        <w:jc w:val="both"/>
        <w:rPr>
          <w:szCs w:val="24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7</w:t>
      </w:r>
      <w:r w:rsidRPr="00AA17B1">
        <w:rPr>
          <w:szCs w:val="24"/>
        </w:rPr>
        <w:t xml:space="preserve">. Palatavio kaime yra kultūros paveldo objektas – </w:t>
      </w:r>
      <w:r>
        <w:rPr>
          <w:b/>
          <w:bCs/>
          <w:szCs w:val="24"/>
        </w:rPr>
        <w:t xml:space="preserve">Palatavio </w:t>
      </w:r>
      <w:r w:rsidRPr="00AA17B1">
        <w:rPr>
          <w:b/>
          <w:bCs/>
          <w:szCs w:val="24"/>
        </w:rPr>
        <w:t>piliakalnis</w:t>
      </w:r>
      <w:r w:rsidRPr="00AA17B1">
        <w:rPr>
          <w:szCs w:val="24"/>
        </w:rPr>
        <w:t xml:space="preserve"> (unikalus objekto kodas 25974). Piliakalnis</w:t>
      </w:r>
      <w:r>
        <w:rPr>
          <w:szCs w:val="24"/>
        </w:rPr>
        <w:t xml:space="preserve"> </w:t>
      </w:r>
      <w:r w:rsidRPr="00AA17B1">
        <w:rPr>
          <w:szCs w:val="24"/>
        </w:rPr>
        <w:t>datuojamas XIII–XIV a.</w:t>
      </w:r>
    </w:p>
    <w:p w14:paraId="2591A1E6" w14:textId="77777777" w:rsidR="00F141B8" w:rsidRDefault="00F141B8" w:rsidP="00F141B8">
      <w:pPr>
        <w:spacing w:line="360" w:lineRule="auto"/>
        <w:jc w:val="both"/>
        <w:rPr>
          <w:szCs w:val="24"/>
        </w:rPr>
      </w:pPr>
    </w:p>
    <w:p w14:paraId="5EFCC33A" w14:textId="76CD3387" w:rsidR="00F141B8" w:rsidRPr="008C5238" w:rsidRDefault="00F141B8" w:rsidP="00F141B8">
      <w:pPr>
        <w:spacing w:line="360" w:lineRule="auto"/>
        <w:jc w:val="both"/>
        <w:rPr>
          <w:bCs/>
          <w:szCs w:val="24"/>
        </w:rPr>
      </w:pPr>
      <w:r w:rsidRPr="009832ED">
        <w:rPr>
          <w:b/>
          <w:bCs/>
          <w:szCs w:val="24"/>
        </w:rPr>
        <w:t>1</w:t>
      </w:r>
      <w:r w:rsidR="00155F5C">
        <w:rPr>
          <w:b/>
          <w:bCs/>
          <w:szCs w:val="24"/>
        </w:rPr>
        <w:t>8</w:t>
      </w:r>
      <w:r>
        <w:rPr>
          <w:szCs w:val="24"/>
        </w:rPr>
        <w:t xml:space="preserve">. Surdegio kaime yra kultūros paveldo objektai </w:t>
      </w:r>
      <w:r w:rsidRPr="00AA17B1">
        <w:rPr>
          <w:szCs w:val="24"/>
        </w:rPr>
        <w:t xml:space="preserve">– </w:t>
      </w:r>
      <w:r w:rsidRPr="008C5238">
        <w:rPr>
          <w:b/>
          <w:szCs w:val="24"/>
        </w:rPr>
        <w:t>Siau</w:t>
      </w:r>
      <w:r w:rsidRPr="00F47E69">
        <w:rPr>
          <w:b/>
          <w:szCs w:val="24"/>
        </w:rPr>
        <w:t>rojo geležinkelio komplekso dal</w:t>
      </w:r>
      <w:r>
        <w:rPr>
          <w:b/>
          <w:szCs w:val="24"/>
        </w:rPr>
        <w:t>y</w:t>
      </w:r>
      <w:r w:rsidRPr="00F47E69">
        <w:rPr>
          <w:b/>
          <w:szCs w:val="24"/>
        </w:rPr>
        <w:t xml:space="preserve">s – </w:t>
      </w:r>
      <w:r>
        <w:rPr>
          <w:b/>
          <w:szCs w:val="24"/>
        </w:rPr>
        <w:t xml:space="preserve">Surdegio </w:t>
      </w:r>
      <w:r w:rsidRPr="00F47E69">
        <w:rPr>
          <w:b/>
          <w:bCs/>
          <w:szCs w:val="24"/>
        </w:rPr>
        <w:t>stotis</w:t>
      </w:r>
      <w:r>
        <w:rPr>
          <w:b/>
          <w:bCs/>
          <w:szCs w:val="24"/>
        </w:rPr>
        <w:t xml:space="preserve"> </w:t>
      </w:r>
      <w:r w:rsidRPr="00952065">
        <w:rPr>
          <w:bCs/>
          <w:szCs w:val="24"/>
        </w:rPr>
        <w:t>(unikalus objekto kodas</w:t>
      </w:r>
      <w:r>
        <w:rPr>
          <w:bCs/>
          <w:szCs w:val="24"/>
        </w:rPr>
        <w:t xml:space="preserve"> 21940), pastatyta 1899 m., </w:t>
      </w:r>
      <w:r w:rsidRPr="008C5238">
        <w:rPr>
          <w:b/>
          <w:bCs/>
          <w:szCs w:val="24"/>
        </w:rPr>
        <w:t>stoties prekių sandėlis</w:t>
      </w:r>
      <w:r>
        <w:rPr>
          <w:bCs/>
          <w:szCs w:val="24"/>
        </w:rPr>
        <w:t xml:space="preserve"> (unikalus objekto kodas 33030), </w:t>
      </w:r>
      <w:r w:rsidRPr="008C5238">
        <w:rPr>
          <w:b/>
          <w:bCs/>
          <w:szCs w:val="24"/>
        </w:rPr>
        <w:t>stoties lauko tualetas</w:t>
      </w:r>
      <w:r>
        <w:rPr>
          <w:bCs/>
          <w:szCs w:val="24"/>
        </w:rPr>
        <w:t xml:space="preserve"> (unikalus objekto kodas 33033). </w:t>
      </w:r>
    </w:p>
    <w:p w14:paraId="21DA7DA3" w14:textId="77777777" w:rsidR="00F141B8" w:rsidRDefault="00F141B8" w:rsidP="00F141B8">
      <w:pPr>
        <w:spacing w:line="360" w:lineRule="auto"/>
        <w:jc w:val="both"/>
        <w:rPr>
          <w:bCs/>
          <w:szCs w:val="24"/>
        </w:rPr>
      </w:pPr>
    </w:p>
    <w:p w14:paraId="56128977" w14:textId="708BA2CE" w:rsidR="00F141B8" w:rsidRDefault="00155F5C" w:rsidP="00F141B8">
      <w:pPr>
        <w:spacing w:line="360" w:lineRule="auto"/>
        <w:jc w:val="both"/>
        <w:rPr>
          <w:bCs/>
          <w:szCs w:val="24"/>
        </w:rPr>
      </w:pPr>
      <w:r w:rsidRPr="00155F5C">
        <w:rPr>
          <w:b/>
          <w:szCs w:val="24"/>
        </w:rPr>
        <w:t>19</w:t>
      </w:r>
      <w:r w:rsidR="00F141B8" w:rsidRPr="00155F5C">
        <w:rPr>
          <w:b/>
          <w:szCs w:val="24"/>
        </w:rPr>
        <w:t>.</w:t>
      </w:r>
      <w:r w:rsidR="00F141B8">
        <w:rPr>
          <w:bCs/>
          <w:szCs w:val="24"/>
        </w:rPr>
        <w:t xml:space="preserve"> Surdegio miestelyje, Sodų g. yra kompleksinis kultūros paveldo objektas – </w:t>
      </w:r>
      <w:r w:rsidR="00F141B8" w:rsidRPr="00417861">
        <w:rPr>
          <w:b/>
          <w:bCs/>
          <w:szCs w:val="24"/>
        </w:rPr>
        <w:t xml:space="preserve">Surdegio stačiatikių </w:t>
      </w:r>
      <w:r w:rsidR="00F141B8" w:rsidRPr="00417861">
        <w:rPr>
          <w:b/>
          <w:bCs/>
          <w:szCs w:val="24"/>
        </w:rPr>
        <w:lastRenderedPageBreak/>
        <w:t>Šv. Dvasios vyrų vienuolyno ir Švč. M. Marijos Ėmimo į  dangų bažnyčios pastatų kompleksas</w:t>
      </w:r>
      <w:r w:rsidR="00F141B8">
        <w:rPr>
          <w:bCs/>
          <w:szCs w:val="24"/>
        </w:rPr>
        <w:t xml:space="preserve"> (unikalus objektas kodas 42223)</w:t>
      </w:r>
      <w:r w:rsidR="00D4703C">
        <w:rPr>
          <w:bCs/>
          <w:szCs w:val="24"/>
        </w:rPr>
        <w:t>, datuojamas XVII a.– XX a</w:t>
      </w:r>
      <w:r w:rsidR="00F141B8">
        <w:rPr>
          <w:bCs/>
          <w:szCs w:val="24"/>
        </w:rPr>
        <w:t>.</w:t>
      </w:r>
      <w:r w:rsidR="00D4703C">
        <w:rPr>
          <w:bCs/>
          <w:szCs w:val="24"/>
        </w:rPr>
        <w:t>pr.</w:t>
      </w:r>
      <w:r w:rsidR="00F141B8">
        <w:rPr>
          <w:bCs/>
          <w:szCs w:val="24"/>
        </w:rPr>
        <w:t xml:space="preserve"> Kompleks</w:t>
      </w:r>
      <w:r w:rsidR="00D4703C">
        <w:rPr>
          <w:bCs/>
          <w:szCs w:val="24"/>
        </w:rPr>
        <w:t xml:space="preserve">ą </w:t>
      </w:r>
      <w:r w:rsidR="00F141B8">
        <w:rPr>
          <w:bCs/>
          <w:szCs w:val="24"/>
        </w:rPr>
        <w:t xml:space="preserve">sudaro: </w:t>
      </w:r>
      <w:r w:rsidR="00F141B8" w:rsidRPr="00417861">
        <w:rPr>
          <w:b/>
          <w:bCs/>
          <w:szCs w:val="24"/>
        </w:rPr>
        <w:t>Švč. M. Marijos Ėmimo į dangų bažnyčia</w:t>
      </w:r>
      <w:r w:rsidR="00F141B8">
        <w:rPr>
          <w:bCs/>
          <w:szCs w:val="24"/>
        </w:rPr>
        <w:t xml:space="preserve"> (unikalus objekto kodas 42224), </w:t>
      </w:r>
      <w:r w:rsidR="00F141B8" w:rsidRPr="00035573">
        <w:rPr>
          <w:b/>
          <w:bCs/>
          <w:szCs w:val="24"/>
        </w:rPr>
        <w:t>vienuolyno vyresniojo</w:t>
      </w:r>
      <w:r w:rsidR="00F141B8">
        <w:rPr>
          <w:bCs/>
          <w:szCs w:val="24"/>
        </w:rPr>
        <w:t xml:space="preserve"> </w:t>
      </w:r>
      <w:r w:rsidR="00F141B8" w:rsidRPr="00035573">
        <w:rPr>
          <w:b/>
          <w:bCs/>
          <w:szCs w:val="24"/>
        </w:rPr>
        <w:t>korpusas</w:t>
      </w:r>
      <w:r w:rsidR="00F141B8">
        <w:rPr>
          <w:bCs/>
          <w:szCs w:val="24"/>
        </w:rPr>
        <w:t xml:space="preserve"> (unikalus objekto kodas 42225), </w:t>
      </w:r>
      <w:r w:rsidR="00F141B8" w:rsidRPr="00035573">
        <w:rPr>
          <w:b/>
          <w:bCs/>
          <w:szCs w:val="24"/>
        </w:rPr>
        <w:t>brolijos korpusas</w:t>
      </w:r>
      <w:r w:rsidR="00F141B8">
        <w:rPr>
          <w:bCs/>
          <w:szCs w:val="24"/>
        </w:rPr>
        <w:t xml:space="preserve"> (unikalus objekto kodas 42226), </w:t>
      </w:r>
      <w:r w:rsidR="00F141B8" w:rsidRPr="00035573">
        <w:rPr>
          <w:b/>
          <w:bCs/>
          <w:szCs w:val="24"/>
        </w:rPr>
        <w:t xml:space="preserve">koplyčia </w:t>
      </w:r>
      <w:r w:rsidR="00F141B8">
        <w:rPr>
          <w:bCs/>
          <w:szCs w:val="24"/>
        </w:rPr>
        <w:t>(unikalus objekto kodas 42227).</w:t>
      </w:r>
    </w:p>
    <w:p w14:paraId="20307D5D" w14:textId="77777777" w:rsidR="00F141B8" w:rsidRDefault="00F141B8" w:rsidP="00F141B8">
      <w:pPr>
        <w:spacing w:line="36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7F46182C" w14:textId="4EED0B09" w:rsidR="00F141B8" w:rsidRPr="001177F2" w:rsidRDefault="00F141B8" w:rsidP="00F141B8">
      <w:pPr>
        <w:spacing w:line="360" w:lineRule="auto"/>
        <w:jc w:val="both"/>
        <w:rPr>
          <w:bCs/>
          <w:szCs w:val="24"/>
        </w:rPr>
      </w:pPr>
      <w:r w:rsidRPr="009832ED">
        <w:rPr>
          <w:b/>
          <w:szCs w:val="24"/>
        </w:rPr>
        <w:t>2</w:t>
      </w:r>
      <w:r w:rsidR="00155F5C">
        <w:rPr>
          <w:b/>
          <w:szCs w:val="24"/>
        </w:rPr>
        <w:t>0</w:t>
      </w:r>
      <w:r>
        <w:rPr>
          <w:bCs/>
          <w:szCs w:val="24"/>
        </w:rPr>
        <w:t xml:space="preserve">. Troškūnų miesto, K. Inčiūros g. yra kultūros paveldo objektas – </w:t>
      </w:r>
      <w:r w:rsidRPr="001177F2">
        <w:rPr>
          <w:b/>
          <w:bCs/>
          <w:szCs w:val="24"/>
        </w:rPr>
        <w:t>Pirmojo pasaulinio karo Vokietijos</w:t>
      </w:r>
      <w:r>
        <w:rPr>
          <w:bCs/>
          <w:szCs w:val="24"/>
        </w:rPr>
        <w:t xml:space="preserve"> </w:t>
      </w:r>
      <w:r w:rsidRPr="001177F2">
        <w:rPr>
          <w:b/>
          <w:bCs/>
          <w:szCs w:val="24"/>
        </w:rPr>
        <w:t>imperijos karių kapai</w:t>
      </w:r>
      <w:r>
        <w:rPr>
          <w:bCs/>
          <w:szCs w:val="24"/>
        </w:rPr>
        <w:t xml:space="preserve"> (unikalus objekto kodas 40428). </w:t>
      </w:r>
      <w:r w:rsidR="00D4703C">
        <w:rPr>
          <w:bCs/>
          <w:szCs w:val="24"/>
        </w:rPr>
        <w:t>K</w:t>
      </w:r>
      <w:r>
        <w:rPr>
          <w:bCs/>
          <w:szCs w:val="24"/>
        </w:rPr>
        <w:t>apinės datuojamos 1915–1918 m., jose palaidoti Vokietijos imperijos kariai, žuvę Pirmajame pasauliniame kare.</w:t>
      </w:r>
    </w:p>
    <w:p w14:paraId="3F1A4373" w14:textId="77777777" w:rsidR="00F141B8" w:rsidRDefault="00F141B8" w:rsidP="00F141B8">
      <w:pPr>
        <w:spacing w:line="360" w:lineRule="auto"/>
        <w:jc w:val="both"/>
        <w:rPr>
          <w:bCs/>
          <w:szCs w:val="24"/>
        </w:rPr>
      </w:pPr>
    </w:p>
    <w:p w14:paraId="3547C7BF" w14:textId="77777777" w:rsidR="00F67DBB" w:rsidRDefault="00F67DBB" w:rsidP="00F141B8">
      <w:pPr>
        <w:spacing w:line="360" w:lineRule="auto"/>
        <w:jc w:val="both"/>
      </w:pPr>
    </w:p>
    <w:p w14:paraId="300145A7" w14:textId="78E8DEF4" w:rsidR="00747BE3" w:rsidRPr="00F141B8" w:rsidRDefault="00747BE3" w:rsidP="00F67DBB">
      <w:pPr>
        <w:spacing w:line="360" w:lineRule="auto"/>
        <w:jc w:val="both"/>
      </w:pPr>
    </w:p>
    <w:sectPr w:rsidR="00747BE3" w:rsidRPr="00F141B8">
      <w:footnotePr>
        <w:pos w:val="beneathText"/>
      </w:footnotePr>
      <w:pgSz w:w="11905" w:h="16837"/>
      <w:pgMar w:top="1134" w:right="1134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91"/>
    <w:rsid w:val="00115BE8"/>
    <w:rsid w:val="00155F5C"/>
    <w:rsid w:val="001651F0"/>
    <w:rsid w:val="00186313"/>
    <w:rsid w:val="001B4309"/>
    <w:rsid w:val="003F3315"/>
    <w:rsid w:val="004509AE"/>
    <w:rsid w:val="004B29B6"/>
    <w:rsid w:val="004D5406"/>
    <w:rsid w:val="004F5350"/>
    <w:rsid w:val="005303FB"/>
    <w:rsid w:val="00714EBD"/>
    <w:rsid w:val="00747BE3"/>
    <w:rsid w:val="00D4091D"/>
    <w:rsid w:val="00D458B3"/>
    <w:rsid w:val="00D4703C"/>
    <w:rsid w:val="00D92E91"/>
    <w:rsid w:val="00DA076F"/>
    <w:rsid w:val="00DE017A"/>
    <w:rsid w:val="00F141B8"/>
    <w:rsid w:val="00F6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02C3"/>
  <w15:chartTrackingRefBased/>
  <w15:docId w15:val="{5A3552CF-FA36-401F-AD38-5E6EE8E4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1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1679</Words>
  <Characters>9575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</dc:creator>
  <cp:keywords/>
  <dc:description/>
  <cp:lastModifiedBy>Daiva Stankevičienė</cp:lastModifiedBy>
  <cp:revision>14</cp:revision>
  <dcterms:created xsi:type="dcterms:W3CDTF">2023-01-09T09:26:00Z</dcterms:created>
  <dcterms:modified xsi:type="dcterms:W3CDTF">2025-12-02T09:01:00Z</dcterms:modified>
</cp:coreProperties>
</file>