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8A2E0" w14:textId="77777777" w:rsidR="001B017C" w:rsidRPr="00C04D4B" w:rsidRDefault="001B017C" w:rsidP="001B017C">
      <w:pPr>
        <w:pStyle w:val="prastasiniatinklio"/>
        <w:spacing w:line="375" w:lineRule="atLeast"/>
        <w:rPr>
          <w:rFonts w:ascii="Times New Roman" w:hAnsi="Times New Roman"/>
          <w:color w:val="000000"/>
          <w:sz w:val="24"/>
          <w:szCs w:val="24"/>
        </w:rPr>
      </w:pPr>
      <w:r w:rsidRPr="00C04D4B">
        <w:rPr>
          <w:rStyle w:val="Grietas"/>
          <w:rFonts w:ascii="Times New Roman" w:hAnsi="Times New Roman"/>
          <w:color w:val="000000"/>
          <w:sz w:val="24"/>
          <w:szCs w:val="24"/>
        </w:rPr>
        <w:t>DIDŽIOSIOS RAIDĖS PAREIGŲ PAVADINIMUOSE</w:t>
      </w:r>
    </w:p>
    <w:p w14:paraId="6E7D5C37" w14:textId="4A59009A" w:rsidR="001B017C" w:rsidRPr="00C04D4B" w:rsidRDefault="001B017C" w:rsidP="001B017C">
      <w:pPr>
        <w:pStyle w:val="prastasiniatinklio"/>
        <w:spacing w:line="375" w:lineRule="atLeast"/>
        <w:rPr>
          <w:rFonts w:ascii="Times New Roman" w:hAnsi="Times New Roman"/>
          <w:color w:val="000000"/>
          <w:sz w:val="24"/>
          <w:szCs w:val="24"/>
        </w:rPr>
      </w:pPr>
      <w:r w:rsidRPr="00C04D4B">
        <w:rPr>
          <w:rFonts w:ascii="Times New Roman" w:hAnsi="Times New Roman"/>
          <w:color w:val="000000"/>
          <w:sz w:val="24"/>
          <w:szCs w:val="24"/>
        </w:rPr>
        <w:t xml:space="preserve">1. Pareigų pavadinimai ir titulai rašomi mažąja raide. Kai pareigų pavadinimas prasideda tikriniu daiktavardžiu ar įmonės, įstaigos, organizacijos pavadinimu, pirmasis pareigų pavadinimo žodis rašomas didžiąja raide, pvz.: Lietuvos Respublikos socialinės apsaugos ir darbo ministras </w:t>
      </w:r>
      <w:r w:rsidR="00C04D4B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Pr="00C04D4B">
        <w:rPr>
          <w:rFonts w:ascii="Times New Roman" w:hAnsi="Times New Roman"/>
          <w:color w:val="000000"/>
          <w:sz w:val="24"/>
          <w:szCs w:val="24"/>
        </w:rPr>
        <w:t xml:space="preserve"> socialinės apsaugos ir darbo ministras </w:t>
      </w:r>
      <w:r w:rsidR="00C04D4B">
        <w:rPr>
          <w:rFonts w:ascii="Times New Roman" w:hAnsi="Times New Roman"/>
          <w:color w:val="000000"/>
          <w:sz w:val="24"/>
          <w:szCs w:val="24"/>
        </w:rPr>
        <w:t>–</w:t>
      </w:r>
      <w:r w:rsidRPr="00C04D4B">
        <w:rPr>
          <w:rFonts w:ascii="Times New Roman" w:hAnsi="Times New Roman"/>
          <w:color w:val="000000"/>
          <w:sz w:val="24"/>
          <w:szCs w:val="24"/>
        </w:rPr>
        <w:t xml:space="preserve"> ministras; </w:t>
      </w:r>
      <w:r w:rsidR="00C04D4B">
        <w:rPr>
          <w:rFonts w:ascii="Times New Roman" w:hAnsi="Times New Roman"/>
          <w:color w:val="000000"/>
          <w:sz w:val="24"/>
          <w:szCs w:val="24"/>
        </w:rPr>
        <w:t>Anykšč</w:t>
      </w:r>
      <w:r w:rsidRPr="00C04D4B">
        <w:rPr>
          <w:rFonts w:ascii="Times New Roman" w:hAnsi="Times New Roman"/>
          <w:color w:val="000000"/>
          <w:sz w:val="24"/>
          <w:szCs w:val="24"/>
        </w:rPr>
        <w:t xml:space="preserve">ių rajono savivaldybės meras </w:t>
      </w:r>
      <w:r w:rsidR="00C04D4B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Pr="00C04D4B">
        <w:rPr>
          <w:rFonts w:ascii="Times New Roman" w:hAnsi="Times New Roman"/>
          <w:color w:val="000000"/>
          <w:sz w:val="24"/>
          <w:szCs w:val="24"/>
        </w:rPr>
        <w:t xml:space="preserve"> Savivaldybės meras </w:t>
      </w:r>
      <w:r w:rsidR="00C04D4B">
        <w:rPr>
          <w:rFonts w:ascii="Times New Roman" w:hAnsi="Times New Roman"/>
          <w:color w:val="000000"/>
          <w:sz w:val="24"/>
          <w:szCs w:val="24"/>
        </w:rPr>
        <w:t>–</w:t>
      </w:r>
      <w:r w:rsidRPr="00C04D4B">
        <w:rPr>
          <w:rFonts w:ascii="Times New Roman" w:hAnsi="Times New Roman"/>
          <w:color w:val="000000"/>
          <w:sz w:val="24"/>
          <w:szCs w:val="24"/>
        </w:rPr>
        <w:t xml:space="preserve"> meras; </w:t>
      </w:r>
      <w:r w:rsidR="00C04D4B">
        <w:rPr>
          <w:rFonts w:ascii="Times New Roman" w:hAnsi="Times New Roman"/>
          <w:color w:val="000000"/>
          <w:sz w:val="24"/>
          <w:szCs w:val="24"/>
        </w:rPr>
        <w:t>Anykšč</w:t>
      </w:r>
      <w:r w:rsidRPr="00C04D4B">
        <w:rPr>
          <w:rFonts w:ascii="Times New Roman" w:hAnsi="Times New Roman"/>
          <w:color w:val="000000"/>
          <w:sz w:val="24"/>
          <w:szCs w:val="24"/>
        </w:rPr>
        <w:t xml:space="preserve">ių rajono savivaldybės administracijos direktorius </w:t>
      </w:r>
      <w:r w:rsidR="00C04D4B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Pr="00C04D4B">
        <w:rPr>
          <w:rFonts w:ascii="Times New Roman" w:hAnsi="Times New Roman"/>
          <w:color w:val="000000"/>
          <w:sz w:val="24"/>
          <w:szCs w:val="24"/>
        </w:rPr>
        <w:t xml:space="preserve">Savivaldybės administracijos direktorius </w:t>
      </w:r>
      <w:r w:rsidR="00C04D4B">
        <w:rPr>
          <w:rFonts w:ascii="Times New Roman" w:hAnsi="Times New Roman"/>
          <w:color w:val="000000"/>
          <w:sz w:val="24"/>
          <w:szCs w:val="24"/>
        </w:rPr>
        <w:t>–</w:t>
      </w:r>
      <w:r w:rsidRPr="00C04D4B">
        <w:rPr>
          <w:rFonts w:ascii="Times New Roman" w:hAnsi="Times New Roman"/>
          <w:color w:val="000000"/>
          <w:sz w:val="24"/>
          <w:szCs w:val="24"/>
        </w:rPr>
        <w:t xml:space="preserve"> A</w:t>
      </w:r>
      <w:r w:rsidR="00C04D4B" w:rsidRPr="00C04D4B">
        <w:rPr>
          <w:rFonts w:ascii="Times New Roman" w:hAnsi="Times New Roman"/>
          <w:color w:val="000000"/>
          <w:sz w:val="24"/>
          <w:szCs w:val="24"/>
        </w:rPr>
        <w:t>d</w:t>
      </w:r>
      <w:r w:rsidRPr="00C04D4B">
        <w:rPr>
          <w:rFonts w:ascii="Times New Roman" w:hAnsi="Times New Roman"/>
          <w:color w:val="000000"/>
          <w:sz w:val="24"/>
          <w:szCs w:val="24"/>
        </w:rPr>
        <w:t xml:space="preserve">ministracijos direktorius </w:t>
      </w:r>
      <w:r w:rsidR="00C04D4B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Pr="00C04D4B">
        <w:rPr>
          <w:rFonts w:ascii="Times New Roman" w:hAnsi="Times New Roman"/>
          <w:color w:val="000000"/>
          <w:sz w:val="24"/>
          <w:szCs w:val="24"/>
        </w:rPr>
        <w:t>direktorius.  </w:t>
      </w:r>
    </w:p>
    <w:p w14:paraId="5A4798F3" w14:textId="30A2A683" w:rsidR="001B017C" w:rsidRPr="00C04D4B" w:rsidRDefault="001B017C" w:rsidP="001B017C">
      <w:pPr>
        <w:pStyle w:val="prastasiniatinklio"/>
        <w:spacing w:line="375" w:lineRule="atLeast"/>
        <w:rPr>
          <w:rFonts w:ascii="Times New Roman" w:hAnsi="Times New Roman"/>
          <w:color w:val="000000"/>
          <w:sz w:val="24"/>
          <w:szCs w:val="24"/>
        </w:rPr>
      </w:pPr>
      <w:r w:rsidRPr="00C04D4B">
        <w:rPr>
          <w:rFonts w:ascii="Times New Roman" w:hAnsi="Times New Roman"/>
          <w:color w:val="000000"/>
          <w:sz w:val="24"/>
          <w:szCs w:val="24"/>
        </w:rPr>
        <w:t xml:space="preserve">2. Aukščiausiųjų pareigūnų pavadinimai iš pagarbos gali būti rašomi didžiosiomis raidėmis, pvz.: Lietuvos Respublikos Prezidentas </w:t>
      </w:r>
      <w:r w:rsidR="00C04D4B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Pr="00C04D4B">
        <w:rPr>
          <w:rFonts w:ascii="Times New Roman" w:hAnsi="Times New Roman"/>
          <w:color w:val="000000"/>
          <w:sz w:val="24"/>
          <w:szCs w:val="24"/>
        </w:rPr>
        <w:t xml:space="preserve">Prezidentas; Lietuvos Respublikos Seimo Pirmininkas </w:t>
      </w:r>
      <w:r w:rsidR="00C04D4B">
        <w:rPr>
          <w:rFonts w:ascii="Times New Roman" w:hAnsi="Times New Roman"/>
          <w:color w:val="000000"/>
          <w:sz w:val="24"/>
          <w:szCs w:val="24"/>
        </w:rPr>
        <w:t>–</w:t>
      </w:r>
      <w:r w:rsidRPr="00C04D4B">
        <w:rPr>
          <w:rFonts w:ascii="Times New Roman" w:hAnsi="Times New Roman"/>
          <w:color w:val="000000"/>
          <w:sz w:val="24"/>
          <w:szCs w:val="24"/>
        </w:rPr>
        <w:t xml:space="preserve"> Seimo Pirmininkas; Lietuvos Respublikos Ministras Pirmininkas </w:t>
      </w:r>
      <w:r w:rsidR="00C04D4B">
        <w:rPr>
          <w:rFonts w:ascii="Times New Roman" w:hAnsi="Times New Roman"/>
          <w:color w:val="000000"/>
          <w:sz w:val="24"/>
          <w:szCs w:val="24"/>
        </w:rPr>
        <w:t>–</w:t>
      </w:r>
      <w:r w:rsidRPr="00C04D4B">
        <w:rPr>
          <w:rFonts w:ascii="Times New Roman" w:hAnsi="Times New Roman"/>
          <w:color w:val="000000"/>
          <w:sz w:val="24"/>
          <w:szCs w:val="24"/>
        </w:rPr>
        <w:t xml:space="preserve"> Ministras Pirmininkas.</w:t>
      </w:r>
    </w:p>
    <w:p w14:paraId="07C37C92" w14:textId="1675C583" w:rsidR="001B017C" w:rsidRPr="00C04D4B" w:rsidRDefault="001B017C" w:rsidP="001B017C">
      <w:pPr>
        <w:pStyle w:val="prastasiniatinklio"/>
        <w:spacing w:line="375" w:lineRule="atLeast"/>
        <w:rPr>
          <w:rFonts w:ascii="Times New Roman" w:hAnsi="Times New Roman"/>
          <w:color w:val="000000"/>
          <w:sz w:val="24"/>
          <w:szCs w:val="24"/>
        </w:rPr>
      </w:pPr>
      <w:r w:rsidRPr="00C04D4B">
        <w:rPr>
          <w:rFonts w:ascii="Times New Roman" w:hAnsi="Times New Roman"/>
          <w:color w:val="000000"/>
          <w:sz w:val="24"/>
          <w:szCs w:val="24"/>
        </w:rPr>
        <w:t xml:space="preserve">3. Raštuose, prašymuose ir panašiuose dokumentuose didžiąja raide rašomas bet kurio asmens, į kurį kreipiamasi, pareigų pavadinimas, pvz.: Lietuvos Respublikos sveikatos apsaugos Ministrui; </w:t>
      </w:r>
      <w:r w:rsidR="00C04D4B">
        <w:rPr>
          <w:rFonts w:ascii="Times New Roman" w:hAnsi="Times New Roman"/>
          <w:color w:val="000000"/>
          <w:sz w:val="24"/>
          <w:szCs w:val="24"/>
        </w:rPr>
        <w:t>Anykšč</w:t>
      </w:r>
      <w:r w:rsidRPr="00C04D4B">
        <w:rPr>
          <w:rFonts w:ascii="Times New Roman" w:hAnsi="Times New Roman"/>
          <w:color w:val="000000"/>
          <w:sz w:val="24"/>
          <w:szCs w:val="24"/>
        </w:rPr>
        <w:t xml:space="preserve">ių rajono savivaldybės Merui; </w:t>
      </w:r>
      <w:r w:rsidR="00C04D4B">
        <w:rPr>
          <w:rFonts w:ascii="Times New Roman" w:hAnsi="Times New Roman"/>
          <w:color w:val="000000"/>
          <w:sz w:val="24"/>
          <w:szCs w:val="24"/>
        </w:rPr>
        <w:t>Anykšč</w:t>
      </w:r>
      <w:r w:rsidRPr="00C04D4B">
        <w:rPr>
          <w:rFonts w:ascii="Times New Roman" w:hAnsi="Times New Roman"/>
          <w:color w:val="000000"/>
          <w:sz w:val="24"/>
          <w:szCs w:val="24"/>
        </w:rPr>
        <w:t xml:space="preserve">ių rajono savivaldybės Mero pavaduotojui (arba Mero Pavaduotojui), </w:t>
      </w:r>
      <w:r w:rsidR="00C04D4B">
        <w:rPr>
          <w:rFonts w:ascii="Times New Roman" w:hAnsi="Times New Roman"/>
          <w:color w:val="000000"/>
          <w:sz w:val="24"/>
          <w:szCs w:val="24"/>
        </w:rPr>
        <w:t>Anykšč</w:t>
      </w:r>
      <w:r w:rsidRPr="00C04D4B">
        <w:rPr>
          <w:rFonts w:ascii="Times New Roman" w:hAnsi="Times New Roman"/>
          <w:color w:val="000000"/>
          <w:sz w:val="24"/>
          <w:szCs w:val="24"/>
        </w:rPr>
        <w:t>ių rajono savivaldybės administracijos Direktoriaus pavaduotojui (arba Direktoriaus Pavaduotojui).</w:t>
      </w:r>
    </w:p>
    <w:p w14:paraId="718E9BCB" w14:textId="60AE1B80" w:rsidR="001B017C" w:rsidRPr="00FD037F" w:rsidRDefault="00FD037F" w:rsidP="001B017C">
      <w:pPr>
        <w:pStyle w:val="prastasiniatinklio"/>
        <w:spacing w:line="375" w:lineRule="atLeast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D037F">
        <w:rPr>
          <w:rFonts w:ascii="Times New Roman" w:hAnsi="Times New Roman"/>
          <w:i/>
          <w:iCs/>
          <w:color w:val="000000"/>
          <w:sz w:val="24"/>
          <w:szCs w:val="24"/>
        </w:rPr>
        <w:t xml:space="preserve">                                                                             </w:t>
      </w:r>
      <w:r w:rsidR="001B017C" w:rsidRPr="00FD037F">
        <w:rPr>
          <w:rFonts w:ascii="Times New Roman" w:hAnsi="Times New Roman"/>
          <w:i/>
          <w:iCs/>
          <w:color w:val="000000"/>
          <w:sz w:val="24"/>
          <w:szCs w:val="24"/>
        </w:rPr>
        <w:t>Remtasi Valstybinės kalbos inspekcijos patarimais </w:t>
      </w:r>
    </w:p>
    <w:p w14:paraId="06FBA1C7" w14:textId="77777777" w:rsidR="002C3A82" w:rsidRPr="00FD037F" w:rsidRDefault="002C3A82">
      <w:pPr>
        <w:rPr>
          <w:rFonts w:ascii="Times New Roman" w:hAnsi="Times New Roman" w:cs="Times New Roman"/>
          <w:i/>
          <w:iCs/>
          <w:sz w:val="24"/>
          <w:szCs w:val="24"/>
        </w:rPr>
      </w:pPr>
    </w:p>
    <w:sectPr w:rsidR="002C3A82" w:rsidRPr="00FD037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7C"/>
    <w:rsid w:val="001B017C"/>
    <w:rsid w:val="002C3A82"/>
    <w:rsid w:val="00C04D4B"/>
    <w:rsid w:val="00FD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4A147"/>
  <w15:docId w15:val="{EFC09FBF-831F-4039-B63B-B2F85DE91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1B017C"/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1B017C"/>
    <w:pPr>
      <w:spacing w:after="100" w:afterAutospacing="1" w:line="240" w:lineRule="auto"/>
    </w:pPr>
    <w:rPr>
      <w:rFonts w:ascii="Open Sans" w:eastAsia="Times New Roman" w:hAnsi="Open Sans" w:cs="Times New Roman"/>
      <w:sz w:val="21"/>
      <w:szCs w:val="21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82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889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Naudotojas</dc:creator>
  <cp:lastModifiedBy>Kalbininkas</cp:lastModifiedBy>
  <cp:revision>3</cp:revision>
  <cp:lastPrinted>2020-04-03T06:32:00Z</cp:lastPrinted>
  <dcterms:created xsi:type="dcterms:W3CDTF">2020-09-08T11:44:00Z</dcterms:created>
  <dcterms:modified xsi:type="dcterms:W3CDTF">2020-09-08T11:47:00Z</dcterms:modified>
</cp:coreProperties>
</file>