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78" w:rsidRPr="0029238D" w:rsidRDefault="00F52978" w:rsidP="00F52978">
      <w:pPr>
        <w:jc w:val="center"/>
        <w:rPr>
          <w:b/>
          <w:sz w:val="28"/>
          <w:szCs w:val="28"/>
        </w:rPr>
      </w:pPr>
      <w:r w:rsidRPr="0029238D">
        <w:rPr>
          <w:b/>
          <w:sz w:val="28"/>
          <w:szCs w:val="28"/>
        </w:rPr>
        <w:t>Lietuvos kraštiečių bendruomenių sambūris</w:t>
      </w:r>
    </w:p>
    <w:p w:rsidR="00F52978" w:rsidRPr="0029238D" w:rsidRDefault="00F52978" w:rsidP="00F52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„Lietuva, kuri sujungia“</w:t>
      </w:r>
    </w:p>
    <w:p w:rsidR="00F52978" w:rsidRPr="0029238D" w:rsidRDefault="00F52978" w:rsidP="00F52978">
      <w:pPr>
        <w:jc w:val="center"/>
        <w:rPr>
          <w:b/>
          <w:sz w:val="28"/>
          <w:szCs w:val="28"/>
        </w:rPr>
      </w:pPr>
      <w:r w:rsidRPr="0029238D">
        <w:rPr>
          <w:b/>
          <w:sz w:val="28"/>
          <w:szCs w:val="28"/>
        </w:rPr>
        <w:t>2019 m. balandžio 12 d.</w:t>
      </w:r>
    </w:p>
    <w:p w:rsidR="00F52978" w:rsidRPr="0029238D" w:rsidRDefault="00F52978" w:rsidP="00F52978">
      <w:pPr>
        <w:jc w:val="center"/>
        <w:rPr>
          <w:b/>
          <w:sz w:val="28"/>
          <w:szCs w:val="28"/>
        </w:rPr>
      </w:pPr>
      <w:r w:rsidRPr="0029238D">
        <w:rPr>
          <w:b/>
          <w:sz w:val="28"/>
          <w:szCs w:val="28"/>
        </w:rPr>
        <w:t>Anykščiuose</w:t>
      </w:r>
    </w:p>
    <w:p w:rsidR="00F52978" w:rsidRPr="0029238D" w:rsidRDefault="00F52978" w:rsidP="00F52978">
      <w:pPr>
        <w:jc w:val="center"/>
        <w:rPr>
          <w:b/>
          <w:i/>
        </w:rPr>
      </w:pPr>
      <w:r w:rsidRPr="0029238D">
        <w:rPr>
          <w:b/>
          <w:i/>
        </w:rPr>
        <w:t xml:space="preserve">Anykščių menų </w:t>
      </w:r>
      <w:r w:rsidRPr="00931EA5">
        <w:rPr>
          <w:b/>
          <w:i/>
          <w:color w:val="000000" w:themeColor="text1"/>
        </w:rPr>
        <w:t xml:space="preserve">inkubatoriuje-menų </w:t>
      </w:r>
      <w:r w:rsidRPr="0029238D">
        <w:rPr>
          <w:b/>
          <w:i/>
        </w:rPr>
        <w:t>studijoje (J. Biliūno g. 53)</w:t>
      </w:r>
    </w:p>
    <w:p w:rsidR="00DD51F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Pr="0055260A" w:rsidRDefault="00F52978" w:rsidP="00F52978">
      <w:pPr>
        <w:jc w:val="center"/>
        <w:rPr>
          <w:b/>
        </w:rPr>
      </w:pPr>
      <w:r w:rsidRPr="0055260A">
        <w:rPr>
          <w:b/>
        </w:rPr>
        <w:t>Pirminė renginio programa</w:t>
      </w:r>
      <w:r>
        <w:rPr>
          <w:b/>
        </w:rPr>
        <w:t>*</w:t>
      </w:r>
    </w:p>
    <w:p w:rsidR="00F52978" w:rsidRDefault="00F52978" w:rsidP="00F52978"/>
    <w:p w:rsidR="00F52978" w:rsidRDefault="00F52978" w:rsidP="00F52978">
      <w:r>
        <w:t>11 val. – dalyvių registracija</w:t>
      </w:r>
    </w:p>
    <w:p w:rsidR="00F52978" w:rsidRDefault="00F52978" w:rsidP="00F52978">
      <w:r>
        <w:t>11 val. 30 min. – Anykščių rajono savivaldybės atstovų įžanginiai sveikinimai</w:t>
      </w:r>
    </w:p>
    <w:p w:rsidR="00F52978" w:rsidRDefault="00F52978" w:rsidP="00F52978">
      <w:r>
        <w:t>11 val. 40 min. – Pasaulio anykštėnų bendrijos pristatymas ir veiklos apžvalga</w:t>
      </w:r>
    </w:p>
    <w:p w:rsidR="00F52978" w:rsidRDefault="00F52978" w:rsidP="00F52978">
      <w:r>
        <w:t xml:space="preserve">12 val. 00 min. – </w:t>
      </w:r>
      <w:r w:rsidRPr="007409D1">
        <w:t>Vytauto Didžiojo universiteto prof. Egidijaus Aleksandravičiaus pranešimas</w:t>
      </w:r>
    </w:p>
    <w:p w:rsidR="00F52978" w:rsidRDefault="00F52978" w:rsidP="00F52978">
      <w:r>
        <w:t xml:space="preserve">12 val. 20 min. – „Globali Tauragė“ atstovo Dovydo Kaminsko pranešimas </w:t>
      </w:r>
    </w:p>
    <w:p w:rsidR="00F52978" w:rsidRDefault="00F52978" w:rsidP="00F52978">
      <w:r>
        <w:t>12 val. 40 min. – kraštiečių bendruomenių atstovų pasisakymai ir diskusija</w:t>
      </w:r>
    </w:p>
    <w:p w:rsidR="00F52978" w:rsidRDefault="00F52978" w:rsidP="00F52978">
      <w:r>
        <w:t>13 val. 30 min. – pietų pertrauka</w:t>
      </w:r>
    </w:p>
    <w:p w:rsidR="00F52978" w:rsidRDefault="00F52978" w:rsidP="00F52978">
      <w:r>
        <w:t xml:space="preserve">15 val. – </w:t>
      </w:r>
      <w:r w:rsidRPr="00EB3763">
        <w:t>Lietuvos Respublikos Seimo ir Pasaulio Lietuvių Bendruomenės komisijos</w:t>
      </w:r>
      <w:r>
        <w:t xml:space="preserve"> prisistatymas,</w:t>
      </w:r>
    </w:p>
    <w:p w:rsidR="00F52978" w:rsidRDefault="00F52978" w:rsidP="00F52978">
      <w:r>
        <w:t xml:space="preserve">Rimvydo </w:t>
      </w:r>
      <w:proofErr w:type="spellStart"/>
      <w:r>
        <w:t>Baltaduonio</w:t>
      </w:r>
      <w:proofErr w:type="spellEnd"/>
      <w:r>
        <w:t xml:space="preserve">, </w:t>
      </w:r>
      <w:r w:rsidRPr="00EB3763">
        <w:t>JAV L</w:t>
      </w:r>
      <w:r>
        <w:t xml:space="preserve">ietuvių </w:t>
      </w:r>
      <w:r w:rsidRPr="00EB3763">
        <w:t>B</w:t>
      </w:r>
      <w:r>
        <w:t>endruomenės</w:t>
      </w:r>
      <w:r w:rsidRPr="00EB3763">
        <w:t xml:space="preserve"> Vašingtono apylinkės vicepirmininko</w:t>
      </w:r>
      <w:r>
        <w:t>,</w:t>
      </w:r>
      <w:r w:rsidRPr="00EB3763">
        <w:t xml:space="preserve"> Lietuvos Respublikos Seimo ir Pasaulio Lietuvių Bendruomenės komisijos pirminink</w:t>
      </w:r>
      <w:r>
        <w:t>o, pranešimas</w:t>
      </w:r>
    </w:p>
    <w:p w:rsidR="00F52978" w:rsidRDefault="00F52978" w:rsidP="00F52978">
      <w:r w:rsidRPr="00931EA5">
        <w:t xml:space="preserve">15 val. </w:t>
      </w:r>
      <w:r>
        <w:t>3</w:t>
      </w:r>
      <w:r w:rsidRPr="00931EA5">
        <w:t xml:space="preserve">0 min. –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Alumni</w:t>
      </w:r>
      <w:proofErr w:type="spellEnd"/>
      <w:r>
        <w:t xml:space="preserve"> atstovės Marijos </w:t>
      </w:r>
      <w:proofErr w:type="spellStart"/>
      <w:r>
        <w:t>Šaraitės</w:t>
      </w:r>
      <w:proofErr w:type="spellEnd"/>
      <w:r>
        <w:t xml:space="preserve"> pranešimas</w:t>
      </w:r>
    </w:p>
    <w:p w:rsidR="00F52978" w:rsidRDefault="00F52978" w:rsidP="00F52978">
      <w:r>
        <w:t>15 val. 50 min. – diskusija, baigiamojo dokumento parengimas</w:t>
      </w:r>
    </w:p>
    <w:p w:rsidR="00F52978" w:rsidRDefault="00F52978" w:rsidP="00F52978">
      <w:r>
        <w:t>17 val. – sambūrio uždarymas.</w:t>
      </w:r>
    </w:p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Default="00F52978"/>
    <w:p w:rsidR="00F52978" w:rsidRPr="00F52978" w:rsidRDefault="00F52978">
      <w:pPr>
        <w:rPr>
          <w:sz w:val="20"/>
          <w:szCs w:val="20"/>
        </w:rPr>
      </w:pPr>
      <w:r w:rsidRPr="001B1201">
        <w:rPr>
          <w:sz w:val="20"/>
          <w:szCs w:val="20"/>
        </w:rPr>
        <w:t>*renginio programa bus patikslinta artimiausiu metu</w:t>
      </w:r>
      <w:bookmarkStart w:id="0" w:name="_GoBack"/>
      <w:bookmarkEnd w:id="0"/>
    </w:p>
    <w:sectPr w:rsidR="00F52978" w:rsidRPr="00F529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78"/>
    <w:rsid w:val="002B49F3"/>
    <w:rsid w:val="00AD3CD0"/>
    <w:rsid w:val="00F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2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2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1</cp:revision>
  <dcterms:created xsi:type="dcterms:W3CDTF">2019-03-04T09:28:00Z</dcterms:created>
  <dcterms:modified xsi:type="dcterms:W3CDTF">2019-03-04T09:30:00Z</dcterms:modified>
</cp:coreProperties>
</file>