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CEEF2" w14:textId="77777777" w:rsidR="0076585A" w:rsidRPr="00BC3975" w:rsidRDefault="00445CC1" w:rsidP="006E65E8">
      <w:pPr>
        <w:jc w:val="both"/>
        <w:rPr>
          <w:b/>
          <w:sz w:val="32"/>
          <w:szCs w:val="32"/>
        </w:rPr>
      </w:pPr>
      <w:bookmarkStart w:id="0" w:name="_Hlk512420260"/>
      <w:r w:rsidRPr="00BC3975">
        <w:rPr>
          <w:b/>
          <w:sz w:val="32"/>
          <w:szCs w:val="32"/>
        </w:rPr>
        <w:t>Valstybinių miškų urėdijos miškininkai d</w:t>
      </w:r>
      <w:r w:rsidR="00F63B0A" w:rsidRPr="00BC3975">
        <w:rPr>
          <w:b/>
          <w:sz w:val="32"/>
          <w:szCs w:val="32"/>
        </w:rPr>
        <w:t>ovanodami</w:t>
      </w:r>
      <w:r w:rsidR="008B03A3" w:rsidRPr="00BC3975">
        <w:rPr>
          <w:b/>
          <w:sz w:val="32"/>
          <w:szCs w:val="32"/>
        </w:rPr>
        <w:t xml:space="preserve"> eglės šakas </w:t>
      </w:r>
      <w:r w:rsidR="007D5967" w:rsidRPr="00BC3975">
        <w:rPr>
          <w:b/>
          <w:sz w:val="32"/>
          <w:szCs w:val="32"/>
        </w:rPr>
        <w:t xml:space="preserve">primena apie </w:t>
      </w:r>
      <w:r w:rsidR="008B03A3" w:rsidRPr="00BC3975">
        <w:rPr>
          <w:b/>
          <w:sz w:val="32"/>
          <w:szCs w:val="32"/>
        </w:rPr>
        <w:t>atsakingumą miške</w:t>
      </w:r>
    </w:p>
    <w:p w14:paraId="1C27AC08" w14:textId="77777777" w:rsidR="00B71963" w:rsidRPr="00BC3975" w:rsidRDefault="00B71963" w:rsidP="006E65E8">
      <w:pPr>
        <w:jc w:val="both"/>
        <w:rPr>
          <w:b/>
          <w:sz w:val="32"/>
          <w:szCs w:val="32"/>
        </w:rPr>
      </w:pPr>
    </w:p>
    <w:p w14:paraId="38FF7AE2" w14:textId="77777777" w:rsidR="0076585A" w:rsidRPr="00BC3975" w:rsidRDefault="003A340E" w:rsidP="006E65E8">
      <w:pPr>
        <w:jc w:val="both"/>
        <w:rPr>
          <w:b/>
          <w:sz w:val="24"/>
          <w:szCs w:val="24"/>
        </w:rPr>
      </w:pPr>
      <w:r w:rsidRPr="00BC3975">
        <w:rPr>
          <w:b/>
          <w:sz w:val="24"/>
          <w:szCs w:val="24"/>
        </w:rPr>
        <w:t xml:space="preserve">Š. m. gruodžio 20 d. nuo 12 val. visoje Lietuvoje </w:t>
      </w:r>
      <w:r w:rsidR="00B71963" w:rsidRPr="00BC3975">
        <w:rPr>
          <w:b/>
          <w:sz w:val="24"/>
          <w:szCs w:val="24"/>
        </w:rPr>
        <w:t xml:space="preserve">vyks tradicinė iniciatyva „Parsinešk Kalėdas į savo namus“, kurios metu </w:t>
      </w:r>
      <w:r w:rsidR="00377EA5" w:rsidRPr="00BC3975">
        <w:rPr>
          <w:b/>
          <w:sz w:val="24"/>
          <w:szCs w:val="24"/>
        </w:rPr>
        <w:t>VĮ Valstybinių miškų urėdijos</w:t>
      </w:r>
      <w:r w:rsidR="003B4F61" w:rsidRPr="00BC3975">
        <w:rPr>
          <w:b/>
          <w:sz w:val="24"/>
          <w:szCs w:val="24"/>
        </w:rPr>
        <w:t xml:space="preserve"> </w:t>
      </w:r>
      <w:r w:rsidR="003E228F" w:rsidRPr="00BC3975">
        <w:rPr>
          <w:b/>
          <w:sz w:val="24"/>
          <w:szCs w:val="24"/>
        </w:rPr>
        <w:t xml:space="preserve">miškininkai </w:t>
      </w:r>
      <w:r w:rsidRPr="00BC3975">
        <w:rPr>
          <w:b/>
          <w:sz w:val="24"/>
          <w:szCs w:val="24"/>
        </w:rPr>
        <w:t xml:space="preserve"> gyventojams dovanos eglės šakas. </w:t>
      </w:r>
      <w:r w:rsidR="00B71963" w:rsidRPr="00BC3975">
        <w:rPr>
          <w:b/>
          <w:sz w:val="24"/>
          <w:szCs w:val="24"/>
        </w:rPr>
        <w:t xml:space="preserve">Taip </w:t>
      </w:r>
      <w:r w:rsidR="007D5967" w:rsidRPr="00BC3975">
        <w:rPr>
          <w:b/>
          <w:sz w:val="24"/>
          <w:szCs w:val="24"/>
        </w:rPr>
        <w:t xml:space="preserve">miškus prižiūrintys specialistai ragina ugdyti atsakingumą </w:t>
      </w:r>
      <w:r w:rsidR="00EA3682" w:rsidRPr="00EA3682">
        <w:rPr>
          <w:b/>
          <w:sz w:val="24"/>
          <w:szCs w:val="24"/>
        </w:rPr>
        <w:t xml:space="preserve">– </w:t>
      </w:r>
      <w:r w:rsidR="007D5967" w:rsidRPr="00BC3975">
        <w:rPr>
          <w:b/>
          <w:sz w:val="24"/>
          <w:szCs w:val="24"/>
        </w:rPr>
        <w:t>miškuose nekirsti jaunų eglučių, nelaužyti jų šakų bei skatina tausojantį ir ekologišką vartojimą.</w:t>
      </w:r>
      <w:r w:rsidR="00820E7A" w:rsidRPr="00BC3975">
        <w:rPr>
          <w:b/>
          <w:sz w:val="24"/>
          <w:szCs w:val="24"/>
        </w:rPr>
        <w:t xml:space="preserve"> </w:t>
      </w:r>
    </w:p>
    <w:p w14:paraId="3C1A10FC" w14:textId="77777777" w:rsidR="0076585A" w:rsidRPr="00BC3975" w:rsidRDefault="0076585A" w:rsidP="006E65E8">
      <w:pPr>
        <w:jc w:val="both"/>
        <w:rPr>
          <w:b/>
          <w:sz w:val="24"/>
          <w:szCs w:val="24"/>
        </w:rPr>
      </w:pPr>
    </w:p>
    <w:p w14:paraId="4F0A6811" w14:textId="0EF45E67" w:rsidR="00F63B0A" w:rsidRDefault="00085FD4" w:rsidP="006E65E8">
      <w:pPr>
        <w:tabs>
          <w:tab w:val="left" w:pos="709"/>
        </w:tabs>
        <w:spacing w:line="100" w:lineRule="atLeast"/>
        <w:jc w:val="both"/>
        <w:rPr>
          <w:sz w:val="24"/>
          <w:szCs w:val="24"/>
        </w:rPr>
      </w:pPr>
      <w:r>
        <w:rPr>
          <w:sz w:val="24"/>
          <w:szCs w:val="24"/>
        </w:rPr>
        <w:t>„</w:t>
      </w:r>
      <w:r w:rsidR="00201C59">
        <w:rPr>
          <w:sz w:val="24"/>
          <w:szCs w:val="24"/>
        </w:rPr>
        <w:t xml:space="preserve">Kalėdinių eglučių pasiūla yra didžiulė – šventei </w:t>
      </w:r>
      <w:r w:rsidR="007A22BC">
        <w:rPr>
          <w:sz w:val="24"/>
          <w:szCs w:val="24"/>
        </w:rPr>
        <w:t xml:space="preserve">medeliai </w:t>
      </w:r>
      <w:r w:rsidR="00AF3A8D">
        <w:rPr>
          <w:sz w:val="24"/>
          <w:szCs w:val="24"/>
        </w:rPr>
        <w:t>specialiai auginam</w:t>
      </w:r>
      <w:r w:rsidR="007A22BC">
        <w:rPr>
          <w:sz w:val="24"/>
          <w:szCs w:val="24"/>
        </w:rPr>
        <w:t xml:space="preserve">i </w:t>
      </w:r>
      <w:r w:rsidR="00AF3A8D">
        <w:rPr>
          <w:sz w:val="24"/>
          <w:szCs w:val="24"/>
        </w:rPr>
        <w:t>plantacijose arba medelynuose.</w:t>
      </w:r>
      <w:r w:rsidR="00201C59">
        <w:rPr>
          <w:sz w:val="24"/>
          <w:szCs w:val="24"/>
        </w:rPr>
        <w:t xml:space="preserve"> </w:t>
      </w:r>
      <w:r w:rsidR="0031332A">
        <w:rPr>
          <w:sz w:val="24"/>
          <w:szCs w:val="24"/>
        </w:rPr>
        <w:t>N</w:t>
      </w:r>
      <w:r w:rsidR="00AF3A8D">
        <w:rPr>
          <w:sz w:val="24"/>
          <w:szCs w:val="24"/>
        </w:rPr>
        <w:t xml:space="preserve">orisi tikėti, kad </w:t>
      </w:r>
      <w:r w:rsidR="00206D4F">
        <w:rPr>
          <w:sz w:val="24"/>
          <w:szCs w:val="24"/>
        </w:rPr>
        <w:t xml:space="preserve">gyventojai puoš </w:t>
      </w:r>
      <w:r w:rsidR="00993AAD">
        <w:rPr>
          <w:sz w:val="24"/>
          <w:szCs w:val="24"/>
        </w:rPr>
        <w:t xml:space="preserve">atsakingai </w:t>
      </w:r>
      <w:r w:rsidR="00206D4F">
        <w:rPr>
          <w:sz w:val="24"/>
          <w:szCs w:val="24"/>
        </w:rPr>
        <w:t>įsigyt</w:t>
      </w:r>
      <w:r w:rsidR="007A22BC">
        <w:rPr>
          <w:sz w:val="24"/>
          <w:szCs w:val="24"/>
        </w:rPr>
        <w:t xml:space="preserve">as eglutes </w:t>
      </w:r>
      <w:r w:rsidR="00206D4F">
        <w:rPr>
          <w:sz w:val="24"/>
          <w:szCs w:val="24"/>
        </w:rPr>
        <w:t xml:space="preserve">arba rinksis eglių šakas vietoje </w:t>
      </w:r>
      <w:r w:rsidR="000A44CD">
        <w:rPr>
          <w:sz w:val="24"/>
          <w:szCs w:val="24"/>
        </w:rPr>
        <w:t xml:space="preserve">neteisėtai </w:t>
      </w:r>
      <w:r w:rsidR="00206D4F">
        <w:rPr>
          <w:sz w:val="24"/>
          <w:szCs w:val="24"/>
        </w:rPr>
        <w:t xml:space="preserve">nukirsto medelio, o miško </w:t>
      </w:r>
      <w:r w:rsidR="00AF3A8D">
        <w:rPr>
          <w:sz w:val="24"/>
          <w:szCs w:val="24"/>
        </w:rPr>
        <w:t xml:space="preserve">eglutės bus išsaugotos ir užaugs stipriais medžiais. </w:t>
      </w:r>
      <w:r w:rsidR="00AF3A8D" w:rsidRPr="00AF3A8D">
        <w:rPr>
          <w:sz w:val="24"/>
          <w:szCs w:val="24"/>
        </w:rPr>
        <w:t>Dovanodami eglių šakas norime atkreipti gyventojų dėmesį, kad vienu metu galima puoselėti tradicijas ir ugdyti sąmoningą vartojimą</w:t>
      </w:r>
      <w:r w:rsidR="00206D4F">
        <w:rPr>
          <w:sz w:val="24"/>
          <w:szCs w:val="24"/>
        </w:rPr>
        <w:t xml:space="preserve">“, </w:t>
      </w:r>
      <w:r w:rsidR="00F63B0A" w:rsidRPr="00BC3975">
        <w:rPr>
          <w:sz w:val="24"/>
          <w:szCs w:val="24"/>
        </w:rPr>
        <w:t>– sako Valstybinių miškų urėdijos direktorius Marius Pulkauninkas.</w:t>
      </w:r>
    </w:p>
    <w:p w14:paraId="5D4729D1" w14:textId="77777777" w:rsidR="00206D4F" w:rsidRDefault="00206D4F" w:rsidP="006E65E8">
      <w:pPr>
        <w:tabs>
          <w:tab w:val="left" w:pos="709"/>
        </w:tabs>
        <w:spacing w:line="100" w:lineRule="atLeast"/>
        <w:jc w:val="both"/>
        <w:rPr>
          <w:sz w:val="24"/>
          <w:szCs w:val="24"/>
        </w:rPr>
      </w:pPr>
    </w:p>
    <w:p w14:paraId="0E1C285F" w14:textId="77777777" w:rsidR="00201C59" w:rsidRDefault="00A67526" w:rsidP="006E65E8">
      <w:pPr>
        <w:tabs>
          <w:tab w:val="left" w:pos="709"/>
        </w:tabs>
        <w:spacing w:line="100" w:lineRule="atLeast"/>
        <w:jc w:val="both"/>
        <w:rPr>
          <w:sz w:val="24"/>
          <w:szCs w:val="24"/>
        </w:rPr>
      </w:pPr>
      <w:r w:rsidRPr="00A67526">
        <w:rPr>
          <w:sz w:val="24"/>
          <w:szCs w:val="24"/>
        </w:rPr>
        <w:t xml:space="preserve">Pusantro metro eglutei miške užaugti reikia </w:t>
      </w:r>
      <w:r w:rsidR="000B2085">
        <w:rPr>
          <w:sz w:val="24"/>
          <w:szCs w:val="24"/>
        </w:rPr>
        <w:t>ne mažiau</w:t>
      </w:r>
      <w:r w:rsidR="000B2085" w:rsidRPr="00A67526">
        <w:rPr>
          <w:sz w:val="24"/>
          <w:szCs w:val="24"/>
        </w:rPr>
        <w:t xml:space="preserve"> </w:t>
      </w:r>
      <w:r w:rsidRPr="00A67526">
        <w:rPr>
          <w:sz w:val="24"/>
          <w:szCs w:val="24"/>
        </w:rPr>
        <w:t>kaip septynerių-devynerių metų. Tai yra ilgas laik</w:t>
      </w:r>
      <w:r w:rsidR="000B2085">
        <w:rPr>
          <w:sz w:val="24"/>
          <w:szCs w:val="24"/>
        </w:rPr>
        <w:t>as</w:t>
      </w:r>
      <w:r w:rsidRPr="00A67526">
        <w:rPr>
          <w:sz w:val="24"/>
          <w:szCs w:val="24"/>
        </w:rPr>
        <w:t xml:space="preserve"> palyginti su keliomis savaitėmis švenčių.</w:t>
      </w:r>
      <w:r w:rsidR="00857B6A">
        <w:rPr>
          <w:sz w:val="24"/>
          <w:szCs w:val="24"/>
        </w:rPr>
        <w:t xml:space="preserve"> </w:t>
      </w:r>
      <w:r w:rsidR="000B2085">
        <w:rPr>
          <w:sz w:val="24"/>
          <w:szCs w:val="24"/>
        </w:rPr>
        <w:t>V</w:t>
      </w:r>
      <w:r w:rsidR="00223E71">
        <w:rPr>
          <w:sz w:val="24"/>
          <w:szCs w:val="24"/>
        </w:rPr>
        <w:t>is dar atsiranda ilgapirščių, kurie užuot kreipęsi į girininkijas ar m</w:t>
      </w:r>
      <w:r w:rsidR="00201C59">
        <w:rPr>
          <w:sz w:val="24"/>
          <w:szCs w:val="24"/>
        </w:rPr>
        <w:t xml:space="preserve">edelynus ir įsigiję eglutę už keletą eurų, </w:t>
      </w:r>
      <w:r w:rsidR="00857B6A">
        <w:rPr>
          <w:sz w:val="24"/>
          <w:szCs w:val="24"/>
        </w:rPr>
        <w:t xml:space="preserve">nuvažiuoja į mišką ir patys ją nusikerta </w:t>
      </w:r>
      <w:r w:rsidR="00201C59">
        <w:rPr>
          <w:sz w:val="24"/>
          <w:szCs w:val="24"/>
        </w:rPr>
        <w:t xml:space="preserve">– patį gražiausią, stipriausią ir perspektyviausią medelį. </w:t>
      </w:r>
      <w:r w:rsidR="00857B6A">
        <w:rPr>
          <w:sz w:val="24"/>
          <w:szCs w:val="24"/>
        </w:rPr>
        <w:t>Valstybinių miškų urėdija, n</w:t>
      </w:r>
      <w:r w:rsidR="00201C59">
        <w:rPr>
          <w:sz w:val="24"/>
          <w:szCs w:val="24"/>
        </w:rPr>
        <w:t>orėdama atkreipti visuomenės dėmesį į miškui daromą</w:t>
      </w:r>
      <w:r w:rsidR="00857B6A">
        <w:rPr>
          <w:sz w:val="24"/>
          <w:szCs w:val="24"/>
        </w:rPr>
        <w:t xml:space="preserve"> žalą, i</w:t>
      </w:r>
      <w:r w:rsidR="00201C59">
        <w:rPr>
          <w:sz w:val="24"/>
          <w:szCs w:val="24"/>
        </w:rPr>
        <w:t>šleido vaizdo filmuką,</w:t>
      </w:r>
      <w:r w:rsidR="00857B6A">
        <w:rPr>
          <w:sz w:val="24"/>
          <w:szCs w:val="24"/>
        </w:rPr>
        <w:t xml:space="preserve"> </w:t>
      </w:r>
      <w:r w:rsidR="00EA3682">
        <w:rPr>
          <w:sz w:val="24"/>
          <w:szCs w:val="24"/>
        </w:rPr>
        <w:t xml:space="preserve">raginantį </w:t>
      </w:r>
      <w:r w:rsidR="00857B6A">
        <w:rPr>
          <w:sz w:val="24"/>
          <w:szCs w:val="24"/>
        </w:rPr>
        <w:t xml:space="preserve">miške tausoti eglutes ir leisti joms </w:t>
      </w:r>
      <w:r w:rsidR="00CC33C7">
        <w:rPr>
          <w:sz w:val="24"/>
          <w:szCs w:val="24"/>
        </w:rPr>
        <w:t>užaugti</w:t>
      </w:r>
      <w:r w:rsidR="00201C59">
        <w:rPr>
          <w:sz w:val="24"/>
          <w:szCs w:val="24"/>
        </w:rPr>
        <w:t>:</w:t>
      </w:r>
      <w:r w:rsidR="00201C59" w:rsidRPr="00201C59">
        <w:t xml:space="preserve"> </w:t>
      </w:r>
      <w:hyperlink r:id="rId8" w:history="1">
        <w:r w:rsidR="00201C59" w:rsidRPr="00916925">
          <w:rPr>
            <w:rStyle w:val="Hipersaitas"/>
            <w:sz w:val="24"/>
            <w:szCs w:val="24"/>
          </w:rPr>
          <w:t>https://ww</w:t>
        </w:r>
        <w:r w:rsidR="00201C59" w:rsidRPr="00916925">
          <w:rPr>
            <w:rStyle w:val="Hipersaitas"/>
            <w:sz w:val="24"/>
            <w:szCs w:val="24"/>
          </w:rPr>
          <w:t>w</w:t>
        </w:r>
        <w:r w:rsidR="00201C59" w:rsidRPr="00916925">
          <w:rPr>
            <w:rStyle w:val="Hipersaitas"/>
            <w:sz w:val="24"/>
            <w:szCs w:val="24"/>
          </w:rPr>
          <w:t>.youtube.com/watch?v=ltmAviOprz0</w:t>
        </w:r>
      </w:hyperlink>
    </w:p>
    <w:p w14:paraId="69457823" w14:textId="77777777" w:rsidR="00A67526" w:rsidRDefault="00201C59" w:rsidP="006E65E8">
      <w:pPr>
        <w:tabs>
          <w:tab w:val="left" w:pos="709"/>
        </w:tabs>
        <w:spacing w:line="100" w:lineRule="atLeast"/>
        <w:jc w:val="both"/>
        <w:rPr>
          <w:sz w:val="24"/>
          <w:szCs w:val="24"/>
        </w:rPr>
      </w:pPr>
      <w:r>
        <w:rPr>
          <w:sz w:val="24"/>
          <w:szCs w:val="24"/>
        </w:rPr>
        <w:t xml:space="preserve">  </w:t>
      </w:r>
      <w:r w:rsidR="00223E71">
        <w:rPr>
          <w:sz w:val="24"/>
          <w:szCs w:val="24"/>
        </w:rPr>
        <w:t xml:space="preserve"> </w:t>
      </w:r>
    </w:p>
    <w:p w14:paraId="291EB653" w14:textId="77777777" w:rsidR="00857B6A" w:rsidRDefault="00857B6A" w:rsidP="006E65E8">
      <w:pPr>
        <w:tabs>
          <w:tab w:val="left" w:pos="709"/>
        </w:tabs>
        <w:spacing w:line="100" w:lineRule="atLeast"/>
        <w:jc w:val="both"/>
        <w:rPr>
          <w:sz w:val="24"/>
          <w:szCs w:val="24"/>
        </w:rPr>
      </w:pPr>
      <w:r w:rsidRPr="00857B6A">
        <w:rPr>
          <w:sz w:val="24"/>
          <w:szCs w:val="24"/>
        </w:rPr>
        <w:t>„</w:t>
      </w:r>
      <w:r w:rsidR="00CC33C7">
        <w:rPr>
          <w:sz w:val="24"/>
          <w:szCs w:val="24"/>
        </w:rPr>
        <w:t>Tikiu, kad švietėjiškomis ir geranoriškomis iniciatyvomis</w:t>
      </w:r>
      <w:r w:rsidR="00EA3682">
        <w:rPr>
          <w:sz w:val="24"/>
          <w:szCs w:val="24"/>
        </w:rPr>
        <w:t xml:space="preserve"> </w:t>
      </w:r>
      <w:r w:rsidR="00CC33C7">
        <w:rPr>
          <w:sz w:val="24"/>
          <w:szCs w:val="24"/>
        </w:rPr>
        <w:t xml:space="preserve">galime skatinti atsakingą elgesį miške. </w:t>
      </w:r>
      <w:r w:rsidRPr="00857B6A">
        <w:rPr>
          <w:sz w:val="24"/>
          <w:szCs w:val="24"/>
        </w:rPr>
        <w:t>Idėja prieš šventes dovanoti gyventojams eglių šakas gimė daugiau nei prieš dešimtmetį ir ilgainiui išplito – dabar  apima visą Lietuvą. Džiugu, kad šią iniciatyvą palaiko</w:t>
      </w:r>
      <w:r w:rsidR="00CC33C7">
        <w:rPr>
          <w:sz w:val="24"/>
          <w:szCs w:val="24"/>
        </w:rPr>
        <w:t xml:space="preserve"> daugybė gyventojų ir </w:t>
      </w:r>
      <w:r w:rsidRPr="00857B6A">
        <w:rPr>
          <w:sz w:val="24"/>
          <w:szCs w:val="24"/>
        </w:rPr>
        <w:t>visų Lietuvos savivaldybių administracijos</w:t>
      </w:r>
      <w:r w:rsidR="00CC33C7">
        <w:rPr>
          <w:sz w:val="24"/>
          <w:szCs w:val="24"/>
        </w:rPr>
        <w:t xml:space="preserve">, skiriančios </w:t>
      </w:r>
      <w:r w:rsidRPr="00857B6A">
        <w:rPr>
          <w:sz w:val="24"/>
          <w:szCs w:val="24"/>
        </w:rPr>
        <w:t xml:space="preserve">šakų dalinimo vietas miestų ir miestelių aikštėse“, </w:t>
      </w:r>
      <w:r w:rsidR="006E65E8" w:rsidRPr="006E65E8">
        <w:rPr>
          <w:sz w:val="24"/>
          <w:szCs w:val="24"/>
        </w:rPr>
        <w:t xml:space="preserve">– </w:t>
      </w:r>
      <w:r w:rsidRPr="00857B6A">
        <w:rPr>
          <w:sz w:val="24"/>
          <w:szCs w:val="24"/>
        </w:rPr>
        <w:t>sako M. Pulkauninkas.</w:t>
      </w:r>
    </w:p>
    <w:p w14:paraId="1A455F4D" w14:textId="77777777" w:rsidR="00CC33C7" w:rsidRDefault="00CC33C7" w:rsidP="006E65E8">
      <w:pPr>
        <w:tabs>
          <w:tab w:val="left" w:pos="709"/>
        </w:tabs>
        <w:spacing w:line="100" w:lineRule="atLeast"/>
        <w:jc w:val="both"/>
        <w:rPr>
          <w:sz w:val="24"/>
          <w:szCs w:val="24"/>
        </w:rPr>
      </w:pPr>
    </w:p>
    <w:p w14:paraId="7265DBF2" w14:textId="2AC1D9FA" w:rsidR="006E65E8" w:rsidRDefault="006E65E8" w:rsidP="006E65E8">
      <w:pPr>
        <w:tabs>
          <w:tab w:val="left" w:pos="709"/>
        </w:tabs>
        <w:spacing w:line="100" w:lineRule="atLeast"/>
        <w:jc w:val="both"/>
        <w:rPr>
          <w:sz w:val="24"/>
          <w:szCs w:val="24"/>
        </w:rPr>
      </w:pPr>
      <w:r w:rsidRPr="006E65E8">
        <w:rPr>
          <w:sz w:val="24"/>
          <w:szCs w:val="24"/>
        </w:rPr>
        <w:t xml:space="preserve">Šiais metais </w:t>
      </w:r>
      <w:r>
        <w:rPr>
          <w:sz w:val="24"/>
          <w:szCs w:val="24"/>
        </w:rPr>
        <w:t xml:space="preserve">visoje </w:t>
      </w:r>
      <w:r w:rsidRPr="006E65E8">
        <w:rPr>
          <w:sz w:val="24"/>
          <w:szCs w:val="24"/>
        </w:rPr>
        <w:t>Lietuvoje bus 120</w:t>
      </w:r>
      <w:r>
        <w:rPr>
          <w:sz w:val="24"/>
          <w:szCs w:val="24"/>
        </w:rPr>
        <w:t xml:space="preserve"> šakų dalinimo vietų. </w:t>
      </w:r>
      <w:r w:rsidRPr="00BC3975">
        <w:rPr>
          <w:sz w:val="24"/>
          <w:szCs w:val="24"/>
        </w:rPr>
        <w:t>Miškininkai gyventojų lauks populiariose susibūrimo vietose: Alytuje – Miesto aikštėje, Kaune – Rotušės ir Turgaus aikštėse</w:t>
      </w:r>
      <w:r w:rsidR="000A44CD">
        <w:rPr>
          <w:sz w:val="24"/>
          <w:szCs w:val="24"/>
        </w:rPr>
        <w:t>, Baltų prospekte</w:t>
      </w:r>
      <w:r w:rsidRPr="00BC3975">
        <w:rPr>
          <w:sz w:val="24"/>
          <w:szCs w:val="24"/>
        </w:rPr>
        <w:t>, Klaipėdoje – Teatro  aikštėje,  Panevėžyje – Laisvės aikštėje</w:t>
      </w:r>
      <w:r w:rsidR="000A44CD">
        <w:rPr>
          <w:sz w:val="24"/>
          <w:szCs w:val="24"/>
        </w:rPr>
        <w:t xml:space="preserve">, Šiauliuose </w:t>
      </w:r>
      <w:r w:rsidR="00911EDC">
        <w:rPr>
          <w:sz w:val="24"/>
          <w:szCs w:val="24"/>
        </w:rPr>
        <w:t>–</w:t>
      </w:r>
      <w:r w:rsidR="000A44CD">
        <w:rPr>
          <w:sz w:val="24"/>
          <w:szCs w:val="24"/>
        </w:rPr>
        <w:t xml:space="preserve"> </w:t>
      </w:r>
      <w:r w:rsidR="00911EDC">
        <w:rPr>
          <w:sz w:val="24"/>
          <w:szCs w:val="24"/>
        </w:rPr>
        <w:t>priešais miesto savivaldybę, taip pat Rėkyvoje</w:t>
      </w:r>
      <w:r w:rsidRPr="00BC3975">
        <w:rPr>
          <w:sz w:val="24"/>
          <w:szCs w:val="24"/>
        </w:rPr>
        <w:t xml:space="preserve">. Sostinėje šiais metais </w:t>
      </w:r>
      <w:r>
        <w:rPr>
          <w:sz w:val="24"/>
          <w:szCs w:val="24"/>
        </w:rPr>
        <w:t xml:space="preserve">eglės šakų bus dovanojama </w:t>
      </w:r>
      <w:r w:rsidR="007E4688">
        <w:rPr>
          <w:sz w:val="24"/>
          <w:szCs w:val="24"/>
        </w:rPr>
        <w:t>net šešiose mie</w:t>
      </w:r>
      <w:r>
        <w:rPr>
          <w:sz w:val="24"/>
          <w:szCs w:val="24"/>
        </w:rPr>
        <w:t>sto vietose: tr</w:t>
      </w:r>
      <w:r w:rsidRPr="00BC3975">
        <w:rPr>
          <w:sz w:val="24"/>
          <w:szCs w:val="24"/>
        </w:rPr>
        <w:t>adiciškai Katedros ir Rotušės aikštėse bei automobilių stovėjimo aikštelėse šalia prekybos centrų „Rimi“ Naujininkuose, Šiaurės miestelyje, Pilaitėje bei „DomusPro“ Pašilai</w:t>
      </w:r>
      <w:r>
        <w:rPr>
          <w:sz w:val="24"/>
          <w:szCs w:val="24"/>
        </w:rPr>
        <w:t xml:space="preserve">čiuose. Visą </w:t>
      </w:r>
      <w:r w:rsidRPr="00BC3975">
        <w:rPr>
          <w:sz w:val="24"/>
          <w:szCs w:val="24"/>
        </w:rPr>
        <w:t xml:space="preserve">„Parsinešk Kalėdas į savo namus“ šakų dalinimo vietų sąrašą galima rasti Valstybinių miškų urėdijos </w:t>
      </w:r>
      <w:r>
        <w:rPr>
          <w:sz w:val="24"/>
          <w:szCs w:val="24"/>
        </w:rPr>
        <w:t xml:space="preserve">interneto </w:t>
      </w:r>
      <w:r w:rsidRPr="00BC3975">
        <w:rPr>
          <w:sz w:val="24"/>
          <w:szCs w:val="24"/>
        </w:rPr>
        <w:t>svetainėje</w:t>
      </w:r>
      <w:r>
        <w:rPr>
          <w:sz w:val="24"/>
          <w:szCs w:val="24"/>
        </w:rPr>
        <w:t xml:space="preserve"> </w:t>
      </w:r>
      <w:hyperlink r:id="rId9" w:history="1">
        <w:r w:rsidRPr="00916925">
          <w:rPr>
            <w:rStyle w:val="Hipersaitas"/>
            <w:sz w:val="24"/>
            <w:szCs w:val="24"/>
          </w:rPr>
          <w:t>http://w</w:t>
        </w:r>
        <w:bookmarkStart w:id="1" w:name="_GoBack"/>
        <w:bookmarkEnd w:id="1"/>
        <w:r w:rsidRPr="00916925">
          <w:rPr>
            <w:rStyle w:val="Hipersaitas"/>
            <w:sz w:val="24"/>
            <w:szCs w:val="24"/>
          </w:rPr>
          <w:t>w</w:t>
        </w:r>
        <w:r w:rsidRPr="00916925">
          <w:rPr>
            <w:rStyle w:val="Hipersaitas"/>
            <w:sz w:val="24"/>
            <w:szCs w:val="24"/>
          </w:rPr>
          <w:t>w.vivmu.lt/lt/parsinesk-kaledas-i-savo-namus/</w:t>
        </w:r>
      </w:hyperlink>
    </w:p>
    <w:p w14:paraId="48B3BDFD" w14:textId="77777777" w:rsidR="00CC33C7" w:rsidRPr="006E65E8" w:rsidRDefault="006E65E8" w:rsidP="006E65E8">
      <w:pPr>
        <w:tabs>
          <w:tab w:val="left" w:pos="709"/>
        </w:tabs>
        <w:spacing w:line="100" w:lineRule="atLeast"/>
        <w:jc w:val="both"/>
        <w:rPr>
          <w:sz w:val="24"/>
          <w:szCs w:val="24"/>
        </w:rPr>
      </w:pPr>
      <w:r w:rsidRPr="00BC3975">
        <w:rPr>
          <w:sz w:val="24"/>
          <w:szCs w:val="24"/>
        </w:rPr>
        <w:t xml:space="preserve">  </w:t>
      </w:r>
    </w:p>
    <w:p w14:paraId="328C5C1E" w14:textId="5D7C046C" w:rsidR="00CC33C7" w:rsidRPr="00CC33C7" w:rsidRDefault="006E65E8" w:rsidP="007E4688">
      <w:pPr>
        <w:jc w:val="both"/>
        <w:rPr>
          <w:sz w:val="24"/>
          <w:szCs w:val="24"/>
        </w:rPr>
      </w:pPr>
      <w:r w:rsidRPr="006E65E8">
        <w:rPr>
          <w:sz w:val="24"/>
          <w:szCs w:val="24"/>
        </w:rPr>
        <w:t>Iniciatyva „Parsinešk Kalėdas į savo namus“ pritraukia tūkstančius Lietuvos gyventojų</w:t>
      </w:r>
      <w:r w:rsidR="007E4688">
        <w:rPr>
          <w:sz w:val="24"/>
          <w:szCs w:val="24"/>
        </w:rPr>
        <w:t>. P</w:t>
      </w:r>
      <w:r w:rsidRPr="006E65E8">
        <w:rPr>
          <w:sz w:val="24"/>
          <w:szCs w:val="24"/>
        </w:rPr>
        <w:t xml:space="preserve">ernai metais miškininkai iš viso išdalino </w:t>
      </w:r>
      <w:r w:rsidR="007E4688">
        <w:rPr>
          <w:sz w:val="24"/>
          <w:szCs w:val="24"/>
        </w:rPr>
        <w:t xml:space="preserve">daugiau nei </w:t>
      </w:r>
      <w:r w:rsidRPr="006E65E8">
        <w:rPr>
          <w:sz w:val="24"/>
          <w:szCs w:val="24"/>
        </w:rPr>
        <w:t>100 tūkst. eglišakių.</w:t>
      </w:r>
      <w:r>
        <w:rPr>
          <w:sz w:val="24"/>
          <w:szCs w:val="24"/>
        </w:rPr>
        <w:t xml:space="preserve"> </w:t>
      </w:r>
      <w:r w:rsidR="007E4688">
        <w:rPr>
          <w:sz w:val="24"/>
          <w:szCs w:val="24"/>
        </w:rPr>
        <w:t>Šiai iniciatyvai skirtos eglių šakos atvežamos i</w:t>
      </w:r>
      <w:r w:rsidR="003B7AED">
        <w:rPr>
          <w:sz w:val="24"/>
          <w:szCs w:val="24"/>
        </w:rPr>
        <w:t>š</w:t>
      </w:r>
      <w:r w:rsidR="007E4688">
        <w:rPr>
          <w:sz w:val="24"/>
          <w:szCs w:val="24"/>
        </w:rPr>
        <w:t xml:space="preserve"> kirtaviečių, taip racionaliai panaudojant miško išteklius. Šiais </w:t>
      </w:r>
      <w:r w:rsidR="00CC33C7" w:rsidRPr="00CC33C7">
        <w:rPr>
          <w:sz w:val="24"/>
          <w:szCs w:val="24"/>
        </w:rPr>
        <w:t xml:space="preserve">metais miškininkai, atsidėkodami už idėjos palaikymą, kiekvienam atėjusiam </w:t>
      </w:r>
      <w:r w:rsidR="007E4688">
        <w:rPr>
          <w:sz w:val="24"/>
          <w:szCs w:val="24"/>
        </w:rPr>
        <w:t xml:space="preserve">gyventojui </w:t>
      </w:r>
      <w:r w:rsidR="00CC33C7" w:rsidRPr="00CC33C7">
        <w:rPr>
          <w:sz w:val="24"/>
          <w:szCs w:val="24"/>
        </w:rPr>
        <w:t xml:space="preserve">dovanos </w:t>
      </w:r>
      <w:r w:rsidR="003B7AED">
        <w:rPr>
          <w:sz w:val="24"/>
          <w:szCs w:val="24"/>
        </w:rPr>
        <w:t>„</w:t>
      </w:r>
      <w:r w:rsidR="00CC33C7" w:rsidRPr="00CC33C7">
        <w:rPr>
          <w:sz w:val="24"/>
          <w:szCs w:val="24"/>
        </w:rPr>
        <w:t>SOS vaikų kaimo</w:t>
      </w:r>
      <w:r w:rsidR="003B7AED">
        <w:rPr>
          <w:sz w:val="24"/>
          <w:szCs w:val="24"/>
        </w:rPr>
        <w:t>“</w:t>
      </w:r>
      <w:r w:rsidR="00CC33C7" w:rsidRPr="00CC33C7">
        <w:rPr>
          <w:sz w:val="24"/>
          <w:szCs w:val="24"/>
        </w:rPr>
        <w:t xml:space="preserve"> vaikų pieštus atvirukus.</w:t>
      </w:r>
    </w:p>
    <w:p w14:paraId="4DB6B022" w14:textId="77777777" w:rsidR="00CC33C7" w:rsidRDefault="00CC33C7" w:rsidP="006E65E8">
      <w:pPr>
        <w:tabs>
          <w:tab w:val="left" w:pos="709"/>
        </w:tabs>
        <w:spacing w:line="100" w:lineRule="atLeast"/>
        <w:jc w:val="both"/>
        <w:rPr>
          <w:sz w:val="24"/>
          <w:szCs w:val="24"/>
        </w:rPr>
      </w:pPr>
    </w:p>
    <w:p w14:paraId="748FDBE5" w14:textId="77777777" w:rsidR="00F048C7" w:rsidRPr="00BC3975" w:rsidRDefault="00F048C7" w:rsidP="006E65E8">
      <w:pPr>
        <w:tabs>
          <w:tab w:val="left" w:pos="709"/>
        </w:tabs>
        <w:spacing w:line="100" w:lineRule="atLeast"/>
        <w:jc w:val="both"/>
        <w:rPr>
          <w:sz w:val="24"/>
          <w:szCs w:val="24"/>
        </w:rPr>
      </w:pPr>
    </w:p>
    <w:p w14:paraId="4DF3CE56" w14:textId="77777777" w:rsidR="004C4F02" w:rsidRPr="00BC3975" w:rsidRDefault="00A56852" w:rsidP="006E65E8">
      <w:pPr>
        <w:tabs>
          <w:tab w:val="left" w:pos="709"/>
        </w:tabs>
        <w:spacing w:line="100" w:lineRule="atLeast"/>
        <w:jc w:val="both"/>
        <w:rPr>
          <w:sz w:val="24"/>
          <w:szCs w:val="24"/>
        </w:rPr>
      </w:pPr>
      <w:r w:rsidRPr="00BC3975">
        <w:rPr>
          <w:sz w:val="24"/>
          <w:szCs w:val="24"/>
        </w:rPr>
        <w:lastRenderedPageBreak/>
        <w:t xml:space="preserve">Valstybinių miškų urėdija vykdo kompleksinę miškų ūkio veiklą ir yra svarbi šalies miškų ūkio sektoriaus plėtros dalyvė. Įmonė rūpinasi šalies miškingumu, diegia pažangias miškų įveisimo, atkūrimo, apsaugos, tvarkymo ir išteklių naudojimo technologijas, prižiūri valstybiniuose ir privačiuose miškuose esančius kelius ir </w:t>
      </w:r>
      <w:r w:rsidR="002A4562" w:rsidRPr="00BC3975">
        <w:rPr>
          <w:sz w:val="24"/>
          <w:szCs w:val="24"/>
        </w:rPr>
        <w:t>saugo miškus nuo gaisrų.</w:t>
      </w:r>
    </w:p>
    <w:p w14:paraId="1D3F93AF" w14:textId="77777777" w:rsidR="004C4F02" w:rsidRPr="00BC3975" w:rsidRDefault="004C4F02" w:rsidP="006E65E8">
      <w:pPr>
        <w:tabs>
          <w:tab w:val="left" w:pos="709"/>
        </w:tabs>
        <w:spacing w:line="100" w:lineRule="atLeast"/>
        <w:jc w:val="both"/>
        <w:rPr>
          <w:sz w:val="24"/>
          <w:szCs w:val="24"/>
        </w:rPr>
      </w:pPr>
    </w:p>
    <w:p w14:paraId="2B115D45" w14:textId="77777777" w:rsidR="00D842D9" w:rsidRPr="00BC3975" w:rsidRDefault="00D842D9" w:rsidP="006E65E8">
      <w:pPr>
        <w:tabs>
          <w:tab w:val="left" w:pos="709"/>
        </w:tabs>
        <w:spacing w:line="100" w:lineRule="atLeast"/>
        <w:jc w:val="both"/>
        <w:rPr>
          <w:sz w:val="24"/>
          <w:szCs w:val="24"/>
        </w:rPr>
      </w:pPr>
      <w:r w:rsidRPr="00BC3975">
        <w:rPr>
          <w:sz w:val="24"/>
          <w:szCs w:val="24"/>
        </w:rPr>
        <w:t>Šiuo metu vienas pagrindinių Valstybinių miškų urėdijos veiklos prioritetų – sėkmingai užbaigti valstybinių miškų valdymo konsolidaciją, apjungti įmonės padalinių bendrąsias administracines funkcijas, centralizuotai organizuoti medienos ruošą.</w:t>
      </w:r>
    </w:p>
    <w:bookmarkEnd w:id="0"/>
    <w:p w14:paraId="5433D87D" w14:textId="77777777" w:rsidR="00B13091" w:rsidRPr="00BC3975" w:rsidRDefault="00B13091" w:rsidP="006E65E8">
      <w:pPr>
        <w:jc w:val="both"/>
      </w:pPr>
    </w:p>
    <w:p w14:paraId="640504A1" w14:textId="77777777" w:rsidR="00F800F6" w:rsidRPr="00BC3975" w:rsidRDefault="00F800F6" w:rsidP="006E65E8">
      <w:pPr>
        <w:jc w:val="both"/>
        <w:rPr>
          <w:sz w:val="20"/>
        </w:rPr>
      </w:pPr>
    </w:p>
    <w:p w14:paraId="2F8F90CC" w14:textId="77777777" w:rsidR="002A4562" w:rsidRPr="00BC3975" w:rsidRDefault="00425711" w:rsidP="006E65E8">
      <w:pPr>
        <w:jc w:val="both"/>
        <w:rPr>
          <w:sz w:val="20"/>
        </w:rPr>
      </w:pPr>
      <w:r w:rsidRPr="00BC3975">
        <w:rPr>
          <w:sz w:val="20"/>
        </w:rPr>
        <w:t xml:space="preserve">Daugiau informacijos: </w:t>
      </w:r>
    </w:p>
    <w:p w14:paraId="31B2A2B3" w14:textId="77777777" w:rsidR="00B13091" w:rsidRPr="00BC3975" w:rsidRDefault="00425711" w:rsidP="006E65E8">
      <w:pPr>
        <w:jc w:val="both"/>
        <w:rPr>
          <w:rStyle w:val="Hipersaitas"/>
          <w:sz w:val="20"/>
        </w:rPr>
      </w:pPr>
      <w:r w:rsidRPr="00BC3975">
        <w:rPr>
          <w:sz w:val="20"/>
        </w:rPr>
        <w:t>Lina Liepytė</w:t>
      </w:r>
      <w:r w:rsidR="007A2DC0" w:rsidRPr="00BC3975">
        <w:rPr>
          <w:sz w:val="20"/>
        </w:rPr>
        <w:t>, tel. 8 6</w:t>
      </w:r>
      <w:r w:rsidRPr="00BC3975">
        <w:rPr>
          <w:sz w:val="20"/>
        </w:rPr>
        <w:t>04 85460</w:t>
      </w:r>
      <w:r w:rsidR="007A2DC0" w:rsidRPr="00BC3975">
        <w:rPr>
          <w:sz w:val="20"/>
        </w:rPr>
        <w:t xml:space="preserve">, el. p. </w:t>
      </w:r>
      <w:hyperlink r:id="rId10" w:history="1">
        <w:r w:rsidRPr="00BC3975">
          <w:rPr>
            <w:rStyle w:val="Hipersaitas"/>
            <w:sz w:val="20"/>
          </w:rPr>
          <w:t>lina.liepyte@vivmu.lt</w:t>
        </w:r>
      </w:hyperlink>
    </w:p>
    <w:p w14:paraId="2D187689" w14:textId="77777777" w:rsidR="005E5B6D" w:rsidRPr="00BC3975" w:rsidRDefault="005E5B6D" w:rsidP="006E65E8">
      <w:pPr>
        <w:jc w:val="both"/>
        <w:rPr>
          <w:sz w:val="20"/>
        </w:rPr>
      </w:pPr>
    </w:p>
    <w:sectPr w:rsidR="005E5B6D" w:rsidRPr="00BC3975" w:rsidSect="00B13091">
      <w:headerReference w:type="first" r:id="rId11"/>
      <w:pgSz w:w="11907" w:h="16840" w:code="9"/>
      <w:pgMar w:top="1418" w:right="992" w:bottom="1134" w:left="1701" w:header="1701" w:footer="343" w:gutter="0"/>
      <w:cols w:space="1296"/>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7C0D77" w16cid:durableId="1FB8F9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8BEB0" w14:textId="77777777" w:rsidR="00E74D4D" w:rsidRDefault="00E74D4D">
      <w:r>
        <w:separator/>
      </w:r>
    </w:p>
  </w:endnote>
  <w:endnote w:type="continuationSeparator" w:id="0">
    <w:p w14:paraId="6BC43F68" w14:textId="77777777" w:rsidR="00E74D4D" w:rsidRDefault="00E7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D75CA" w14:textId="77777777" w:rsidR="00E74D4D" w:rsidRDefault="00E74D4D">
      <w:r>
        <w:separator/>
      </w:r>
    </w:p>
  </w:footnote>
  <w:footnote w:type="continuationSeparator" w:id="0">
    <w:p w14:paraId="725E819B" w14:textId="77777777" w:rsidR="00E74D4D" w:rsidRDefault="00E74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57BC" w14:textId="77777777" w:rsidR="00C72156" w:rsidRDefault="00291AA8" w:rsidP="00291AA8">
    <w:pPr>
      <w:pStyle w:val="Antrats"/>
      <w:tabs>
        <w:tab w:val="clear" w:pos="4153"/>
        <w:tab w:val="clear" w:pos="9100"/>
        <w:tab w:val="center" w:pos="4749"/>
      </w:tabs>
      <w:jc w:val="right"/>
      <w:rPr>
        <w:rFonts w:ascii="Times New Roman" w:hAnsi="Times New Roman"/>
        <w:sz w:val="24"/>
      </w:rPr>
    </w:pPr>
    <w:r>
      <w:rPr>
        <w:rFonts w:ascii="Arial" w:hAnsi="Arial"/>
        <w:noProof/>
        <w:spacing w:val="8"/>
        <w:lang w:val="en-GB" w:eastAsia="en-GB"/>
      </w:rPr>
      <mc:AlternateContent>
        <mc:Choice Requires="wps">
          <w:drawing>
            <wp:anchor distT="0" distB="0" distL="114300" distR="114300" simplePos="0" relativeHeight="251657728" behindDoc="0" locked="0" layoutInCell="1" allowOverlap="1" wp14:anchorId="156983BF" wp14:editId="0BEFE658">
              <wp:simplePos x="0" y="0"/>
              <wp:positionH relativeFrom="margin">
                <wp:posOffset>-187325</wp:posOffset>
              </wp:positionH>
              <wp:positionV relativeFrom="paragraph">
                <wp:posOffset>-106680</wp:posOffset>
              </wp:positionV>
              <wp:extent cx="603821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123F0B"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75pt,-8.4pt" to="460.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44O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">
              <w10:wrap anchorx="margin"/>
            </v:line>
          </w:pict>
        </mc:Fallback>
      </mc:AlternateContent>
    </w:r>
    <w:r w:rsidR="005E2CF0">
      <w:rPr>
        <w:rFonts w:ascii="Arial" w:hAnsi="Arial"/>
        <w:noProof/>
        <w:spacing w:val="8"/>
        <w:lang w:val="en-GB" w:eastAsia="en-GB"/>
      </w:rPr>
      <mc:AlternateContent>
        <mc:Choice Requires="wps">
          <w:drawing>
            <wp:anchor distT="0" distB="0" distL="114300" distR="114300" simplePos="0" relativeHeight="251658752" behindDoc="0" locked="0" layoutInCell="1" allowOverlap="1" wp14:anchorId="0D647B0A" wp14:editId="62D0E388">
              <wp:simplePos x="0" y="0"/>
              <wp:positionH relativeFrom="margin">
                <wp:align>center</wp:align>
              </wp:positionH>
              <wp:positionV relativeFrom="paragraph">
                <wp:posOffset>-904875</wp:posOffset>
              </wp:positionV>
              <wp:extent cx="6075045" cy="716280"/>
              <wp:effectExtent l="0" t="0" r="190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5045" cy="716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B5BB64" w14:textId="77777777" w:rsidR="00806FBF" w:rsidRDefault="00D405BE" w:rsidP="00C72156">
                          <w:pPr>
                            <w:pStyle w:val="Antrats"/>
                            <w:spacing w:before="120" w:line="360" w:lineRule="auto"/>
                            <w:jc w:val="center"/>
                            <w:rPr>
                              <w:rFonts w:ascii="Times New Roman" w:hAnsi="Times New Roman"/>
                              <w:b/>
                              <w:sz w:val="24"/>
                            </w:rPr>
                          </w:pPr>
                          <w:r>
                            <w:rPr>
                              <w:rFonts w:ascii="Times New Roman" w:hAnsi="Times New Roman"/>
                              <w:b/>
                              <w:caps/>
                              <w:sz w:val="24"/>
                            </w:rPr>
                            <w:t>Valstybės Įmonė Valstybinių miškų urėdija</w:t>
                          </w:r>
                          <w:r w:rsidR="00D53341">
                            <w:rPr>
                              <w:rFonts w:ascii="Times New Roman" w:hAnsi="Times New Roman"/>
                              <w:b/>
                              <w:caps/>
                              <w:sz w:val="24"/>
                            </w:rPr>
                            <w:t xml:space="preserve"> </w:t>
                          </w:r>
                          <w:r w:rsidR="00D53341">
                            <w:rPr>
                              <w:noProof/>
                              <w:lang w:val="en-GB" w:eastAsia="en-GB"/>
                            </w:rPr>
                            <w:drawing>
                              <wp:inline distT="0" distB="0" distL="0" distR="0" wp14:anchorId="6CDB4872" wp14:editId="33771C59">
                                <wp:extent cx="556260" cy="556260"/>
                                <wp:effectExtent l="0" t="0" r="0" b="0"/>
                                <wp:docPr id="10" name="Picture 37" descr="VIVMU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IVMU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14:paraId="10E29CC9" w14:textId="77777777" w:rsidR="005E2CF0" w:rsidRDefault="005E2CF0" w:rsidP="00C72156">
                          <w:pPr>
                            <w:pStyle w:val="Antrats"/>
                            <w:jc w:val="center"/>
                            <w:rPr>
                              <w:rFonts w:ascii="Arial" w:hAnsi="Arial"/>
                              <w:noProof/>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82BBAA" id="Rectangle 3" o:spid="_x0000_s1026" style="position:absolute;left:0;text-align:left;margin-left:0;margin-top:-71.25pt;width:478.35pt;height:56.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" filled="f" stroked="f" strokeweight="1pt">
              <v:textbox inset="1pt,1pt,1pt,1pt">
                <w:txbxContent>
                  <w:p w:rsidR="00806FBF" w:rsidRDefault="00D405BE" w:rsidP="00C72156">
                    <w:pPr>
                      <w:pStyle w:val="Antrats"/>
                      <w:spacing w:before="120" w:line="360" w:lineRule="auto"/>
                      <w:jc w:val="center"/>
                      <w:rPr>
                        <w:rFonts w:ascii="Times New Roman" w:hAnsi="Times New Roman"/>
                        <w:b/>
                        <w:sz w:val="24"/>
                      </w:rPr>
                    </w:pPr>
                    <w:r>
                      <w:rPr>
                        <w:rFonts w:ascii="Times New Roman" w:hAnsi="Times New Roman"/>
                        <w:b/>
                        <w:caps/>
                        <w:sz w:val="24"/>
                      </w:rPr>
                      <w:t>Valstybės Įmonė Valstybinių miškų urėdija</w:t>
                    </w:r>
                    <w:r w:rsidR="00D53341">
                      <w:rPr>
                        <w:rFonts w:ascii="Times New Roman" w:hAnsi="Times New Roman"/>
                        <w:b/>
                        <w:caps/>
                        <w:sz w:val="24"/>
                      </w:rPr>
                      <w:t xml:space="preserve"> </w:t>
                    </w:r>
                    <w:r w:rsidR="00D53341">
                      <w:rPr>
                        <w:noProof/>
                        <w:lang w:val="en-US"/>
                      </w:rPr>
                      <w:drawing>
                        <wp:inline distT="0" distB="0" distL="0" distR="0" wp14:anchorId="240C3B96" wp14:editId="04569E2C">
                          <wp:extent cx="556260" cy="556260"/>
                          <wp:effectExtent l="0" t="0" r="0" b="0"/>
                          <wp:docPr id="10" name="Picture 37" descr="VIVMU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IVMU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5E2CF0" w:rsidRDefault="005E2CF0" w:rsidP="00C72156">
                    <w:pPr>
                      <w:pStyle w:val="Antrats"/>
                      <w:jc w:val="center"/>
                      <w:rPr>
                        <w:rFonts w:ascii="Arial" w:hAnsi="Arial"/>
                        <w:noProof/>
                        <w:sz w:val="16"/>
                      </w:rPr>
                    </w:pPr>
                  </w:p>
                </w:txbxContent>
              </v:textbox>
              <w10:wrap anchorx="margin"/>
            </v:rect>
          </w:pict>
        </mc:Fallback>
      </mc:AlternateContent>
    </w:r>
    <w:r w:rsidR="00043527">
      <w:tab/>
    </w:r>
    <w:r w:rsidR="00194A24">
      <w:rPr>
        <w:rFonts w:ascii="Times New Roman" w:hAnsi="Times New Roman"/>
        <w:sz w:val="24"/>
      </w:rPr>
      <w:t xml:space="preserve">    P</w:t>
    </w:r>
    <w:r w:rsidR="00D53341" w:rsidRPr="00D53341">
      <w:rPr>
        <w:rFonts w:ascii="Times New Roman" w:hAnsi="Times New Roman"/>
        <w:sz w:val="24"/>
      </w:rPr>
      <w:t>ranešimas žiniasklaidai</w:t>
    </w:r>
  </w:p>
  <w:p w14:paraId="463E86FD" w14:textId="250DD9F0" w:rsidR="006A12CA" w:rsidRPr="009374A6" w:rsidRDefault="009374A6" w:rsidP="00291AA8">
    <w:pPr>
      <w:pStyle w:val="Antrats"/>
      <w:tabs>
        <w:tab w:val="clear" w:pos="4153"/>
        <w:tab w:val="clear" w:pos="9100"/>
        <w:tab w:val="center" w:pos="4749"/>
      </w:tabs>
      <w:jc w:val="right"/>
      <w:rPr>
        <w:rFonts w:ascii="Times New Roman" w:hAnsi="Times New Roman"/>
        <w:sz w:val="24"/>
        <w:lang w:val="en-GB"/>
      </w:rPr>
    </w:pPr>
    <w:r>
      <w:rPr>
        <w:rFonts w:ascii="Times New Roman" w:hAnsi="Times New Roman"/>
        <w:sz w:val="24"/>
        <w:lang w:val="en-US"/>
      </w:rPr>
      <w:t xml:space="preserve">2018 </w:t>
    </w:r>
    <w:r w:rsidR="009F5A1A">
      <w:rPr>
        <w:rFonts w:ascii="Times New Roman" w:hAnsi="Times New Roman"/>
        <w:sz w:val="24"/>
        <w:lang w:val="en-GB"/>
      </w:rPr>
      <w:t>1</w:t>
    </w:r>
    <w:r w:rsidR="003E228F">
      <w:rPr>
        <w:rFonts w:ascii="Times New Roman" w:hAnsi="Times New Roman"/>
        <w:sz w:val="24"/>
        <w:lang w:val="en-GB"/>
      </w:rPr>
      <w:t>2</w:t>
    </w:r>
    <w:r w:rsidR="006125F5">
      <w:rPr>
        <w:rFonts w:ascii="Times New Roman" w:hAnsi="Times New Roman"/>
        <w:sz w:val="24"/>
        <w:lang w:val="en-GB"/>
      </w:rPr>
      <w:t xml:space="preserve"> </w:t>
    </w:r>
    <w:r w:rsidR="008B03A3">
      <w:rPr>
        <w:rFonts w:ascii="Times New Roman" w:hAnsi="Times New Roman"/>
        <w:sz w:val="24"/>
        <w:lang w:val="en-GB"/>
      </w:rPr>
      <w:t>1</w:t>
    </w:r>
    <w:r w:rsidR="00992FDA">
      <w:rPr>
        <w:rFonts w:ascii="Times New Roman" w:hAnsi="Times New Roman"/>
        <w:sz w:val="24"/>
        <w:lang w:val="en-GB"/>
      </w:rPr>
      <w:t>1</w:t>
    </w:r>
  </w:p>
  <w:p w14:paraId="67CD7186" w14:textId="77777777" w:rsidR="00326456" w:rsidRPr="00326456" w:rsidRDefault="00326456" w:rsidP="00406EB6">
    <w:pPr>
      <w:pStyle w:val="Antrats"/>
      <w:ind w:left="-142" w:firstLine="142"/>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6EE"/>
    <w:multiLevelType w:val="multilevel"/>
    <w:tmpl w:val="B09620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2" w15:restartNumberingAfterBreak="0">
    <w:nsid w:val="421F5332"/>
    <w:multiLevelType w:val="multilevel"/>
    <w:tmpl w:val="DC369F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ABE297D"/>
    <w:multiLevelType w:val="multilevel"/>
    <w:tmpl w:val="93B4CF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D661835"/>
    <w:multiLevelType w:val="multilevel"/>
    <w:tmpl w:val="E30AB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
    <w:lvlOverride w:ilvl="0">
      <w:lvl w:ilvl="0">
        <w:start w:val="1"/>
        <w:numFmt w:val="decimal"/>
        <w:lvlText w:val="%1."/>
        <w:legacy w:legacy="1" w:legacySpace="0" w:legacyIndent="360"/>
        <w:lvlJc w:val="left"/>
        <w:pPr>
          <w:ind w:left="360" w:hanging="360"/>
        </w:pPr>
      </w:lvl>
    </w:lvlOverride>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6145" fill="f" fillcolor="white" stroke="f">
      <v:fill color="white" on="f"/>
      <v:stroke on="f"/>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42"/>
    <w:rsid w:val="0000721F"/>
    <w:rsid w:val="00015FAC"/>
    <w:rsid w:val="00016D6C"/>
    <w:rsid w:val="0003223E"/>
    <w:rsid w:val="00034755"/>
    <w:rsid w:val="0003713D"/>
    <w:rsid w:val="00043527"/>
    <w:rsid w:val="00046771"/>
    <w:rsid w:val="000622F5"/>
    <w:rsid w:val="00063693"/>
    <w:rsid w:val="00067E14"/>
    <w:rsid w:val="00071850"/>
    <w:rsid w:val="00075E9B"/>
    <w:rsid w:val="00085656"/>
    <w:rsid w:val="00085FD4"/>
    <w:rsid w:val="00092A16"/>
    <w:rsid w:val="000A44CD"/>
    <w:rsid w:val="000B05FA"/>
    <w:rsid w:val="000B2085"/>
    <w:rsid w:val="000B3A6B"/>
    <w:rsid w:val="000B3C71"/>
    <w:rsid w:val="000B3D61"/>
    <w:rsid w:val="000B76CF"/>
    <w:rsid w:val="000C0CCA"/>
    <w:rsid w:val="000C463B"/>
    <w:rsid w:val="000D1C5B"/>
    <w:rsid w:val="000E47E6"/>
    <w:rsid w:val="000F1112"/>
    <w:rsid w:val="000F13CF"/>
    <w:rsid w:val="000F6139"/>
    <w:rsid w:val="000F723A"/>
    <w:rsid w:val="001005F8"/>
    <w:rsid w:val="0012538B"/>
    <w:rsid w:val="001256E1"/>
    <w:rsid w:val="00127590"/>
    <w:rsid w:val="00131526"/>
    <w:rsid w:val="0013652E"/>
    <w:rsid w:val="00142D42"/>
    <w:rsid w:val="00147278"/>
    <w:rsid w:val="00151120"/>
    <w:rsid w:val="00155398"/>
    <w:rsid w:val="001663F3"/>
    <w:rsid w:val="00172E41"/>
    <w:rsid w:val="00176D95"/>
    <w:rsid w:val="00185015"/>
    <w:rsid w:val="001920DB"/>
    <w:rsid w:val="00194A24"/>
    <w:rsid w:val="001B152A"/>
    <w:rsid w:val="001C03EA"/>
    <w:rsid w:val="001D2455"/>
    <w:rsid w:val="001D26AC"/>
    <w:rsid w:val="001D6C1D"/>
    <w:rsid w:val="001E7323"/>
    <w:rsid w:val="001F4A37"/>
    <w:rsid w:val="00201C59"/>
    <w:rsid w:val="002028FD"/>
    <w:rsid w:val="00206D4F"/>
    <w:rsid w:val="002104BA"/>
    <w:rsid w:val="00223E71"/>
    <w:rsid w:val="00233775"/>
    <w:rsid w:val="002344B2"/>
    <w:rsid w:val="002376B0"/>
    <w:rsid w:val="002401B9"/>
    <w:rsid w:val="00240908"/>
    <w:rsid w:val="00247F48"/>
    <w:rsid w:val="00251C92"/>
    <w:rsid w:val="00255005"/>
    <w:rsid w:val="0026454E"/>
    <w:rsid w:val="00274001"/>
    <w:rsid w:val="00281E2C"/>
    <w:rsid w:val="00283332"/>
    <w:rsid w:val="00286DA4"/>
    <w:rsid w:val="00291AA8"/>
    <w:rsid w:val="002A4562"/>
    <w:rsid w:val="002B3BAA"/>
    <w:rsid w:val="002C01FB"/>
    <w:rsid w:val="002C4136"/>
    <w:rsid w:val="002C55F1"/>
    <w:rsid w:val="002C6964"/>
    <w:rsid w:val="002D0352"/>
    <w:rsid w:val="002D307B"/>
    <w:rsid w:val="002E21A6"/>
    <w:rsid w:val="002E4C73"/>
    <w:rsid w:val="002E50F9"/>
    <w:rsid w:val="00304AB1"/>
    <w:rsid w:val="00311D49"/>
    <w:rsid w:val="0031332A"/>
    <w:rsid w:val="00314FD3"/>
    <w:rsid w:val="00315A07"/>
    <w:rsid w:val="003179C1"/>
    <w:rsid w:val="00326456"/>
    <w:rsid w:val="003318B9"/>
    <w:rsid w:val="00333814"/>
    <w:rsid w:val="0033714C"/>
    <w:rsid w:val="00355CED"/>
    <w:rsid w:val="00376B86"/>
    <w:rsid w:val="00377EA5"/>
    <w:rsid w:val="00386682"/>
    <w:rsid w:val="00394E7A"/>
    <w:rsid w:val="003A296D"/>
    <w:rsid w:val="003A340E"/>
    <w:rsid w:val="003A3A99"/>
    <w:rsid w:val="003A5C10"/>
    <w:rsid w:val="003B03D5"/>
    <w:rsid w:val="003B4F61"/>
    <w:rsid w:val="003B7AED"/>
    <w:rsid w:val="003D251A"/>
    <w:rsid w:val="003D34E0"/>
    <w:rsid w:val="003E228F"/>
    <w:rsid w:val="003E4F90"/>
    <w:rsid w:val="003F4174"/>
    <w:rsid w:val="00405E2A"/>
    <w:rsid w:val="00406373"/>
    <w:rsid w:val="00406EB6"/>
    <w:rsid w:val="00407CDC"/>
    <w:rsid w:val="0041244A"/>
    <w:rsid w:val="00415B4B"/>
    <w:rsid w:val="00425711"/>
    <w:rsid w:val="00426808"/>
    <w:rsid w:val="00431006"/>
    <w:rsid w:val="0043309A"/>
    <w:rsid w:val="0043589F"/>
    <w:rsid w:val="00442A3F"/>
    <w:rsid w:val="00445CC1"/>
    <w:rsid w:val="00447CEE"/>
    <w:rsid w:val="004503EB"/>
    <w:rsid w:val="00464BC1"/>
    <w:rsid w:val="00476277"/>
    <w:rsid w:val="00476279"/>
    <w:rsid w:val="0048022C"/>
    <w:rsid w:val="00494666"/>
    <w:rsid w:val="0049558B"/>
    <w:rsid w:val="004A2048"/>
    <w:rsid w:val="004B2745"/>
    <w:rsid w:val="004C155C"/>
    <w:rsid w:val="004C1BBC"/>
    <w:rsid w:val="004C4F02"/>
    <w:rsid w:val="004C5771"/>
    <w:rsid w:val="004C5C45"/>
    <w:rsid w:val="004D0F90"/>
    <w:rsid w:val="004D5A7E"/>
    <w:rsid w:val="004E07F4"/>
    <w:rsid w:val="004E1642"/>
    <w:rsid w:val="004E28AA"/>
    <w:rsid w:val="004F4F8C"/>
    <w:rsid w:val="004F5D46"/>
    <w:rsid w:val="005048D5"/>
    <w:rsid w:val="0051329D"/>
    <w:rsid w:val="00513D7B"/>
    <w:rsid w:val="00535A1E"/>
    <w:rsid w:val="00536ACC"/>
    <w:rsid w:val="00552975"/>
    <w:rsid w:val="00557EB2"/>
    <w:rsid w:val="005602B9"/>
    <w:rsid w:val="00561063"/>
    <w:rsid w:val="0056731A"/>
    <w:rsid w:val="005708DD"/>
    <w:rsid w:val="00572285"/>
    <w:rsid w:val="00583A99"/>
    <w:rsid w:val="00583E4E"/>
    <w:rsid w:val="0058692B"/>
    <w:rsid w:val="005A4AA7"/>
    <w:rsid w:val="005A7B3D"/>
    <w:rsid w:val="005B1C4E"/>
    <w:rsid w:val="005C05A9"/>
    <w:rsid w:val="005C2145"/>
    <w:rsid w:val="005C2BED"/>
    <w:rsid w:val="005C4261"/>
    <w:rsid w:val="005D6097"/>
    <w:rsid w:val="005E2CF0"/>
    <w:rsid w:val="005E4044"/>
    <w:rsid w:val="005E50F0"/>
    <w:rsid w:val="005E5303"/>
    <w:rsid w:val="005E5B6D"/>
    <w:rsid w:val="005E60C2"/>
    <w:rsid w:val="005F0691"/>
    <w:rsid w:val="00600533"/>
    <w:rsid w:val="00603104"/>
    <w:rsid w:val="006125F5"/>
    <w:rsid w:val="00615396"/>
    <w:rsid w:val="0062022F"/>
    <w:rsid w:val="00621C61"/>
    <w:rsid w:val="00622486"/>
    <w:rsid w:val="00623122"/>
    <w:rsid w:val="00624BFB"/>
    <w:rsid w:val="00627D74"/>
    <w:rsid w:val="0064405A"/>
    <w:rsid w:val="00652C77"/>
    <w:rsid w:val="00664CD0"/>
    <w:rsid w:val="00674777"/>
    <w:rsid w:val="00683912"/>
    <w:rsid w:val="0069074C"/>
    <w:rsid w:val="00691526"/>
    <w:rsid w:val="006A12CA"/>
    <w:rsid w:val="006A35BC"/>
    <w:rsid w:val="006A4775"/>
    <w:rsid w:val="006C00A8"/>
    <w:rsid w:val="006C3736"/>
    <w:rsid w:val="006C47D0"/>
    <w:rsid w:val="006E1D61"/>
    <w:rsid w:val="006E267E"/>
    <w:rsid w:val="006E65E8"/>
    <w:rsid w:val="007023D8"/>
    <w:rsid w:val="00703E26"/>
    <w:rsid w:val="00704E88"/>
    <w:rsid w:val="007102B9"/>
    <w:rsid w:val="0071607C"/>
    <w:rsid w:val="007164D5"/>
    <w:rsid w:val="00717D56"/>
    <w:rsid w:val="00721E18"/>
    <w:rsid w:val="00722150"/>
    <w:rsid w:val="0072364D"/>
    <w:rsid w:val="00723F34"/>
    <w:rsid w:val="00727D1D"/>
    <w:rsid w:val="007340E6"/>
    <w:rsid w:val="0073553D"/>
    <w:rsid w:val="00741ED6"/>
    <w:rsid w:val="007426F6"/>
    <w:rsid w:val="0074366F"/>
    <w:rsid w:val="00747086"/>
    <w:rsid w:val="00753380"/>
    <w:rsid w:val="007536A2"/>
    <w:rsid w:val="007549A5"/>
    <w:rsid w:val="00755CFA"/>
    <w:rsid w:val="007631FC"/>
    <w:rsid w:val="0076585A"/>
    <w:rsid w:val="00766910"/>
    <w:rsid w:val="00775B47"/>
    <w:rsid w:val="007806B5"/>
    <w:rsid w:val="007837DD"/>
    <w:rsid w:val="00787BE1"/>
    <w:rsid w:val="007914E3"/>
    <w:rsid w:val="00794D6E"/>
    <w:rsid w:val="00795488"/>
    <w:rsid w:val="0079589C"/>
    <w:rsid w:val="007A22BC"/>
    <w:rsid w:val="007A2DC0"/>
    <w:rsid w:val="007B6C4A"/>
    <w:rsid w:val="007C0E67"/>
    <w:rsid w:val="007C333A"/>
    <w:rsid w:val="007D1094"/>
    <w:rsid w:val="007D44E8"/>
    <w:rsid w:val="007D5967"/>
    <w:rsid w:val="007E4688"/>
    <w:rsid w:val="00800184"/>
    <w:rsid w:val="00806FBF"/>
    <w:rsid w:val="00812C4F"/>
    <w:rsid w:val="00820E7A"/>
    <w:rsid w:val="00824060"/>
    <w:rsid w:val="0084047D"/>
    <w:rsid w:val="00840ABC"/>
    <w:rsid w:val="00857B6A"/>
    <w:rsid w:val="00873252"/>
    <w:rsid w:val="00875195"/>
    <w:rsid w:val="008915F1"/>
    <w:rsid w:val="008A1411"/>
    <w:rsid w:val="008A2A62"/>
    <w:rsid w:val="008A7588"/>
    <w:rsid w:val="008B03A3"/>
    <w:rsid w:val="008B36CD"/>
    <w:rsid w:val="008B770B"/>
    <w:rsid w:val="008E16AF"/>
    <w:rsid w:val="008E36B3"/>
    <w:rsid w:val="008E7ECF"/>
    <w:rsid w:val="008F0CD1"/>
    <w:rsid w:val="008F11EB"/>
    <w:rsid w:val="008F4E4B"/>
    <w:rsid w:val="00911EDC"/>
    <w:rsid w:val="00917E13"/>
    <w:rsid w:val="00920489"/>
    <w:rsid w:val="00924524"/>
    <w:rsid w:val="00924C49"/>
    <w:rsid w:val="00932625"/>
    <w:rsid w:val="009372DA"/>
    <w:rsid w:val="009374A6"/>
    <w:rsid w:val="009410E6"/>
    <w:rsid w:val="00951370"/>
    <w:rsid w:val="00970A2E"/>
    <w:rsid w:val="00992FDA"/>
    <w:rsid w:val="00993AAD"/>
    <w:rsid w:val="00995CD0"/>
    <w:rsid w:val="00997B63"/>
    <w:rsid w:val="009A2A61"/>
    <w:rsid w:val="009A3488"/>
    <w:rsid w:val="009B40A9"/>
    <w:rsid w:val="009B508B"/>
    <w:rsid w:val="009B6534"/>
    <w:rsid w:val="009C5DC7"/>
    <w:rsid w:val="009C61D6"/>
    <w:rsid w:val="009E0428"/>
    <w:rsid w:val="009F2F4B"/>
    <w:rsid w:val="009F5A1A"/>
    <w:rsid w:val="009F5DC4"/>
    <w:rsid w:val="00A04A94"/>
    <w:rsid w:val="00A13FA8"/>
    <w:rsid w:val="00A15FD8"/>
    <w:rsid w:val="00A1712B"/>
    <w:rsid w:val="00A17A24"/>
    <w:rsid w:val="00A21BD3"/>
    <w:rsid w:val="00A2444E"/>
    <w:rsid w:val="00A27080"/>
    <w:rsid w:val="00A3309B"/>
    <w:rsid w:val="00A36EA5"/>
    <w:rsid w:val="00A47277"/>
    <w:rsid w:val="00A5084B"/>
    <w:rsid w:val="00A5229A"/>
    <w:rsid w:val="00A56852"/>
    <w:rsid w:val="00A60B55"/>
    <w:rsid w:val="00A64872"/>
    <w:rsid w:val="00A65D06"/>
    <w:rsid w:val="00A67526"/>
    <w:rsid w:val="00A807A3"/>
    <w:rsid w:val="00A84BC4"/>
    <w:rsid w:val="00A875FE"/>
    <w:rsid w:val="00A87DF9"/>
    <w:rsid w:val="00A979C7"/>
    <w:rsid w:val="00AA48E2"/>
    <w:rsid w:val="00AC140F"/>
    <w:rsid w:val="00AC4F2E"/>
    <w:rsid w:val="00AC6B6D"/>
    <w:rsid w:val="00AD0F7A"/>
    <w:rsid w:val="00AD5FCB"/>
    <w:rsid w:val="00AD613C"/>
    <w:rsid w:val="00AD763D"/>
    <w:rsid w:val="00AE2D45"/>
    <w:rsid w:val="00AF05F3"/>
    <w:rsid w:val="00AF3A8D"/>
    <w:rsid w:val="00AF5F3D"/>
    <w:rsid w:val="00B025A1"/>
    <w:rsid w:val="00B10F2A"/>
    <w:rsid w:val="00B13091"/>
    <w:rsid w:val="00B36B77"/>
    <w:rsid w:val="00B37677"/>
    <w:rsid w:val="00B45CBD"/>
    <w:rsid w:val="00B50E0B"/>
    <w:rsid w:val="00B51215"/>
    <w:rsid w:val="00B52125"/>
    <w:rsid w:val="00B52995"/>
    <w:rsid w:val="00B54546"/>
    <w:rsid w:val="00B549FF"/>
    <w:rsid w:val="00B62C3F"/>
    <w:rsid w:val="00B639D7"/>
    <w:rsid w:val="00B63AA3"/>
    <w:rsid w:val="00B70584"/>
    <w:rsid w:val="00B71963"/>
    <w:rsid w:val="00B77933"/>
    <w:rsid w:val="00B81CF9"/>
    <w:rsid w:val="00B820D3"/>
    <w:rsid w:val="00BA0095"/>
    <w:rsid w:val="00BA5074"/>
    <w:rsid w:val="00BC07F3"/>
    <w:rsid w:val="00BC0E4C"/>
    <w:rsid w:val="00BC147C"/>
    <w:rsid w:val="00BC3975"/>
    <w:rsid w:val="00BD2CCF"/>
    <w:rsid w:val="00BD433A"/>
    <w:rsid w:val="00BD5635"/>
    <w:rsid w:val="00BD7683"/>
    <w:rsid w:val="00BE0D4F"/>
    <w:rsid w:val="00BE2ED5"/>
    <w:rsid w:val="00BE4031"/>
    <w:rsid w:val="00BE68C9"/>
    <w:rsid w:val="00BF170D"/>
    <w:rsid w:val="00BF4A8D"/>
    <w:rsid w:val="00BF7C46"/>
    <w:rsid w:val="00BF7D44"/>
    <w:rsid w:val="00C246D5"/>
    <w:rsid w:val="00C2586E"/>
    <w:rsid w:val="00C2766A"/>
    <w:rsid w:val="00C31FC3"/>
    <w:rsid w:val="00C427E4"/>
    <w:rsid w:val="00C42D8A"/>
    <w:rsid w:val="00C44103"/>
    <w:rsid w:val="00C47D36"/>
    <w:rsid w:val="00C5426F"/>
    <w:rsid w:val="00C56C06"/>
    <w:rsid w:val="00C633F7"/>
    <w:rsid w:val="00C65D0E"/>
    <w:rsid w:val="00C72156"/>
    <w:rsid w:val="00C73DBB"/>
    <w:rsid w:val="00C7411E"/>
    <w:rsid w:val="00C80D09"/>
    <w:rsid w:val="00C849B2"/>
    <w:rsid w:val="00C871E1"/>
    <w:rsid w:val="00C90B53"/>
    <w:rsid w:val="00C94A30"/>
    <w:rsid w:val="00C97D86"/>
    <w:rsid w:val="00CA2544"/>
    <w:rsid w:val="00CA6AB2"/>
    <w:rsid w:val="00CB27F0"/>
    <w:rsid w:val="00CB3580"/>
    <w:rsid w:val="00CB4E93"/>
    <w:rsid w:val="00CC128E"/>
    <w:rsid w:val="00CC1D40"/>
    <w:rsid w:val="00CC1FA9"/>
    <w:rsid w:val="00CC2E36"/>
    <w:rsid w:val="00CC33C7"/>
    <w:rsid w:val="00CD4C19"/>
    <w:rsid w:val="00CE12B0"/>
    <w:rsid w:val="00CF0B92"/>
    <w:rsid w:val="00D01D76"/>
    <w:rsid w:val="00D02E60"/>
    <w:rsid w:val="00D03189"/>
    <w:rsid w:val="00D0418A"/>
    <w:rsid w:val="00D07D7D"/>
    <w:rsid w:val="00D12453"/>
    <w:rsid w:val="00D13D1C"/>
    <w:rsid w:val="00D20A6B"/>
    <w:rsid w:val="00D2411A"/>
    <w:rsid w:val="00D26162"/>
    <w:rsid w:val="00D262A0"/>
    <w:rsid w:val="00D27C1C"/>
    <w:rsid w:val="00D345FF"/>
    <w:rsid w:val="00D405BE"/>
    <w:rsid w:val="00D40784"/>
    <w:rsid w:val="00D45F96"/>
    <w:rsid w:val="00D47524"/>
    <w:rsid w:val="00D53341"/>
    <w:rsid w:val="00D725F6"/>
    <w:rsid w:val="00D72D90"/>
    <w:rsid w:val="00D82FB8"/>
    <w:rsid w:val="00D8402A"/>
    <w:rsid w:val="00D842D9"/>
    <w:rsid w:val="00D858EA"/>
    <w:rsid w:val="00D958B6"/>
    <w:rsid w:val="00D977F3"/>
    <w:rsid w:val="00DA2879"/>
    <w:rsid w:val="00DA6372"/>
    <w:rsid w:val="00DB57A7"/>
    <w:rsid w:val="00DD008B"/>
    <w:rsid w:val="00DD0883"/>
    <w:rsid w:val="00DD17EA"/>
    <w:rsid w:val="00DD1902"/>
    <w:rsid w:val="00DE4A05"/>
    <w:rsid w:val="00DF1EFB"/>
    <w:rsid w:val="00DF5161"/>
    <w:rsid w:val="00DF6ED9"/>
    <w:rsid w:val="00E03ABE"/>
    <w:rsid w:val="00E13E3B"/>
    <w:rsid w:val="00E3629D"/>
    <w:rsid w:val="00E440DB"/>
    <w:rsid w:val="00E57581"/>
    <w:rsid w:val="00E628D6"/>
    <w:rsid w:val="00E74D4D"/>
    <w:rsid w:val="00E91B5B"/>
    <w:rsid w:val="00E9265E"/>
    <w:rsid w:val="00E94AA3"/>
    <w:rsid w:val="00E94ED5"/>
    <w:rsid w:val="00EA3682"/>
    <w:rsid w:val="00EB17AB"/>
    <w:rsid w:val="00EC3155"/>
    <w:rsid w:val="00EC6383"/>
    <w:rsid w:val="00EC6FB8"/>
    <w:rsid w:val="00ED0148"/>
    <w:rsid w:val="00ED348C"/>
    <w:rsid w:val="00ED7F58"/>
    <w:rsid w:val="00EE643E"/>
    <w:rsid w:val="00EE6AE9"/>
    <w:rsid w:val="00EF1F28"/>
    <w:rsid w:val="00EF69F5"/>
    <w:rsid w:val="00F000B2"/>
    <w:rsid w:val="00F00AC7"/>
    <w:rsid w:val="00F048C7"/>
    <w:rsid w:val="00F05CE1"/>
    <w:rsid w:val="00F262BF"/>
    <w:rsid w:val="00F27E1D"/>
    <w:rsid w:val="00F4495B"/>
    <w:rsid w:val="00F4682C"/>
    <w:rsid w:val="00F52698"/>
    <w:rsid w:val="00F5303A"/>
    <w:rsid w:val="00F63B0A"/>
    <w:rsid w:val="00F64184"/>
    <w:rsid w:val="00F7185C"/>
    <w:rsid w:val="00F77608"/>
    <w:rsid w:val="00F800F6"/>
    <w:rsid w:val="00F808B1"/>
    <w:rsid w:val="00F92AFE"/>
    <w:rsid w:val="00FA473C"/>
    <w:rsid w:val="00FB5E04"/>
    <w:rsid w:val="00FC33F4"/>
    <w:rsid w:val="00FD2BDD"/>
    <w:rsid w:val="00FD5DFB"/>
    <w:rsid w:val="00FD68D2"/>
    <w:rsid w:val="00FE3A90"/>
    <w:rsid w:val="00FE4A0B"/>
    <w:rsid w:val="00FF0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0"/>
    </o:shapedefaults>
    <o:shapelayout v:ext="edit">
      <o:idmap v:ext="edit" data="1"/>
    </o:shapelayout>
  </w:shapeDefaults>
  <w:decimalSymbol w:val="."/>
  <w:listSeparator w:val=","/>
  <w14:docId w14:val="13B6CC59"/>
  <w15:chartTrackingRefBased/>
  <w15:docId w15:val="{1F1C2C0B-CFA0-4C04-812C-21AA2B74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sz w:val="24"/>
    </w:rPr>
  </w:style>
  <w:style w:type="paragraph" w:styleId="Antrat3">
    <w:name w:val="heading 3"/>
    <w:basedOn w:val="prastasis"/>
    <w:next w:val="prastasis"/>
    <w:qFormat/>
    <w:pPr>
      <w:keepNext/>
      <w:spacing w:before="240" w:after="60"/>
      <w:outlineLvl w:val="2"/>
    </w:pPr>
    <w:rPr>
      <w:rFonts w:ascii="Arial" w:hAnsi="Arial"/>
      <w:sz w:val="24"/>
    </w:rPr>
  </w:style>
  <w:style w:type="paragraph" w:styleId="Antrat4">
    <w:name w:val="heading 4"/>
    <w:basedOn w:val="prastasis"/>
    <w:next w:val="prastasis"/>
    <w:qFormat/>
    <w:pPr>
      <w:keepNext/>
      <w:spacing w:before="240" w:after="60"/>
      <w:outlineLvl w:val="3"/>
    </w:pPr>
    <w:rPr>
      <w:rFonts w:ascii="Arial" w:hAnsi="Arial"/>
      <w:b/>
      <w:sz w:val="24"/>
    </w:rPr>
  </w:style>
  <w:style w:type="paragraph" w:styleId="Antrat5">
    <w:name w:val="heading 5"/>
    <w:basedOn w:val="prastasis"/>
    <w:next w:val="prastasis"/>
    <w:qFormat/>
    <w:pPr>
      <w:spacing w:before="240" w:after="60"/>
      <w:outlineLvl w:val="4"/>
    </w:pPr>
  </w:style>
  <w:style w:type="paragraph" w:styleId="Antrat6">
    <w:name w:val="heading 6"/>
    <w:basedOn w:val="prastasis"/>
    <w:next w:val="prastasis"/>
    <w:qFormat/>
    <w:pPr>
      <w:spacing w:before="240" w:after="60"/>
      <w:outlineLvl w:val="5"/>
    </w:pPr>
    <w:rPr>
      <w:i/>
    </w:rPr>
  </w:style>
  <w:style w:type="paragraph" w:styleId="Antrat7">
    <w:name w:val="heading 7"/>
    <w:basedOn w:val="prastasis"/>
    <w:next w:val="prastasis"/>
    <w:qFormat/>
    <w:pPr>
      <w:spacing w:before="240" w:after="60"/>
      <w:outlineLvl w:val="6"/>
    </w:pPr>
    <w:rPr>
      <w:rFonts w:ascii="Arial" w:hAnsi="Arial"/>
      <w:sz w:val="20"/>
    </w:rPr>
  </w:style>
  <w:style w:type="paragraph" w:styleId="Antrat8">
    <w:name w:val="heading 8"/>
    <w:basedOn w:val="prastasis"/>
    <w:next w:val="prastasis"/>
    <w:qFormat/>
    <w:pPr>
      <w:spacing w:before="240" w:after="60"/>
      <w:outlineLvl w:val="7"/>
    </w:pPr>
    <w:rPr>
      <w:rFonts w:ascii="Arial" w:hAnsi="Arial"/>
      <w:i/>
      <w:sz w:val="20"/>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9100"/>
      </w:tabs>
    </w:pPr>
    <w:rPr>
      <w:rFonts w:ascii="Tahoma" w:hAnsi="Tahoma"/>
      <w:spacing w:val="10"/>
      <w:sz w:val="20"/>
    </w:rPr>
  </w:style>
  <w:style w:type="paragraph" w:styleId="Porat">
    <w:name w:val="footer"/>
    <w:basedOn w:val="prastasis"/>
    <w:pPr>
      <w:tabs>
        <w:tab w:val="center" w:pos="4153"/>
        <w:tab w:val="right" w:pos="8306"/>
      </w:tabs>
    </w:pPr>
    <w:rPr>
      <w:rFonts w:ascii="Tahoma" w:hAnsi="Tahoma"/>
      <w:spacing w:val="10"/>
      <w:sz w:val="16"/>
    </w:rPr>
  </w:style>
  <w:style w:type="character" w:styleId="Puslapionumeris">
    <w:name w:val="page number"/>
    <w:basedOn w:val="Numatytasispastraiposriftas"/>
  </w:style>
  <w:style w:type="paragraph" w:styleId="Pagrindinistekstas">
    <w:name w:val="Body Text"/>
    <w:basedOn w:val="prastasis"/>
  </w:style>
  <w:style w:type="character" w:styleId="Hipersaitas">
    <w:name w:val="Hyperlink"/>
    <w:rsid w:val="00015FAC"/>
    <w:rPr>
      <w:color w:val="0000FF"/>
      <w:u w:val="single"/>
    </w:rPr>
  </w:style>
  <w:style w:type="paragraph" w:styleId="Debesliotekstas">
    <w:name w:val="Balloon Text"/>
    <w:basedOn w:val="prastasis"/>
    <w:link w:val="DebesliotekstasDiagrama"/>
    <w:rsid w:val="008E7ECF"/>
    <w:rPr>
      <w:rFonts w:ascii="Segoe UI" w:hAnsi="Segoe UI" w:cs="Segoe UI"/>
      <w:sz w:val="18"/>
      <w:szCs w:val="18"/>
    </w:rPr>
  </w:style>
  <w:style w:type="character" w:customStyle="1" w:styleId="DebesliotekstasDiagrama">
    <w:name w:val="Debesėlio tekstas Diagrama"/>
    <w:basedOn w:val="Numatytasispastraiposriftas"/>
    <w:link w:val="Debesliotekstas"/>
    <w:rsid w:val="008E7ECF"/>
    <w:rPr>
      <w:rFonts w:ascii="Segoe UI" w:hAnsi="Segoe UI" w:cs="Segoe UI"/>
      <w:sz w:val="18"/>
      <w:szCs w:val="18"/>
      <w:lang w:eastAsia="en-US"/>
    </w:rPr>
  </w:style>
  <w:style w:type="paragraph" w:styleId="Sraopastraipa">
    <w:name w:val="List Paragraph"/>
    <w:basedOn w:val="prastasis"/>
    <w:rsid w:val="00D53341"/>
    <w:pPr>
      <w:suppressAutoHyphens/>
      <w:autoSpaceDN w:val="0"/>
      <w:spacing w:after="160" w:line="242" w:lineRule="auto"/>
      <w:ind w:left="720"/>
      <w:textAlignment w:val="baseline"/>
    </w:pPr>
    <w:rPr>
      <w:rFonts w:ascii="Calibri" w:eastAsia="Calibri" w:hAnsi="Calibri"/>
      <w:szCs w:val="22"/>
    </w:rPr>
  </w:style>
  <w:style w:type="character" w:styleId="Komentaronuoroda">
    <w:name w:val="annotation reference"/>
    <w:basedOn w:val="Numatytasispastraiposriftas"/>
    <w:rsid w:val="00741ED6"/>
    <w:rPr>
      <w:sz w:val="16"/>
      <w:szCs w:val="16"/>
    </w:rPr>
  </w:style>
  <w:style w:type="paragraph" w:styleId="Komentarotekstas">
    <w:name w:val="annotation text"/>
    <w:basedOn w:val="prastasis"/>
    <w:link w:val="KomentarotekstasDiagrama"/>
    <w:rsid w:val="00741ED6"/>
    <w:rPr>
      <w:sz w:val="20"/>
    </w:rPr>
  </w:style>
  <w:style w:type="character" w:customStyle="1" w:styleId="KomentarotekstasDiagrama">
    <w:name w:val="Komentaro tekstas Diagrama"/>
    <w:basedOn w:val="Numatytasispastraiposriftas"/>
    <w:link w:val="Komentarotekstas"/>
    <w:rsid w:val="00741ED6"/>
    <w:rPr>
      <w:lang w:eastAsia="en-US"/>
    </w:rPr>
  </w:style>
  <w:style w:type="paragraph" w:styleId="Komentarotema">
    <w:name w:val="annotation subject"/>
    <w:basedOn w:val="Komentarotekstas"/>
    <w:next w:val="Komentarotekstas"/>
    <w:link w:val="KomentarotemaDiagrama"/>
    <w:rsid w:val="00741ED6"/>
    <w:rPr>
      <w:b/>
      <w:bCs/>
    </w:rPr>
  </w:style>
  <w:style w:type="character" w:customStyle="1" w:styleId="KomentarotemaDiagrama">
    <w:name w:val="Komentaro tema Diagrama"/>
    <w:basedOn w:val="KomentarotekstasDiagrama"/>
    <w:link w:val="Komentarotema"/>
    <w:rsid w:val="00741ED6"/>
    <w:rPr>
      <w:b/>
      <w:bCs/>
      <w:lang w:eastAsia="en-US"/>
    </w:rPr>
  </w:style>
  <w:style w:type="character" w:styleId="Perirtashipersaitas">
    <w:name w:val="FollowedHyperlink"/>
    <w:basedOn w:val="Numatytasispastraiposriftas"/>
    <w:rsid w:val="00192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81832">
      <w:bodyDiv w:val="1"/>
      <w:marLeft w:val="0"/>
      <w:marRight w:val="0"/>
      <w:marTop w:val="0"/>
      <w:marBottom w:val="0"/>
      <w:divBdr>
        <w:top w:val="none" w:sz="0" w:space="0" w:color="auto"/>
        <w:left w:val="none" w:sz="0" w:space="0" w:color="auto"/>
        <w:bottom w:val="none" w:sz="0" w:space="0" w:color="auto"/>
        <w:right w:val="none" w:sz="0" w:space="0" w:color="auto"/>
      </w:divBdr>
    </w:div>
    <w:div w:id="597754623">
      <w:bodyDiv w:val="1"/>
      <w:marLeft w:val="0"/>
      <w:marRight w:val="0"/>
      <w:marTop w:val="0"/>
      <w:marBottom w:val="0"/>
      <w:divBdr>
        <w:top w:val="none" w:sz="0" w:space="0" w:color="auto"/>
        <w:left w:val="none" w:sz="0" w:space="0" w:color="auto"/>
        <w:bottom w:val="none" w:sz="0" w:space="0" w:color="auto"/>
        <w:right w:val="none" w:sz="0" w:space="0" w:color="auto"/>
      </w:divBdr>
    </w:div>
    <w:div w:id="687411915">
      <w:bodyDiv w:val="1"/>
      <w:marLeft w:val="0"/>
      <w:marRight w:val="0"/>
      <w:marTop w:val="0"/>
      <w:marBottom w:val="0"/>
      <w:divBdr>
        <w:top w:val="none" w:sz="0" w:space="0" w:color="auto"/>
        <w:left w:val="none" w:sz="0" w:space="0" w:color="auto"/>
        <w:bottom w:val="none" w:sz="0" w:space="0" w:color="auto"/>
        <w:right w:val="none" w:sz="0" w:space="0" w:color="auto"/>
      </w:divBdr>
    </w:div>
    <w:div w:id="7994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tmAviOprz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na.liepyte@vivmu.lt" TargetMode="External"/><Relationship Id="rId4" Type="http://schemas.openxmlformats.org/officeDocument/2006/relationships/settings" Target="settings.xml"/><Relationship Id="rId9" Type="http://schemas.openxmlformats.org/officeDocument/2006/relationships/hyperlink" Target="http://www.vivmu.lt/lt/parsinesk-kaledas-i-savo-nam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ablonai\VIVMU_administracijos_rasto_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8513-2F34-4011-BB92-8A20A62F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Template>
  <TotalTime>34</TotalTime>
  <Pages>2</Pages>
  <Words>465</Words>
  <Characters>3533</Characters>
  <Application>Microsoft Office Word</Application>
  <DocSecurity>0</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3991</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Indrė Radžiukynienė</dc:creator>
  <cp:keywords/>
  <dc:description/>
  <cp:lastModifiedBy>Lina Liepytė</cp:lastModifiedBy>
  <cp:revision>3</cp:revision>
  <cp:lastPrinted>2018-12-10T09:31:00Z</cp:lastPrinted>
  <dcterms:created xsi:type="dcterms:W3CDTF">2018-12-11T06:45:00Z</dcterms:created>
  <dcterms:modified xsi:type="dcterms:W3CDTF">2018-12-11T07:20:00Z</dcterms:modified>
  <cp:category>Susirašinėjimo dokumentas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