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20F" w:rsidRPr="00B8107E" w:rsidRDefault="00A9420F" w:rsidP="00864CF6">
      <w:pPr>
        <w:spacing w:line="276" w:lineRule="auto"/>
        <w:ind w:left="6144" w:firstLine="720"/>
      </w:pPr>
      <w:r w:rsidRPr="00B8107E">
        <w:t>PATVIRTINTA</w:t>
      </w:r>
    </w:p>
    <w:p w:rsidR="00A9420F" w:rsidRPr="00B8107E" w:rsidRDefault="00A9420F" w:rsidP="00864CF6">
      <w:pPr>
        <w:spacing w:line="276" w:lineRule="auto"/>
        <w:ind w:left="6288" w:firstLine="576"/>
      </w:pPr>
      <w:r w:rsidRPr="00B8107E">
        <w:t xml:space="preserve">Anykščių rajono savivaldybės tarybos </w:t>
      </w:r>
    </w:p>
    <w:p w:rsidR="00A9420F" w:rsidRPr="00B8107E" w:rsidRDefault="00A9420F" w:rsidP="00864CF6">
      <w:pPr>
        <w:spacing w:line="276" w:lineRule="auto"/>
        <w:ind w:left="6288" w:firstLine="576"/>
      </w:pPr>
      <w:r w:rsidRPr="00B8107E">
        <w:t>2016 m. lapkričio 24 d. Nr. 1-T</w:t>
      </w:r>
      <w:r w:rsidR="00CE2035">
        <w:t>S-311</w:t>
      </w:r>
    </w:p>
    <w:p w:rsidR="00A9420F" w:rsidRPr="00B8107E" w:rsidRDefault="00A9420F" w:rsidP="00AB179D">
      <w:pPr>
        <w:jc w:val="center"/>
        <w:rPr>
          <w:b/>
          <w:caps/>
          <w:szCs w:val="22"/>
        </w:rPr>
      </w:pPr>
    </w:p>
    <w:p w:rsidR="00A9420F" w:rsidRPr="00B8107E" w:rsidRDefault="00A9420F" w:rsidP="00267E67">
      <w:pPr>
        <w:ind w:left="851" w:right="370" w:firstLine="283"/>
        <w:jc w:val="center"/>
        <w:rPr>
          <w:b/>
        </w:rPr>
      </w:pPr>
      <w:r w:rsidRPr="00B8107E">
        <w:rPr>
          <w:b/>
          <w:caps/>
          <w:szCs w:val="22"/>
        </w:rPr>
        <w:t>ĮMOKOS už komunalinių atliekų surinkimą iš atliekų turėtojų ir tvarkymą taikymo tvarka</w:t>
      </w:r>
    </w:p>
    <w:p w:rsidR="00A9420F" w:rsidRPr="00B8107E" w:rsidRDefault="00A9420F" w:rsidP="00267E67">
      <w:pPr>
        <w:ind w:left="851" w:right="370" w:firstLine="283"/>
        <w:jc w:val="center"/>
      </w:pPr>
    </w:p>
    <w:p w:rsidR="00A9420F" w:rsidRPr="00B8107E" w:rsidRDefault="00A9420F" w:rsidP="00A95D06">
      <w:pPr>
        <w:pStyle w:val="ListParagraph"/>
        <w:spacing w:line="360" w:lineRule="auto"/>
        <w:ind w:left="851" w:right="370"/>
        <w:jc w:val="center"/>
        <w:rPr>
          <w:b/>
        </w:rPr>
      </w:pPr>
      <w:r w:rsidRPr="00B8107E">
        <w:rPr>
          <w:b/>
        </w:rPr>
        <w:t>I SKYRIUS</w:t>
      </w:r>
    </w:p>
    <w:p w:rsidR="00A9420F" w:rsidRPr="00B8107E" w:rsidRDefault="00A9420F" w:rsidP="00D956B9">
      <w:pPr>
        <w:pStyle w:val="ListParagraph"/>
        <w:spacing w:line="360" w:lineRule="auto"/>
        <w:ind w:left="1134" w:right="370"/>
        <w:jc w:val="center"/>
        <w:rPr>
          <w:b/>
        </w:rPr>
      </w:pPr>
      <w:r w:rsidRPr="00B8107E">
        <w:rPr>
          <w:b/>
        </w:rPr>
        <w:t>BENDROSIOS NUOSTATOS</w:t>
      </w:r>
    </w:p>
    <w:p w:rsidR="00A9420F" w:rsidRPr="00B8107E" w:rsidRDefault="00A9420F" w:rsidP="00D956B9">
      <w:pPr>
        <w:pStyle w:val="ListParagraph"/>
        <w:spacing w:line="360" w:lineRule="auto"/>
        <w:ind w:left="1134" w:right="370"/>
        <w:jc w:val="center"/>
        <w:rPr>
          <w:b/>
        </w:rPr>
      </w:pPr>
    </w:p>
    <w:p w:rsidR="00A9420F" w:rsidRPr="00B8107E" w:rsidRDefault="00A9420F" w:rsidP="00267E67">
      <w:pPr>
        <w:pStyle w:val="ListParagraph"/>
        <w:numPr>
          <w:ilvl w:val="0"/>
          <w:numId w:val="10"/>
        </w:numPr>
        <w:spacing w:line="360" w:lineRule="auto"/>
        <w:ind w:left="851" w:right="370" w:firstLine="283"/>
        <w:jc w:val="both"/>
      </w:pPr>
      <w:r w:rsidRPr="00B8107E">
        <w:t>Įmokos už komunalinių atliekų surinkimą ir tvarkymą taikymo tvarka (toliau – Tvarka) aprašo įmokos mokėtojų registro sudarymą ir administravimą, įmokos taikymą, mokėjimą, išieškojimą ir apskaitą. Patvirtinta įmoka už komunalinių atliekų surinkimą ir tvarkymą susideda iš pastoviosios ir kintamosios dedamųjų (toliau dvinarė įmoka – DVĮ).</w:t>
      </w:r>
    </w:p>
    <w:p w:rsidR="00A9420F" w:rsidRPr="00B8107E" w:rsidRDefault="00A9420F" w:rsidP="00267E67">
      <w:pPr>
        <w:pStyle w:val="ListParagraph"/>
        <w:numPr>
          <w:ilvl w:val="0"/>
          <w:numId w:val="10"/>
        </w:numPr>
        <w:spacing w:line="360" w:lineRule="auto"/>
        <w:ind w:left="851" w:right="370" w:firstLine="283"/>
        <w:jc w:val="both"/>
      </w:pPr>
      <w:r w:rsidRPr="00B8107E">
        <w:t xml:space="preserve">DVĮ nustatoma vadovaujantis Lietuvos Respublikos atliekų tvarkymo įstatymu, Vietinės rinkliavos ar kitos įmokos už komunalinių atliekų surinkimą iš atliekų turėtojų ir atliekų tvarkymą dydžio nustatymo taisyklėmis, patvirtintomis Lietuvos Respublikos Vyriausybės 2013 m. liepos 24 d.  nutarimu Nr. 711 „Dėl vietinės rinkliavos ar kitos įmokos už komunalinių atliekų surinkimą iš atliekų turėtojų ir atliekų tvarkymą dydžio nustatymo taisyklių patvirtinimo“, Lietuvos Respublikos aplinkos ministro 2013 m. vasario 20 d. įsakymu Nr. D1–150 </w:t>
      </w:r>
      <w:r w:rsidRPr="00B8107E">
        <w:rPr>
          <w:b/>
          <w:bCs/>
          <w:caps/>
        </w:rPr>
        <w:t xml:space="preserve"> „</w:t>
      </w:r>
      <w:r w:rsidRPr="00B8107E">
        <w:rPr>
          <w:bCs/>
        </w:rPr>
        <w:t>Dėl nekilnojamojo turto objektų, kurių savininkas arba įgalioti asmenys privalo mokėti nustatytą rinkliavą arba sudaryti komunalinių atliekų tvarkymo paslaugos teikimo sutartį, rūšių sąrašo patvirtinimo“.</w:t>
      </w:r>
    </w:p>
    <w:p w:rsidR="00A9420F" w:rsidRPr="00B8107E" w:rsidRDefault="00A9420F" w:rsidP="00267E67">
      <w:pPr>
        <w:pStyle w:val="ListParagraph"/>
        <w:numPr>
          <w:ilvl w:val="0"/>
          <w:numId w:val="10"/>
        </w:numPr>
        <w:spacing w:line="360" w:lineRule="auto"/>
        <w:ind w:left="851" w:right="370" w:firstLine="283"/>
        <w:jc w:val="both"/>
      </w:pPr>
      <w:r w:rsidRPr="00B8107E">
        <w:t>Už Tvarkos taikymą atsakingas Komunalinių atliekų tvarkymo sistemos administratorius (toliau – Administratorius) –</w:t>
      </w:r>
      <w:r w:rsidRPr="00B8107E">
        <w:rPr>
          <w:b/>
        </w:rPr>
        <w:t xml:space="preserve"> </w:t>
      </w:r>
      <w:r w:rsidRPr="00B8107E">
        <w:t>Savivaldybės įsteigtas juridinis asmuo, Savivaldybės pavedimu atliekantis komunalinių atliekų tvarkymo sistemos organizavimo funkcijas.</w:t>
      </w:r>
    </w:p>
    <w:p w:rsidR="00A9420F" w:rsidRPr="00B8107E" w:rsidRDefault="00A9420F" w:rsidP="00A426FA">
      <w:pPr>
        <w:pStyle w:val="ListParagraph"/>
        <w:numPr>
          <w:ilvl w:val="0"/>
          <w:numId w:val="10"/>
        </w:numPr>
        <w:spacing w:line="360" w:lineRule="auto"/>
        <w:ind w:left="851" w:right="370" w:firstLine="283"/>
        <w:jc w:val="both"/>
      </w:pPr>
      <w:r w:rsidRPr="00B8107E">
        <w:t>DVĮ galioja visoje Anykščių rajono savivaldybės teritorijoje ir privaloma visiems DVĮ mokėtojams.</w:t>
      </w:r>
    </w:p>
    <w:p w:rsidR="00A9420F" w:rsidRPr="00B8107E" w:rsidRDefault="00A9420F" w:rsidP="00267E67">
      <w:pPr>
        <w:pStyle w:val="ListParagraph"/>
        <w:numPr>
          <w:ilvl w:val="0"/>
          <w:numId w:val="10"/>
        </w:numPr>
        <w:spacing w:line="360" w:lineRule="auto"/>
        <w:ind w:left="851" w:right="370" w:firstLine="283"/>
        <w:jc w:val="both"/>
      </w:pPr>
      <w:r w:rsidRPr="00B8107E">
        <w:t>Tvarkoje vartojamos sąvokos suprantamos taip, kaip jos apibrėžtos teisės aktuose.</w:t>
      </w:r>
    </w:p>
    <w:p w:rsidR="00A9420F" w:rsidRPr="00B8107E" w:rsidRDefault="00A9420F" w:rsidP="00D956B9">
      <w:pPr>
        <w:pStyle w:val="ListParagraph"/>
        <w:spacing w:line="360" w:lineRule="auto"/>
        <w:ind w:left="1134" w:right="370"/>
        <w:jc w:val="both"/>
      </w:pPr>
    </w:p>
    <w:p w:rsidR="00A9420F" w:rsidRPr="00B8107E" w:rsidRDefault="00A9420F" w:rsidP="00D956B9">
      <w:pPr>
        <w:pStyle w:val="ListParagraph"/>
        <w:spacing w:line="360" w:lineRule="auto"/>
        <w:ind w:left="710" w:right="370"/>
        <w:jc w:val="center"/>
        <w:rPr>
          <w:b/>
        </w:rPr>
      </w:pPr>
      <w:r w:rsidRPr="00B8107E">
        <w:rPr>
          <w:b/>
        </w:rPr>
        <w:t>II SKYRIUS</w:t>
      </w:r>
    </w:p>
    <w:p w:rsidR="00A9420F" w:rsidRPr="00B8107E" w:rsidRDefault="00A9420F" w:rsidP="00D956B9">
      <w:pPr>
        <w:pStyle w:val="ListParagraph"/>
        <w:spacing w:line="360" w:lineRule="auto"/>
        <w:ind w:left="1134" w:right="370"/>
        <w:jc w:val="center"/>
        <w:rPr>
          <w:b/>
        </w:rPr>
      </w:pPr>
      <w:r w:rsidRPr="00B8107E">
        <w:rPr>
          <w:b/>
        </w:rPr>
        <w:t>DVĮ MOKĖTOJAI, JŲ REGISTRAVIMAS IR INFORMACIJOS, BŪTINOS DVĮ REGISTRUI SUDARYTI IR VALDYTI, TEIKIMAS</w:t>
      </w:r>
    </w:p>
    <w:p w:rsidR="00A9420F" w:rsidRPr="00B8107E" w:rsidRDefault="00A9420F" w:rsidP="00D956B9">
      <w:pPr>
        <w:pStyle w:val="ListParagraph"/>
        <w:spacing w:line="360" w:lineRule="auto"/>
        <w:ind w:left="1134" w:right="370"/>
        <w:jc w:val="center"/>
      </w:pPr>
    </w:p>
    <w:p w:rsidR="00A9420F" w:rsidRPr="00B8107E" w:rsidRDefault="00A9420F" w:rsidP="0065730C">
      <w:pPr>
        <w:pStyle w:val="ListParagraph"/>
        <w:numPr>
          <w:ilvl w:val="0"/>
          <w:numId w:val="10"/>
        </w:numPr>
        <w:spacing w:line="360" w:lineRule="auto"/>
        <w:ind w:left="851" w:right="370" w:firstLine="283"/>
        <w:jc w:val="both"/>
      </w:pPr>
      <w:r w:rsidRPr="00B8107E">
        <w:t>DVĮ mokėtojai – nekilnojamojo turto objekto savininkas (-ai), nekilnojamojo turto objekto savininko atstovas pagal įstatymą arba kiti įgalioti asmenys, kurie apmokestinami pagal Anykščių rajono savivaldybės tarybos sprendimu patvirtintus DVĮ dydžius nekilnojamojo turto objektų kategorijoms.</w:t>
      </w:r>
    </w:p>
    <w:p w:rsidR="00A9420F" w:rsidRPr="00B8107E" w:rsidRDefault="00A9420F" w:rsidP="00267E67">
      <w:pPr>
        <w:pStyle w:val="ListParagraph"/>
        <w:numPr>
          <w:ilvl w:val="0"/>
          <w:numId w:val="10"/>
        </w:numPr>
        <w:spacing w:line="360" w:lineRule="auto"/>
        <w:ind w:left="851" w:right="370" w:firstLine="283"/>
        <w:jc w:val="both"/>
      </w:pPr>
      <w:r w:rsidRPr="00B8107E">
        <w:lastRenderedPageBreak/>
        <w:t>DVĮ mokėtojų registravimą organizuoja ir tvarko Administratorius, vadovaudamasis šia Tvarka ir kitais teisės aktais. Administratorius privalo sukurti ir administruoti Anykščių rajono savivaldybės DVĮ mokėtojų duomenų bazę (toliau – DVĮ mokėtojų registras).</w:t>
      </w:r>
    </w:p>
    <w:p w:rsidR="00A9420F" w:rsidRPr="00B8107E" w:rsidRDefault="00A9420F" w:rsidP="00267E67">
      <w:pPr>
        <w:pStyle w:val="ListParagraph"/>
        <w:numPr>
          <w:ilvl w:val="0"/>
          <w:numId w:val="10"/>
        </w:numPr>
        <w:spacing w:line="360" w:lineRule="auto"/>
        <w:ind w:left="851" w:right="370" w:firstLine="283"/>
        <w:jc w:val="both"/>
      </w:pPr>
      <w:r w:rsidRPr="00B8107E">
        <w:t>DVĮ mokėtojų registrui būtini duomenys renkami, tvarkomi, saugojami ir naudojami laikantis Lietuvos Respublikos asmens duomenų teisinės apsaugos įstatymo reikalavimų.</w:t>
      </w:r>
    </w:p>
    <w:p w:rsidR="00A9420F" w:rsidRPr="00B8107E" w:rsidRDefault="00A9420F" w:rsidP="00267E67">
      <w:pPr>
        <w:pStyle w:val="ListParagraph"/>
        <w:numPr>
          <w:ilvl w:val="0"/>
          <w:numId w:val="10"/>
        </w:numPr>
        <w:spacing w:line="360" w:lineRule="auto"/>
        <w:ind w:left="851" w:right="370" w:firstLine="283"/>
        <w:jc w:val="both"/>
      </w:pPr>
      <w:r w:rsidRPr="00B8107E">
        <w:t xml:space="preserve">DVĮ mokėtojų registravimo tikslais Administratorius nustatyta tvarka naudojasi VĮ Registrų centro ir kitų institucijų suteiktais duomenimis ir duomenų bazėmis. </w:t>
      </w:r>
    </w:p>
    <w:p w:rsidR="00A9420F" w:rsidRPr="00B8107E" w:rsidRDefault="00A9420F" w:rsidP="00267E67">
      <w:pPr>
        <w:pStyle w:val="ListParagraph"/>
        <w:numPr>
          <w:ilvl w:val="0"/>
          <w:numId w:val="10"/>
        </w:numPr>
        <w:spacing w:line="360" w:lineRule="auto"/>
        <w:ind w:left="851" w:right="370" w:firstLine="283"/>
        <w:jc w:val="both"/>
      </w:pPr>
      <w:r w:rsidRPr="00B8107E">
        <w:t xml:space="preserve">DVĮ mokėtojai Administratoriaus prašymu privalo teikti visus duomenis, reikalingus DVĮ apskaičiavimui ir DVĮ mokėtojų registro valdymui. </w:t>
      </w:r>
    </w:p>
    <w:p w:rsidR="00A9420F" w:rsidRPr="00B8107E" w:rsidRDefault="00A9420F" w:rsidP="00267E67">
      <w:pPr>
        <w:pStyle w:val="ListParagraph"/>
        <w:numPr>
          <w:ilvl w:val="0"/>
          <w:numId w:val="10"/>
        </w:numPr>
        <w:spacing w:line="360" w:lineRule="auto"/>
        <w:ind w:left="851" w:right="370" w:firstLine="283"/>
        <w:jc w:val="both"/>
      </w:pPr>
      <w:r w:rsidRPr="00B8107E">
        <w:t xml:space="preserve">DVĮ mokėtojai, apie duomenų pasikeitimą reikalingų DVĮ apskaičiavimui ir mokėtojų registro valdymui, privalo informuoti Administratorių per 10 (dešimt) kalendorinių dienų, nuo šių duomenų pasikeitimo dienos. </w:t>
      </w:r>
    </w:p>
    <w:p w:rsidR="00A9420F" w:rsidRPr="00B8107E" w:rsidRDefault="00A9420F" w:rsidP="00267E67">
      <w:pPr>
        <w:pStyle w:val="ListParagraph"/>
        <w:numPr>
          <w:ilvl w:val="0"/>
          <w:numId w:val="10"/>
        </w:numPr>
        <w:spacing w:line="360" w:lineRule="auto"/>
        <w:ind w:left="851" w:right="370" w:firstLine="283"/>
        <w:jc w:val="both"/>
      </w:pPr>
      <w:r w:rsidRPr="00B8107E">
        <w:t>DVĮ mokėtojai turi teisę susipažinti su duomenimis apie juos, įregistruotais DVĮ mokėtojų registre, bei su visa informacija, susijusia su DVĮ dydžiais.</w:t>
      </w:r>
    </w:p>
    <w:p w:rsidR="00A9420F" w:rsidRPr="00B8107E" w:rsidRDefault="00A9420F" w:rsidP="00267E67">
      <w:pPr>
        <w:pStyle w:val="ListParagraph"/>
        <w:numPr>
          <w:ilvl w:val="0"/>
          <w:numId w:val="10"/>
        </w:numPr>
        <w:spacing w:line="360" w:lineRule="auto"/>
        <w:ind w:left="851" w:right="370" w:firstLine="283"/>
        <w:jc w:val="both"/>
      </w:pPr>
      <w:r w:rsidRPr="00B8107E">
        <w:t>DVĮ mokėtojai turi teisę reikalauti iš Administratoriaus pakeisti ar patikslinti apie juos įregistruotus duomenis, jei tokie duomenys yra neteisingi, netikslūs ar neišsamūs.</w:t>
      </w:r>
    </w:p>
    <w:p w:rsidR="00A9420F" w:rsidRPr="00B8107E" w:rsidRDefault="00A9420F" w:rsidP="00267E67">
      <w:pPr>
        <w:tabs>
          <w:tab w:val="num" w:pos="851"/>
        </w:tabs>
        <w:spacing w:line="360" w:lineRule="auto"/>
        <w:ind w:left="851" w:right="370" w:firstLine="283"/>
        <w:jc w:val="both"/>
      </w:pPr>
    </w:p>
    <w:p w:rsidR="00A9420F" w:rsidRPr="00B8107E" w:rsidRDefault="00A9420F" w:rsidP="00D956B9">
      <w:pPr>
        <w:pStyle w:val="ListParagraph"/>
        <w:tabs>
          <w:tab w:val="left" w:pos="851"/>
        </w:tabs>
        <w:spacing w:line="360" w:lineRule="auto"/>
        <w:ind w:left="851" w:right="370"/>
        <w:jc w:val="center"/>
        <w:rPr>
          <w:b/>
        </w:rPr>
      </w:pPr>
      <w:r w:rsidRPr="00B8107E">
        <w:rPr>
          <w:b/>
        </w:rPr>
        <w:t xml:space="preserve">III SKYRIUS </w:t>
      </w:r>
    </w:p>
    <w:p w:rsidR="00A9420F" w:rsidRPr="00B8107E" w:rsidRDefault="00A9420F" w:rsidP="00D956B9">
      <w:pPr>
        <w:pStyle w:val="ListParagraph"/>
        <w:tabs>
          <w:tab w:val="left" w:pos="851"/>
        </w:tabs>
        <w:spacing w:line="360" w:lineRule="auto"/>
        <w:ind w:left="1134" w:right="370"/>
        <w:jc w:val="center"/>
        <w:rPr>
          <w:b/>
        </w:rPr>
      </w:pPr>
      <w:r w:rsidRPr="00B8107E">
        <w:rPr>
          <w:b/>
        </w:rPr>
        <w:t xml:space="preserve">DVĮ UŽ KOMUNALINIŲ ATLIEKŲ TVARKYMĄ </w:t>
      </w:r>
    </w:p>
    <w:p w:rsidR="00A9420F" w:rsidRPr="00B8107E" w:rsidRDefault="00A9420F" w:rsidP="009A69A9">
      <w:pPr>
        <w:pStyle w:val="ListParagraph"/>
        <w:tabs>
          <w:tab w:val="left" w:pos="851"/>
        </w:tabs>
        <w:spacing w:line="360" w:lineRule="auto"/>
        <w:ind w:left="1134" w:right="370"/>
        <w:jc w:val="center"/>
        <w:rPr>
          <w:b/>
        </w:rPr>
      </w:pPr>
      <w:r w:rsidRPr="00B8107E">
        <w:rPr>
          <w:b/>
        </w:rPr>
        <w:t>MOKĖJIMO TVARKA</w:t>
      </w:r>
    </w:p>
    <w:p w:rsidR="00A9420F" w:rsidRPr="00B8107E" w:rsidRDefault="00A9420F" w:rsidP="009A69A9">
      <w:pPr>
        <w:pStyle w:val="ListParagraph"/>
        <w:tabs>
          <w:tab w:val="left" w:pos="851"/>
        </w:tabs>
        <w:spacing w:line="360" w:lineRule="auto"/>
        <w:ind w:left="1134" w:right="370"/>
        <w:jc w:val="center"/>
        <w:rPr>
          <w:b/>
        </w:rPr>
      </w:pPr>
    </w:p>
    <w:p w:rsidR="00A9420F" w:rsidRPr="00CE2035" w:rsidRDefault="00A9420F" w:rsidP="006778EB">
      <w:pPr>
        <w:pStyle w:val="ListParagraph"/>
        <w:numPr>
          <w:ilvl w:val="0"/>
          <w:numId w:val="10"/>
        </w:numPr>
        <w:tabs>
          <w:tab w:val="clear" w:pos="256"/>
          <w:tab w:val="num" w:pos="1134"/>
        </w:tabs>
        <w:spacing w:line="360" w:lineRule="auto"/>
        <w:ind w:left="851" w:right="370" w:firstLine="283"/>
        <w:jc w:val="both"/>
      </w:pPr>
      <w:r w:rsidRPr="00B8107E">
        <w:t xml:space="preserve">DVĮ apmokestinamų nekilnojamojo turto objekto kategorijų sąrašas nustatytas Anykščių rajono savivaldybės tarybos </w:t>
      </w:r>
      <w:r w:rsidR="00CE2035" w:rsidRPr="00CE2035">
        <w:t>2016 m. lapkričio mėn. 24 d. sprendimu Nr. 1-TS-310</w:t>
      </w:r>
      <w:r w:rsidRPr="00CE2035">
        <w:t xml:space="preserve"> „Dėl metinių mišrių komunalinių atliekų susikaupimo normų nekilnojamojo turto objektų kategorijoms patvirtinimo“.</w:t>
      </w:r>
    </w:p>
    <w:p w:rsidR="00A9420F" w:rsidRPr="00B8107E" w:rsidRDefault="00A9420F" w:rsidP="0078126A">
      <w:pPr>
        <w:pStyle w:val="ListParagraph"/>
        <w:numPr>
          <w:ilvl w:val="0"/>
          <w:numId w:val="10"/>
        </w:numPr>
        <w:spacing w:line="360" w:lineRule="auto"/>
        <w:ind w:left="851" w:right="370" w:firstLine="283"/>
        <w:jc w:val="both"/>
      </w:pPr>
      <w:r w:rsidRPr="00B8107E">
        <w:t>Administratorius privalo sudaryti viešąsias sutartis su atliekų turėtojais dėl komunalinių atliekų surinkimo ir jų tvarkymo. Sutartyse su atliekų turėtojais suderinami DVĮ dydžiai, pagal Savivaldybės tarybos nustatytą (patvirtintą) DVĮ, ir apmokėjimo už teikiamas paslaugas būdai.</w:t>
      </w:r>
    </w:p>
    <w:p w:rsidR="00A9420F" w:rsidRPr="00B8107E" w:rsidRDefault="00A9420F" w:rsidP="0078126A">
      <w:pPr>
        <w:pStyle w:val="ListParagraph"/>
        <w:numPr>
          <w:ilvl w:val="0"/>
          <w:numId w:val="10"/>
        </w:numPr>
        <w:spacing w:line="360" w:lineRule="auto"/>
        <w:ind w:left="851" w:right="370" w:firstLine="283"/>
        <w:jc w:val="both"/>
      </w:pPr>
      <w:r w:rsidRPr="00B8107E">
        <w:t>DVĮ mokėtojai privalo sumokėti Savivaldybės tarybos patvirtintą DVĮ už komunalinių atliekų tvarkymą pagal el. paštu, paš</w:t>
      </w:r>
      <w:r>
        <w:t xml:space="preserve">tu ar pan. gautas PVM </w:t>
      </w:r>
      <w:r w:rsidRPr="00942B32">
        <w:t>sąskaitas-faktūras</w:t>
      </w:r>
      <w:r w:rsidRPr="00B8107E">
        <w:t xml:space="preserve"> ar kitus mokėjimo dokumentus.</w:t>
      </w:r>
    </w:p>
    <w:p w:rsidR="00A9420F" w:rsidRPr="00B8107E" w:rsidRDefault="00A9420F" w:rsidP="0065730C">
      <w:pPr>
        <w:pStyle w:val="ListParagraph"/>
        <w:numPr>
          <w:ilvl w:val="0"/>
          <w:numId w:val="10"/>
        </w:numPr>
        <w:spacing w:line="360" w:lineRule="auto"/>
        <w:ind w:left="851" w:right="370" w:firstLine="283"/>
        <w:jc w:val="both"/>
      </w:pPr>
      <w:r w:rsidRPr="00B8107E">
        <w:t xml:space="preserve">Sudarant komunalinių atliekų tvarkymo paslaugos teikimo sutartį ir mokant Savivaldybės nustatytą  DVĮ įmoką, atliekų turėtojams atstovauja jų naudojamo nekilnojamojo turto objekto savininkas, nekilnojamojo turto objekto savininko atstovas arba kiti asmenys, kaip nustatyta Lietuvos Respublikos atliekų tvarkymo įstatymo </w:t>
      </w:r>
      <w:r w:rsidRPr="00B8107E">
        <w:tab/>
        <w:t>30</w:t>
      </w:r>
      <w:r w:rsidRPr="00B8107E">
        <w:rPr>
          <w:vertAlign w:val="superscript"/>
        </w:rPr>
        <w:t>1</w:t>
      </w:r>
      <w:r w:rsidRPr="00B8107E">
        <w:t xml:space="preserve"> straipsnio 1 dalyje.</w:t>
      </w:r>
    </w:p>
    <w:p w:rsidR="00A9420F" w:rsidRPr="00B8107E" w:rsidRDefault="00A9420F" w:rsidP="00F269D1">
      <w:pPr>
        <w:pStyle w:val="ListParagraph"/>
        <w:numPr>
          <w:ilvl w:val="0"/>
          <w:numId w:val="10"/>
        </w:numPr>
        <w:tabs>
          <w:tab w:val="clear" w:pos="256"/>
          <w:tab w:val="num" w:pos="851"/>
        </w:tabs>
        <w:spacing w:line="360" w:lineRule="auto"/>
        <w:ind w:left="851" w:right="370" w:firstLine="283"/>
        <w:jc w:val="both"/>
      </w:pPr>
      <w:r w:rsidRPr="00B8107E">
        <w:lastRenderedPageBreak/>
        <w:t xml:space="preserve">Savivaldybės tarybos sprendimu nustatyta DVĮ, susideda iš pastoviosios ir kintamosios dedamųjų: </w:t>
      </w:r>
    </w:p>
    <w:p w:rsidR="00A9420F" w:rsidRPr="00B8107E" w:rsidRDefault="00A9420F" w:rsidP="00E34827">
      <w:pPr>
        <w:pStyle w:val="ListParagraph"/>
        <w:numPr>
          <w:ilvl w:val="1"/>
          <w:numId w:val="10"/>
        </w:numPr>
        <w:tabs>
          <w:tab w:val="clear" w:pos="-28"/>
          <w:tab w:val="num" w:pos="142"/>
        </w:tabs>
        <w:spacing w:line="360" w:lineRule="auto"/>
        <w:ind w:left="851" w:right="370" w:firstLine="283"/>
        <w:jc w:val="both"/>
      </w:pPr>
      <w:r w:rsidRPr="00B8107E">
        <w:t xml:space="preserve">Pastoviąją DVĮ dedamąją moka visi Savivaldybės nekilnojamojo turto objektų savininkai, nekilnojamojo turto objektų savininkų atstovai arba kiti asmenys pagal Anykščių rajono savivaldybės tarybos sprendimu patvirtintus DVĮ kriterijus nekilnojamojo turto </w:t>
      </w:r>
      <w:r w:rsidRPr="00942B32">
        <w:t>objektų</w:t>
      </w:r>
      <w:r w:rsidRPr="00EF32A8">
        <w:rPr>
          <w:color w:val="FF00FF"/>
        </w:rPr>
        <w:t xml:space="preserve"> </w:t>
      </w:r>
      <w:r w:rsidRPr="00B8107E">
        <w:t>kategorijoms.</w:t>
      </w:r>
    </w:p>
    <w:p w:rsidR="00A9420F" w:rsidRPr="00B8107E" w:rsidRDefault="00A9420F" w:rsidP="006539E5">
      <w:pPr>
        <w:pStyle w:val="ListParagraph"/>
        <w:numPr>
          <w:ilvl w:val="1"/>
          <w:numId w:val="10"/>
        </w:numPr>
        <w:tabs>
          <w:tab w:val="clear" w:pos="-28"/>
          <w:tab w:val="num" w:pos="142"/>
        </w:tabs>
        <w:spacing w:line="360" w:lineRule="auto"/>
        <w:ind w:left="851" w:right="370" w:firstLine="283"/>
        <w:jc w:val="both"/>
      </w:pPr>
      <w:r w:rsidRPr="00B8107E">
        <w:t xml:space="preserve"> Kintamąją DVĮ dedamąją moka savivaldybės nekilnojamojo turto objektų savininkai, nekilnojamojo turto objektų savininkų atstovai arba kiti asmenys, kuriems teikiama komunalinių atliekų paėmimo ir tvarkymo paslauga pagal Anykščių rajono savivaldybės tarybos sprendimu patvirtintas susikaupimo normas nekilnojamojo turto </w:t>
      </w:r>
      <w:r w:rsidRPr="00942B32">
        <w:t>objektų</w:t>
      </w:r>
      <w:r w:rsidRPr="00EF32A8">
        <w:rPr>
          <w:color w:val="FF00FF"/>
        </w:rPr>
        <w:t xml:space="preserve"> </w:t>
      </w:r>
      <w:r w:rsidRPr="00B8107E">
        <w:t>kategorijoms.</w:t>
      </w:r>
    </w:p>
    <w:p w:rsidR="00A9420F" w:rsidRPr="00B8107E" w:rsidRDefault="00A9420F" w:rsidP="00E34827">
      <w:pPr>
        <w:pStyle w:val="ListParagraph"/>
        <w:numPr>
          <w:ilvl w:val="0"/>
          <w:numId w:val="10"/>
        </w:numPr>
        <w:tabs>
          <w:tab w:val="clear" w:pos="256"/>
          <w:tab w:val="num" w:pos="1134"/>
        </w:tabs>
        <w:spacing w:line="360" w:lineRule="auto"/>
        <w:ind w:left="851" w:right="370" w:firstLine="283"/>
        <w:jc w:val="both"/>
      </w:pPr>
      <w:r w:rsidRPr="00B8107E">
        <w:t>Gyvenamosios paskirties pastatų savininkas (-ai), nedeklaravęs gyvenamosios vietos savivaldybės teritorijoje, moka DVĮ vienam gyventojui per metus. Nuo DVĮ mokesčio ar jo dalies aukščiau minėti savininkai atleidžiami vadovaujantis šios Tvarkos nuostatomis.</w:t>
      </w:r>
    </w:p>
    <w:p w:rsidR="00A9420F" w:rsidRPr="00B8107E" w:rsidRDefault="00A9420F" w:rsidP="00267E67">
      <w:pPr>
        <w:pStyle w:val="ListParagraph"/>
        <w:numPr>
          <w:ilvl w:val="0"/>
          <w:numId w:val="10"/>
        </w:numPr>
        <w:tabs>
          <w:tab w:val="num" w:pos="851"/>
        </w:tabs>
        <w:spacing w:line="360" w:lineRule="auto"/>
        <w:ind w:left="851" w:right="370" w:firstLine="283"/>
        <w:jc w:val="both"/>
      </w:pPr>
      <w:r w:rsidRPr="00B8107E">
        <w:t>Administratorius nustato DVĮ nesumokėjusius komunalinių atliekų turėtojus ir informuoja el. paštu, registruotu laišku ar kt., išsiųsdamas jiems raginimus arba pakartotinius raginimus sumokėti DVĮ, sutartyje nustatytais terminais.</w:t>
      </w:r>
    </w:p>
    <w:p w:rsidR="00A9420F" w:rsidRPr="00B8107E" w:rsidRDefault="00A9420F" w:rsidP="00267E67">
      <w:pPr>
        <w:pStyle w:val="ListParagraph"/>
        <w:numPr>
          <w:ilvl w:val="0"/>
          <w:numId w:val="10"/>
        </w:numPr>
        <w:spacing w:line="360" w:lineRule="auto"/>
        <w:ind w:left="851" w:right="370" w:firstLine="283"/>
        <w:jc w:val="both"/>
      </w:pPr>
      <w:r w:rsidRPr="00B8107E">
        <w:t>Gavęs raginimą arba pakartotinį raginimą sumokėti DVĮ, atliekų turėtojas privalo nurodyto dydžio sumą sumokėti per 30 (trisdešimt) kalendorinių dienų nuo raginimo gavimo datos.</w:t>
      </w:r>
    </w:p>
    <w:p w:rsidR="00A9420F" w:rsidRPr="00B8107E" w:rsidRDefault="00A9420F" w:rsidP="00267E67">
      <w:pPr>
        <w:pStyle w:val="ListParagraph"/>
        <w:numPr>
          <w:ilvl w:val="0"/>
          <w:numId w:val="10"/>
        </w:numPr>
        <w:spacing w:line="360" w:lineRule="auto"/>
        <w:ind w:left="851" w:right="370" w:firstLine="283"/>
        <w:jc w:val="both"/>
      </w:pPr>
      <w:r w:rsidRPr="00B8107E">
        <w:t>Nesumokėta DVĮ išieškoma Lietuvos Respublikos įstatymų nustatyta tvarka, įskaitant neteisminį ir teisminį skolų išieškojimą, naudojantis skolų išieškojimo įmonių ir antstolių paslaugomis.</w:t>
      </w:r>
    </w:p>
    <w:p w:rsidR="00A9420F" w:rsidRPr="00B8107E" w:rsidRDefault="00A9420F" w:rsidP="00267E67">
      <w:pPr>
        <w:pStyle w:val="ListParagraph"/>
        <w:numPr>
          <w:ilvl w:val="0"/>
          <w:numId w:val="10"/>
        </w:numPr>
        <w:spacing w:line="360" w:lineRule="auto"/>
        <w:ind w:left="851" w:right="370" w:firstLine="283"/>
        <w:jc w:val="both"/>
      </w:pPr>
      <w:r w:rsidRPr="00B8107E">
        <w:t>DVĮ mokėtojui sumokėjus didesnio dydžio, nei nurodyta mokėjimo parnešime, PVM sąskaitoje–faktūroje ar kitame mokėjimo dokumente, arba neteisingai apskaičiuotą DVĮ, arba nustatyta tvarka nustačius mažesnę DVĮ:</w:t>
      </w:r>
    </w:p>
    <w:p w:rsidR="00A9420F" w:rsidRPr="00B8107E" w:rsidRDefault="00A9420F" w:rsidP="00267E67">
      <w:pPr>
        <w:pStyle w:val="ListParagraph"/>
        <w:numPr>
          <w:ilvl w:val="1"/>
          <w:numId w:val="10"/>
        </w:numPr>
        <w:spacing w:line="360" w:lineRule="auto"/>
        <w:ind w:left="851" w:right="370" w:firstLine="283"/>
        <w:jc w:val="both"/>
      </w:pPr>
      <w:r w:rsidRPr="00B8107E">
        <w:t>Sumokėta DVĮ užskaitoma kaip įmoka už būsimą atsiskaitymo laikotarpį;</w:t>
      </w:r>
    </w:p>
    <w:p w:rsidR="00A9420F" w:rsidRPr="00B8107E" w:rsidRDefault="00A9420F" w:rsidP="00267E67">
      <w:pPr>
        <w:pStyle w:val="ListParagraph"/>
        <w:numPr>
          <w:ilvl w:val="1"/>
          <w:numId w:val="10"/>
        </w:numPr>
        <w:spacing w:line="360" w:lineRule="auto"/>
        <w:ind w:left="851" w:right="370" w:firstLine="283"/>
        <w:jc w:val="both"/>
      </w:pPr>
      <w:r w:rsidRPr="00B8107E">
        <w:t>DVĮ mokėtojo raštišku Administratoriui prašymu grąžinama, jeigu mokėtojas neturi įsiskolinimo už ankstesnį laikotarpį.</w:t>
      </w:r>
    </w:p>
    <w:p w:rsidR="00A9420F" w:rsidRPr="00B8107E" w:rsidRDefault="00A9420F" w:rsidP="00267E67">
      <w:pPr>
        <w:pStyle w:val="ListParagraph"/>
        <w:numPr>
          <w:ilvl w:val="0"/>
          <w:numId w:val="10"/>
        </w:numPr>
        <w:spacing w:line="360" w:lineRule="auto"/>
        <w:ind w:left="851" w:right="370" w:firstLine="283"/>
        <w:jc w:val="both"/>
      </w:pPr>
      <w:r w:rsidRPr="00B8107E">
        <w:t>Sprendimą dėl DVĮ ar jos permokos grąžinimo priima Administratorius.</w:t>
      </w:r>
    </w:p>
    <w:p w:rsidR="00A9420F" w:rsidRPr="00B8107E" w:rsidRDefault="00A9420F" w:rsidP="00FF7CFD">
      <w:pPr>
        <w:tabs>
          <w:tab w:val="left" w:pos="851"/>
        </w:tabs>
        <w:spacing w:line="360" w:lineRule="auto"/>
        <w:ind w:right="370"/>
        <w:rPr>
          <w:b/>
        </w:rPr>
      </w:pPr>
    </w:p>
    <w:p w:rsidR="00A9420F" w:rsidRPr="00B8107E" w:rsidRDefault="00A9420F" w:rsidP="00FF7CFD">
      <w:pPr>
        <w:tabs>
          <w:tab w:val="left" w:pos="851"/>
        </w:tabs>
        <w:spacing w:line="360" w:lineRule="auto"/>
        <w:ind w:right="370"/>
        <w:jc w:val="center"/>
        <w:rPr>
          <w:b/>
        </w:rPr>
      </w:pPr>
      <w:r w:rsidRPr="00B8107E">
        <w:rPr>
          <w:b/>
        </w:rPr>
        <w:t>IV SKYRIUS</w:t>
      </w:r>
    </w:p>
    <w:p w:rsidR="00A9420F" w:rsidRPr="00B8107E" w:rsidRDefault="00A9420F" w:rsidP="00E94F4B">
      <w:pPr>
        <w:pStyle w:val="ListParagraph"/>
        <w:tabs>
          <w:tab w:val="left" w:pos="851"/>
        </w:tabs>
        <w:spacing w:line="360" w:lineRule="auto"/>
        <w:ind w:left="1134" w:right="370"/>
        <w:jc w:val="center"/>
        <w:rPr>
          <w:b/>
        </w:rPr>
      </w:pPr>
      <w:r w:rsidRPr="00B8107E">
        <w:rPr>
          <w:b/>
        </w:rPr>
        <w:t>ATLEIDIMO NUO DVĮ AR DVĮ DALIES REGLAMENTAVIMAS</w:t>
      </w:r>
    </w:p>
    <w:p w:rsidR="00A9420F" w:rsidRPr="00B8107E" w:rsidRDefault="00A9420F" w:rsidP="00E94F4B">
      <w:pPr>
        <w:pStyle w:val="ListParagraph"/>
        <w:tabs>
          <w:tab w:val="left" w:pos="851"/>
        </w:tabs>
        <w:spacing w:line="360" w:lineRule="auto"/>
        <w:ind w:left="1134" w:right="370"/>
        <w:jc w:val="center"/>
        <w:rPr>
          <w:b/>
        </w:rPr>
      </w:pPr>
    </w:p>
    <w:p w:rsidR="00A9420F" w:rsidRPr="00B8107E" w:rsidRDefault="00A9420F" w:rsidP="00267E67">
      <w:pPr>
        <w:pStyle w:val="ListParagraph"/>
        <w:numPr>
          <w:ilvl w:val="0"/>
          <w:numId w:val="10"/>
        </w:numPr>
        <w:tabs>
          <w:tab w:val="num" w:pos="851"/>
        </w:tabs>
        <w:spacing w:line="360" w:lineRule="auto"/>
        <w:ind w:left="851" w:right="370" w:firstLine="283"/>
        <w:jc w:val="both"/>
      </w:pPr>
      <w:r w:rsidRPr="00B8107E">
        <w:t xml:space="preserve">Nekilnojamojo turto objektas, kuris yra netinkamas naudoti ar fiziškai sunaikintas, nekilnojamojo turto savininko motyvuotu prašymu arba Administratoriaus motyvuotu sprendimu gali būti perkeliamas į netinkamų naudoti ir/ar nenaudojamo nekilnojamojo turto objektų kategoriją. Į netinkamų </w:t>
      </w:r>
      <w:r w:rsidRPr="00942B32">
        <w:t>naudoti ir/ar</w:t>
      </w:r>
      <w:r w:rsidRPr="00B8107E">
        <w:t xml:space="preserve"> nenaudojamų nekilnojamojo turto objektų kategoriją įtraukiami:</w:t>
      </w:r>
    </w:p>
    <w:p w:rsidR="00A9420F" w:rsidRPr="00B8107E" w:rsidRDefault="00A9420F" w:rsidP="00D73C06">
      <w:pPr>
        <w:pStyle w:val="ListParagraph"/>
        <w:numPr>
          <w:ilvl w:val="1"/>
          <w:numId w:val="10"/>
        </w:numPr>
        <w:tabs>
          <w:tab w:val="clear" w:pos="-28"/>
        </w:tabs>
        <w:spacing w:line="360" w:lineRule="auto"/>
        <w:ind w:left="851" w:right="370" w:firstLine="283"/>
        <w:jc w:val="both"/>
      </w:pPr>
      <w:r w:rsidRPr="00B8107E">
        <w:lastRenderedPageBreak/>
        <w:t xml:space="preserve">gyvenamosios ir kitos paskirties pastatai savivaldybės teritorijoje, kurių savininkai yra mirę </w:t>
      </w:r>
      <w:r w:rsidRPr="00C034FF">
        <w:t>ir/ar</w:t>
      </w:r>
      <w:r w:rsidRPr="00B8107E">
        <w:t xml:space="preserve"> yra notaro pažyma apie paveldėtojo (–ų) nebuvimą. Atsiradus paveldėtojui (–ams) pastatai įtraukiami į DVĮ mokėtojų duomenų bazę. Už šiuos pastatus, kurie įtraukiami į netinkamų naudoti ir/ar nenaudojamo nekilnojamojo turto objektų kategoriją Administratoriaus sprendimu, kol jų savininkas nėra žinomas, DVĮ nėra skaičiuojama/ mokama;</w:t>
      </w:r>
    </w:p>
    <w:p w:rsidR="00A9420F" w:rsidRPr="00B8107E" w:rsidRDefault="00A9420F" w:rsidP="00D73C06">
      <w:pPr>
        <w:pStyle w:val="ListParagraph"/>
        <w:numPr>
          <w:ilvl w:val="1"/>
          <w:numId w:val="10"/>
        </w:numPr>
        <w:tabs>
          <w:tab w:val="clear" w:pos="-28"/>
        </w:tabs>
        <w:spacing w:line="360" w:lineRule="auto"/>
        <w:ind w:left="851" w:right="370" w:firstLine="283"/>
        <w:jc w:val="both"/>
      </w:pPr>
      <w:r w:rsidRPr="00B8107E">
        <w:t xml:space="preserve">netinkami naudoti ar fiziškai sunaikinti nekilnojamo turto objektai savivaldybės teritorijoje. </w:t>
      </w:r>
    </w:p>
    <w:p w:rsidR="00A9420F" w:rsidRPr="00B8107E" w:rsidRDefault="00A9420F" w:rsidP="00267E67">
      <w:pPr>
        <w:pStyle w:val="ListParagraph"/>
        <w:numPr>
          <w:ilvl w:val="0"/>
          <w:numId w:val="10"/>
        </w:numPr>
        <w:tabs>
          <w:tab w:val="num" w:pos="851"/>
        </w:tabs>
        <w:spacing w:line="360" w:lineRule="auto"/>
        <w:ind w:left="851" w:right="370" w:firstLine="283"/>
        <w:jc w:val="both"/>
      </w:pPr>
      <w:r w:rsidRPr="00B8107E">
        <w:t>Asmenys, siekiantys, kad jiems savivaldybės teritorijoje nuosavybės teise priklausantys netinkami naudoti ar fiziškai sunaikinti nekilnojamojo turto objektai, minimi 25.2 punkte, būtų įtraukiami į netinkamų naudoti ir/ar nenaudojamų nekilnojamojo turto objektų kategoriją, Administratoriui turi pateikti:</w:t>
      </w:r>
    </w:p>
    <w:p w:rsidR="00A9420F" w:rsidRPr="00B8107E" w:rsidRDefault="00A9420F" w:rsidP="00267E67">
      <w:pPr>
        <w:pStyle w:val="ListParagraph"/>
        <w:numPr>
          <w:ilvl w:val="1"/>
          <w:numId w:val="10"/>
        </w:numPr>
        <w:tabs>
          <w:tab w:val="left" w:pos="851"/>
        </w:tabs>
        <w:spacing w:line="360" w:lineRule="auto"/>
        <w:ind w:left="851" w:right="370" w:firstLine="283"/>
        <w:jc w:val="both"/>
      </w:pPr>
      <w:r w:rsidRPr="00B8107E">
        <w:t xml:space="preserve">Prašymą (Tvarkos </w:t>
      </w:r>
      <w:proofErr w:type="spellStart"/>
      <w:r w:rsidRPr="00B8107E">
        <w:rPr>
          <w:lang w:val="en-US"/>
        </w:rPr>
        <w:t>priedas</w:t>
      </w:r>
      <w:proofErr w:type="spellEnd"/>
      <w:r w:rsidRPr="00B8107E">
        <w:rPr>
          <w:lang w:val="en-US"/>
        </w:rPr>
        <w:t xml:space="preserve"> Nr. 1</w:t>
      </w:r>
      <w:r w:rsidRPr="00B8107E">
        <w:t>);</w:t>
      </w:r>
    </w:p>
    <w:p w:rsidR="00A9420F" w:rsidRPr="00B8107E" w:rsidRDefault="00A9420F" w:rsidP="00267E67">
      <w:pPr>
        <w:pStyle w:val="ListParagraph"/>
        <w:numPr>
          <w:ilvl w:val="1"/>
          <w:numId w:val="10"/>
        </w:numPr>
        <w:tabs>
          <w:tab w:val="left" w:pos="851"/>
        </w:tabs>
        <w:spacing w:line="360" w:lineRule="auto"/>
        <w:ind w:left="851" w:right="370" w:firstLine="283"/>
        <w:jc w:val="both"/>
      </w:pPr>
      <w:r w:rsidRPr="00B8107E">
        <w:t>priešgaisrinės apsaugos ir gelbėjimo departamento prie Vidaus reikalų ministerijos Utenos apskrities priešgaisrinės gelbėjimo tarnybos pažymą, jeigu namas yra sudegęs, arba statinio (–ių) techninės priežiūros patikrinimo aktą, jeigu nekilnojamojo turto objektas yra netinkamas naudoti/gyventi ar fiziškai sunaikintas.</w:t>
      </w:r>
    </w:p>
    <w:p w:rsidR="00A9420F" w:rsidRPr="00B8107E" w:rsidRDefault="00A9420F" w:rsidP="00267E67">
      <w:pPr>
        <w:pStyle w:val="ListParagraph"/>
        <w:numPr>
          <w:ilvl w:val="0"/>
          <w:numId w:val="10"/>
        </w:numPr>
        <w:tabs>
          <w:tab w:val="num" w:pos="851"/>
        </w:tabs>
        <w:spacing w:line="360" w:lineRule="auto"/>
        <w:ind w:left="851" w:right="370" w:firstLine="283"/>
        <w:jc w:val="both"/>
      </w:pPr>
      <w:r w:rsidRPr="00B8107E">
        <w:t>Nekilnojamojo turto objektas Administratoriaus sprendimu įtraukiamas į netinkamų naudoti ir/ar nenaudojamų nekilnojamojo turto objektų kategoriją, DVĮ mokėtojui pateikus 26 punkte reikalaujamą informaciją, ją patikrinus.</w:t>
      </w:r>
    </w:p>
    <w:p w:rsidR="00A9420F" w:rsidRPr="00B8107E" w:rsidRDefault="00A9420F" w:rsidP="00267E67">
      <w:pPr>
        <w:pStyle w:val="ListParagraph"/>
        <w:numPr>
          <w:ilvl w:val="0"/>
          <w:numId w:val="10"/>
        </w:numPr>
        <w:tabs>
          <w:tab w:val="num" w:pos="851"/>
        </w:tabs>
        <w:spacing w:line="360" w:lineRule="auto"/>
        <w:ind w:left="851" w:right="370" w:firstLine="283"/>
        <w:jc w:val="both"/>
      </w:pPr>
      <w:r w:rsidRPr="00B8107E">
        <w:t>Nuo kintamosios DVĮ dedamosios mokėjimo atleidžiami nekilnojamojo turto objektų savininkai arba jų įgalioti asmenys deklaravę, kad tam tikrą laikotarpį (mažiausiai 6 mėnesius, ilgiausiai 12 mėnesių) nebus naudojamasi nekilnojamojo turto objektu ir iš šio objekto tuo laikotarpiu komunalinės atliekos nebus surenkamos.</w:t>
      </w:r>
    </w:p>
    <w:p w:rsidR="00A9420F" w:rsidRPr="00942B32" w:rsidRDefault="00A9420F" w:rsidP="00267E67">
      <w:pPr>
        <w:pStyle w:val="ListParagraph"/>
        <w:numPr>
          <w:ilvl w:val="0"/>
          <w:numId w:val="10"/>
        </w:numPr>
        <w:tabs>
          <w:tab w:val="num" w:pos="851"/>
        </w:tabs>
        <w:spacing w:line="360" w:lineRule="auto"/>
        <w:ind w:left="851" w:right="370" w:firstLine="283"/>
        <w:jc w:val="both"/>
      </w:pPr>
      <w:r w:rsidRPr="00B8107E">
        <w:t xml:space="preserve">Asmenys, siekiantys, kad jiems savivaldybės teritorijoje nuosavybės teise priklausantys nekilnojamojo turto objektai būtų tam tikram laikui atleisti </w:t>
      </w:r>
      <w:r w:rsidRPr="00942B32">
        <w:t>nuo kintamosios DVĮ dalies mokėjimo, Administratoriui turi pateikti:</w:t>
      </w:r>
    </w:p>
    <w:p w:rsidR="00A9420F" w:rsidRPr="00B8107E" w:rsidRDefault="00A9420F" w:rsidP="00267E67">
      <w:pPr>
        <w:pStyle w:val="ListParagraph"/>
        <w:numPr>
          <w:ilvl w:val="1"/>
          <w:numId w:val="10"/>
        </w:numPr>
        <w:tabs>
          <w:tab w:val="left" w:pos="851"/>
        </w:tabs>
        <w:spacing w:line="360" w:lineRule="auto"/>
        <w:ind w:left="851" w:right="370" w:firstLine="283"/>
        <w:jc w:val="both"/>
      </w:pPr>
      <w:r w:rsidRPr="00942B32">
        <w:t>Prašymą atleisti nuo kintamosios DVĮ dalies (Tvarkos priedas</w:t>
      </w:r>
      <w:r w:rsidRPr="00B8107E">
        <w:t xml:space="preserve"> Nr. 2);</w:t>
      </w:r>
    </w:p>
    <w:p w:rsidR="00A9420F" w:rsidRPr="00B8107E" w:rsidRDefault="00A9420F" w:rsidP="00267E67">
      <w:pPr>
        <w:pStyle w:val="ListParagraph"/>
        <w:numPr>
          <w:ilvl w:val="1"/>
          <w:numId w:val="10"/>
        </w:numPr>
        <w:tabs>
          <w:tab w:val="left" w:pos="851"/>
        </w:tabs>
        <w:spacing w:line="360" w:lineRule="auto"/>
        <w:ind w:left="851" w:right="370" w:firstLine="283"/>
        <w:jc w:val="both"/>
      </w:pPr>
      <w:r w:rsidRPr="00B8107E">
        <w:t>Prašymo formoje prašomą papildomą informaciją apie nekilnojamojo turto (elektros apskaitos prietaisų rodmenis, pristatant iš ESO pažymą).</w:t>
      </w:r>
    </w:p>
    <w:p w:rsidR="00A9420F" w:rsidRPr="00942B32" w:rsidRDefault="00A9420F" w:rsidP="00744CA8">
      <w:pPr>
        <w:pStyle w:val="ListParagraph"/>
        <w:numPr>
          <w:ilvl w:val="0"/>
          <w:numId w:val="10"/>
        </w:numPr>
        <w:tabs>
          <w:tab w:val="num" w:pos="851"/>
        </w:tabs>
        <w:spacing w:line="360" w:lineRule="auto"/>
        <w:ind w:left="851" w:right="370" w:firstLine="283"/>
        <w:jc w:val="both"/>
      </w:pPr>
      <w:r w:rsidRPr="00B8107E">
        <w:t xml:space="preserve">Nekilnojamojo turto objektas Administratoriaus sprendimu atleidžiamas nuo kintamos DVĮ dalies mokėjimo, DVĮ mokėtojui pateikus 30 punkte reikalaujamą informaciją, ją patikrinus ir nekilnojamojo turto savininkui </w:t>
      </w:r>
      <w:r w:rsidRPr="00942B32">
        <w:t>sumokėjus pastoviąją DVĮ dalį už numatytą turto nenaudojimo laikotarpį, jei elektros skaitliuko rodmuo neviršija 120 KWh per metus.</w:t>
      </w:r>
    </w:p>
    <w:p w:rsidR="00A9420F" w:rsidRPr="00B8107E" w:rsidRDefault="00A9420F" w:rsidP="00E5424E">
      <w:pPr>
        <w:pStyle w:val="ListParagraph"/>
        <w:numPr>
          <w:ilvl w:val="0"/>
          <w:numId w:val="10"/>
        </w:numPr>
        <w:tabs>
          <w:tab w:val="num" w:pos="851"/>
        </w:tabs>
        <w:spacing w:line="360" w:lineRule="auto"/>
        <w:ind w:left="851" w:right="370" w:firstLine="283"/>
        <w:jc w:val="both"/>
      </w:pPr>
      <w:r w:rsidRPr="00942B32">
        <w:t>Nuo DVĮ  kintamosios dalies atleidžiami</w:t>
      </w:r>
      <w:r w:rsidRPr="00B8107E">
        <w:t xml:space="preserve"> Savivaldybės teritorijoje, gyvenamąją vietą deklaruojantys asmenys, pateikę Administratoriui pažymas iš atitinkamų institucijų, kurios galioja 1 </w:t>
      </w:r>
      <w:r w:rsidRPr="00942B32">
        <w:t>(vienerius) kalendorinius</w:t>
      </w:r>
      <w:r w:rsidRPr="00B8107E">
        <w:t xml:space="preserve"> metus:</w:t>
      </w:r>
    </w:p>
    <w:p w:rsidR="00A9420F" w:rsidRPr="00B8107E" w:rsidRDefault="00A9420F" w:rsidP="005424CD">
      <w:pPr>
        <w:pStyle w:val="ListParagraph"/>
        <w:numPr>
          <w:ilvl w:val="1"/>
          <w:numId w:val="10"/>
        </w:numPr>
        <w:tabs>
          <w:tab w:val="clear" w:pos="-28"/>
          <w:tab w:val="num" w:pos="1134"/>
        </w:tabs>
        <w:spacing w:line="360" w:lineRule="auto"/>
        <w:ind w:left="1134" w:firstLine="0"/>
        <w:jc w:val="both"/>
      </w:pPr>
      <w:r w:rsidRPr="00B8107E">
        <w:lastRenderedPageBreak/>
        <w:t>Išvykę iš Anykščių rajono mokytis į dienines studijas (moksleiviai ir studentai ir pan.);</w:t>
      </w:r>
    </w:p>
    <w:p w:rsidR="00A9420F" w:rsidRPr="00B8107E" w:rsidRDefault="00A9420F" w:rsidP="00E5424E">
      <w:pPr>
        <w:pStyle w:val="ListParagraph"/>
        <w:numPr>
          <w:ilvl w:val="1"/>
          <w:numId w:val="10"/>
        </w:numPr>
        <w:tabs>
          <w:tab w:val="clear" w:pos="-28"/>
        </w:tabs>
        <w:spacing w:line="360" w:lineRule="auto"/>
        <w:ind w:left="851" w:firstLine="283"/>
        <w:jc w:val="both"/>
      </w:pPr>
      <w:r w:rsidRPr="00B8107E">
        <w:t>Atliekantys laisvės atėmimo bausmę ar laikomi kardomojo kalinimo vietose;</w:t>
      </w:r>
    </w:p>
    <w:p w:rsidR="00A9420F" w:rsidRPr="00B8107E" w:rsidRDefault="00A9420F" w:rsidP="00E53C67">
      <w:pPr>
        <w:pStyle w:val="ListParagraph"/>
        <w:numPr>
          <w:ilvl w:val="1"/>
          <w:numId w:val="10"/>
        </w:numPr>
        <w:tabs>
          <w:tab w:val="clear" w:pos="-28"/>
          <w:tab w:val="num" w:pos="851"/>
        </w:tabs>
        <w:spacing w:line="360" w:lineRule="auto"/>
        <w:ind w:left="1134" w:right="370" w:firstLine="0"/>
        <w:jc w:val="both"/>
      </w:pPr>
      <w:r w:rsidRPr="00B8107E">
        <w:t>Atliekantys privalomąją karo arba alternatyviąją krašto apsaugos tarnybą;</w:t>
      </w:r>
    </w:p>
    <w:p w:rsidR="00A9420F" w:rsidRPr="00942B32" w:rsidRDefault="00A9420F" w:rsidP="00EF7960">
      <w:pPr>
        <w:pStyle w:val="ListParagraph"/>
        <w:numPr>
          <w:ilvl w:val="0"/>
          <w:numId w:val="10"/>
        </w:numPr>
        <w:tabs>
          <w:tab w:val="clear" w:pos="256"/>
        </w:tabs>
        <w:spacing w:line="360" w:lineRule="auto"/>
        <w:ind w:left="851" w:right="370" w:firstLine="283"/>
        <w:jc w:val="both"/>
      </w:pPr>
      <w:r w:rsidRPr="00942B32">
        <w:t>Asmenys, kurių deklaruojamoji vieta Anykščių rajono savivaldybėje nesutampa su faktiškai gyvenamąja vieta, atleidžiami nuo  DVĮ kintamosios dalies, pateikę Administratoriui gyvenamo būsto nuomos sutartį, įregistruotą Registrų centre. Atleidimas galioja 1 (vienerius) kalendorinius metus.</w:t>
      </w:r>
    </w:p>
    <w:p w:rsidR="00A9420F" w:rsidRPr="00942B32" w:rsidRDefault="00A9420F" w:rsidP="00EF7960">
      <w:pPr>
        <w:pStyle w:val="ListParagraph"/>
        <w:numPr>
          <w:ilvl w:val="0"/>
          <w:numId w:val="10"/>
        </w:numPr>
        <w:tabs>
          <w:tab w:val="clear" w:pos="256"/>
        </w:tabs>
        <w:spacing w:line="360" w:lineRule="auto"/>
        <w:ind w:left="851" w:right="370" w:firstLine="283"/>
        <w:jc w:val="both"/>
      </w:pPr>
      <w:r w:rsidRPr="00942B32">
        <w:t>DVĮ (pastovioji ir kintamoji dedamoji) sumažinama 50 proc. daugiavaikėms šeimoms (auginančioms 3 ir daugiau vaikų). Šios išlaidos  Administratoriui kompensuojamos iš Savivaldybės biudžeto.</w:t>
      </w:r>
    </w:p>
    <w:p w:rsidR="00A9420F" w:rsidRDefault="00A9420F" w:rsidP="000B5C79">
      <w:pPr>
        <w:pStyle w:val="ListParagraph"/>
        <w:numPr>
          <w:ilvl w:val="0"/>
          <w:numId w:val="10"/>
        </w:numPr>
        <w:tabs>
          <w:tab w:val="num" w:pos="851"/>
        </w:tabs>
        <w:spacing w:line="360" w:lineRule="auto"/>
        <w:ind w:left="851" w:right="370" w:firstLine="283"/>
        <w:jc w:val="both"/>
      </w:pPr>
      <w:r w:rsidRPr="00B8107E">
        <w:t>Tuo atveju, kai sukuriamos komunalinės atliekos nėra siejamos su konkrečiu nekilnojamojo turto objektu ir yra laikino pobūdžio (renginiai, sporto varžybos ir pan.), renginio ar kitos veiklos įgyvendintojas apmokestinamas pagal naudojamų komunalinių atliekų konteinerių skaičių, tūrį ir ištuštinimo dažnį, patvirtintą Savivaldybės sprendimu.  Komunalinių atliekų tvarkymo sąnaudos nustatomos įvertinus  kiekvieno konteinerio ištuštinimo kainą, naudojamų konteinerių skaičių ir jų ištuštinimo faktą. Kiekvienu konkrečiu atveju renginio ar projekto įgyvendintojas pasirašo viešosios paslaugos teikimo sutartį su Administratoriumi, kurioje  nustatomas atliekų turėtojui suteiktų konteinerių kiekis, tūris ir ištuštinimo dažnis. Pasirašant sutartį atliekų turėtojas užpildo Komunalinių atliekų kiekių deklaraciją už sutarties laikotarpį (Tvarkos priedas Nr. 3).</w:t>
      </w:r>
    </w:p>
    <w:p w:rsidR="00A9420F" w:rsidRPr="00942B32" w:rsidRDefault="00A9420F" w:rsidP="00FA50CB">
      <w:pPr>
        <w:pStyle w:val="ListParagraph"/>
        <w:numPr>
          <w:ilvl w:val="0"/>
          <w:numId w:val="10"/>
        </w:numPr>
        <w:tabs>
          <w:tab w:val="clear" w:pos="256"/>
          <w:tab w:val="num" w:pos="851"/>
        </w:tabs>
        <w:spacing w:line="360" w:lineRule="auto"/>
        <w:ind w:left="851" w:right="370" w:firstLine="283"/>
        <w:jc w:val="both"/>
      </w:pPr>
      <w:r w:rsidRPr="00942B32">
        <w:t>Tuo atveju, jeigu nekilnojamojo turto objekto/jo dalies faktiškai naudojama paskirtis skiriasi nuo nekilnojamojo turto registro išraše nurodytos paskirties, nekilnojamojo turto objekto savininkas ar jo įgaliotas asmuo turi teisę kreiptis į Administratorių ir pateikti Nekilnojamojo turto ploto/paskirties tikslinimo deklaraciją (Deklaracijos forma pateikiama 4 priede prie šios Tvarkos), nurodant faktiškai naudojamą nekilnojamojo turto objekto/jo dalies paskirtį. Administratoriaus sprendimu pakeitus nekilnojamojo turto objekto/jo dalies naudojimo paskirtį, naujai įvertintas DVĮ dydis mokamas nuo kito mėnesio po sprendimo priėmimo.</w:t>
      </w:r>
    </w:p>
    <w:p w:rsidR="00A9420F" w:rsidRPr="00B8107E" w:rsidRDefault="00A9420F" w:rsidP="00267E67">
      <w:pPr>
        <w:pStyle w:val="ListParagraph"/>
        <w:spacing w:line="360" w:lineRule="auto"/>
        <w:ind w:left="1134" w:right="370"/>
        <w:jc w:val="both"/>
        <w:rPr>
          <w:highlight w:val="green"/>
        </w:rPr>
      </w:pPr>
    </w:p>
    <w:p w:rsidR="00A9420F" w:rsidRPr="00B8107E" w:rsidRDefault="00421330" w:rsidP="008B15C7">
      <w:pPr>
        <w:pStyle w:val="ListParagraph"/>
        <w:tabs>
          <w:tab w:val="left" w:pos="851"/>
        </w:tabs>
        <w:spacing w:line="360" w:lineRule="auto"/>
        <w:ind w:left="360" w:right="370"/>
        <w:jc w:val="center"/>
        <w:rPr>
          <w:b/>
        </w:rPr>
      </w:pPr>
      <w:r>
        <w:rPr>
          <w:b/>
        </w:rPr>
        <w:t>V</w:t>
      </w:r>
      <w:bookmarkStart w:id="0" w:name="_GoBack"/>
      <w:bookmarkEnd w:id="0"/>
      <w:r w:rsidR="00A9420F" w:rsidRPr="00B8107E">
        <w:rPr>
          <w:b/>
        </w:rPr>
        <w:t xml:space="preserve"> SKYRIUS </w:t>
      </w:r>
    </w:p>
    <w:p w:rsidR="00A9420F" w:rsidRPr="00B8107E" w:rsidRDefault="00A9420F" w:rsidP="007E0122">
      <w:pPr>
        <w:pStyle w:val="ListParagraph"/>
        <w:tabs>
          <w:tab w:val="left" w:pos="851"/>
        </w:tabs>
        <w:spacing w:line="360" w:lineRule="auto"/>
        <w:ind w:left="1134" w:right="370"/>
        <w:jc w:val="center"/>
        <w:rPr>
          <w:b/>
        </w:rPr>
      </w:pPr>
      <w:r w:rsidRPr="00B8107E">
        <w:rPr>
          <w:b/>
        </w:rPr>
        <w:t>BAIGIAMOSIOS NUOSTATOS</w:t>
      </w:r>
    </w:p>
    <w:p w:rsidR="00A9420F" w:rsidRPr="00B8107E" w:rsidRDefault="00A9420F" w:rsidP="007E0122">
      <w:pPr>
        <w:pStyle w:val="ListParagraph"/>
        <w:tabs>
          <w:tab w:val="left" w:pos="851"/>
        </w:tabs>
        <w:spacing w:line="360" w:lineRule="auto"/>
        <w:ind w:left="1134" w:right="370"/>
        <w:jc w:val="center"/>
      </w:pPr>
    </w:p>
    <w:p w:rsidR="00A9420F" w:rsidRPr="00B8107E" w:rsidRDefault="00A9420F" w:rsidP="00405685">
      <w:pPr>
        <w:pStyle w:val="ListParagraph"/>
        <w:numPr>
          <w:ilvl w:val="0"/>
          <w:numId w:val="10"/>
        </w:numPr>
        <w:tabs>
          <w:tab w:val="num" w:pos="851"/>
        </w:tabs>
        <w:spacing w:line="360" w:lineRule="auto"/>
        <w:ind w:left="851" w:right="370" w:firstLine="283"/>
        <w:jc w:val="both"/>
      </w:pPr>
      <w:r w:rsidRPr="00B8107E">
        <w:t>Asmenys, nepateikę duomenų ar pateikę neteisingus duomenis DVĮ apskaičiavimui, laiku nemokantys DVĮ už komunalinių atliekų tvarkymą, pažeidžia šią Tvarką bei kitus atliekų tvarkymą reglamentuojančius teisės aktus ir už tai atsako Lietuvos Respublikos įstatymų nustatyta tvarka.</w:t>
      </w:r>
    </w:p>
    <w:p w:rsidR="00A9420F" w:rsidRPr="00B8107E" w:rsidRDefault="00A9420F" w:rsidP="00405685">
      <w:pPr>
        <w:pStyle w:val="ListParagraph"/>
        <w:numPr>
          <w:ilvl w:val="0"/>
          <w:numId w:val="10"/>
        </w:numPr>
        <w:tabs>
          <w:tab w:val="num" w:pos="851"/>
        </w:tabs>
        <w:spacing w:line="360" w:lineRule="auto"/>
        <w:ind w:left="851" w:right="370" w:firstLine="283"/>
        <w:jc w:val="both"/>
      </w:pPr>
      <w:r w:rsidRPr="00B8107E">
        <w:t>DVĮ administravimo veiksmai, nereglamentuoti šioje Tvarkoje, atliekami vadovaujantis Lietuvos Respublikos įstatymais bei kitais teisės aktais.</w:t>
      </w:r>
    </w:p>
    <w:p w:rsidR="00A9420F" w:rsidRPr="00B8107E" w:rsidRDefault="00A9420F" w:rsidP="00405685">
      <w:pPr>
        <w:pStyle w:val="ListParagraph"/>
        <w:numPr>
          <w:ilvl w:val="0"/>
          <w:numId w:val="10"/>
        </w:numPr>
        <w:tabs>
          <w:tab w:val="num" w:pos="851"/>
        </w:tabs>
        <w:spacing w:line="360" w:lineRule="auto"/>
        <w:ind w:left="851" w:right="370" w:firstLine="283"/>
        <w:jc w:val="both"/>
      </w:pPr>
      <w:r w:rsidRPr="00B8107E">
        <w:lastRenderedPageBreak/>
        <w:t>Administratorius yra atsakingas už šios Tvarkos įgyvendinimą, DVĮ dydžių mokėtojams apskaičiavimo teisingumą bei PVM sąskaitų-faktūrų ar kitų mokėjimo dokumentų DVĮ mokė</w:t>
      </w:r>
      <w:r>
        <w:t xml:space="preserve">tojams pateikimą </w:t>
      </w:r>
      <w:r w:rsidRPr="00942B32">
        <w:t>laiku ir DVĮ</w:t>
      </w:r>
      <w:r w:rsidRPr="00B8107E">
        <w:t xml:space="preserve"> išieškojimą.</w:t>
      </w:r>
    </w:p>
    <w:p w:rsidR="00A9420F" w:rsidRPr="00B8107E" w:rsidRDefault="00A9420F" w:rsidP="00E94F4B">
      <w:pPr>
        <w:pStyle w:val="ListParagraph"/>
        <w:tabs>
          <w:tab w:val="num" w:pos="851"/>
        </w:tabs>
        <w:spacing w:line="360" w:lineRule="auto"/>
        <w:ind w:left="1134" w:right="370"/>
        <w:jc w:val="both"/>
      </w:pPr>
    </w:p>
    <w:p w:rsidR="00A9420F" w:rsidRPr="00B8107E" w:rsidRDefault="00A9420F" w:rsidP="00E94F4B">
      <w:pPr>
        <w:tabs>
          <w:tab w:val="left" w:pos="993"/>
        </w:tabs>
        <w:suppressAutoHyphens/>
        <w:spacing w:line="360" w:lineRule="auto"/>
        <w:ind w:left="851" w:right="370" w:firstLine="283"/>
        <w:jc w:val="center"/>
        <w:rPr>
          <w:lang w:eastAsia="ar-SA"/>
        </w:rPr>
        <w:sectPr w:rsidR="00A9420F" w:rsidRPr="00B8107E">
          <w:pgSz w:w="11900" w:h="16840"/>
          <w:pgMar w:top="1020" w:right="560" w:bottom="1020" w:left="480" w:header="567" w:footer="567" w:gutter="0"/>
          <w:cols w:space="1296" w:equalWidth="0">
            <w:col w:w="10860"/>
          </w:cols>
          <w:noEndnote/>
          <w:docGrid w:linePitch="326"/>
        </w:sectPr>
      </w:pPr>
      <w:r w:rsidRPr="00B8107E">
        <w:rPr>
          <w:lang w:eastAsia="ar-SA"/>
        </w:rPr>
        <w:t>_______________________________________</w:t>
      </w:r>
    </w:p>
    <w:p w:rsidR="00A9420F" w:rsidRPr="00B8107E" w:rsidRDefault="00A9420F" w:rsidP="00267E67">
      <w:pPr>
        <w:rPr>
          <w:b/>
          <w:caps/>
          <w:szCs w:val="22"/>
        </w:rPr>
      </w:pPr>
    </w:p>
    <w:p w:rsidR="00A9420F" w:rsidRPr="00B8107E" w:rsidRDefault="00CE2035" w:rsidP="00CE2035">
      <w:pPr>
        <w:widowControl w:val="0"/>
        <w:autoSpaceDE w:val="0"/>
        <w:autoSpaceDN w:val="0"/>
        <w:adjustRightInd w:val="0"/>
        <w:spacing w:before="74"/>
        <w:ind w:left="5529" w:right="56" w:firstLine="26"/>
        <w:jc w:val="center"/>
        <w:outlineLvl w:val="0"/>
        <w:rPr>
          <w:sz w:val="22"/>
          <w:szCs w:val="22"/>
        </w:rPr>
      </w:pPr>
      <w:r>
        <w:rPr>
          <w:spacing w:val="2"/>
          <w:sz w:val="22"/>
          <w:szCs w:val="22"/>
        </w:rPr>
        <w:t xml:space="preserve">                                                               </w:t>
      </w:r>
      <w:r w:rsidR="00A9420F" w:rsidRPr="00B8107E">
        <w:rPr>
          <w:spacing w:val="2"/>
          <w:sz w:val="22"/>
          <w:szCs w:val="22"/>
        </w:rPr>
        <w:t xml:space="preserve">Anykščių </w:t>
      </w:r>
      <w:r w:rsidR="00A9420F" w:rsidRPr="00B8107E">
        <w:rPr>
          <w:spacing w:val="1"/>
          <w:sz w:val="22"/>
          <w:szCs w:val="22"/>
        </w:rPr>
        <w:t>r</w:t>
      </w:r>
      <w:r w:rsidR="00A9420F" w:rsidRPr="00B8107E">
        <w:rPr>
          <w:spacing w:val="-1"/>
          <w:sz w:val="22"/>
          <w:szCs w:val="22"/>
        </w:rPr>
        <w:t>a</w:t>
      </w:r>
      <w:r w:rsidR="00A9420F" w:rsidRPr="00B8107E">
        <w:rPr>
          <w:spacing w:val="-9"/>
          <w:sz w:val="22"/>
          <w:szCs w:val="22"/>
        </w:rPr>
        <w:t>j</w:t>
      </w:r>
      <w:r w:rsidR="00A9420F" w:rsidRPr="00B8107E">
        <w:rPr>
          <w:spacing w:val="5"/>
          <w:sz w:val="22"/>
          <w:szCs w:val="22"/>
        </w:rPr>
        <w:t>o</w:t>
      </w:r>
      <w:r w:rsidR="00A9420F" w:rsidRPr="00B8107E">
        <w:rPr>
          <w:spacing w:val="-5"/>
          <w:sz w:val="22"/>
          <w:szCs w:val="22"/>
        </w:rPr>
        <w:t>n</w:t>
      </w:r>
      <w:r w:rsidR="00A9420F" w:rsidRPr="00B8107E">
        <w:rPr>
          <w:sz w:val="22"/>
          <w:szCs w:val="22"/>
        </w:rPr>
        <w:t>o</w:t>
      </w:r>
      <w:r w:rsidR="00A9420F" w:rsidRPr="00B8107E">
        <w:rPr>
          <w:spacing w:val="7"/>
          <w:sz w:val="22"/>
          <w:szCs w:val="22"/>
        </w:rPr>
        <w:t xml:space="preserve"> </w:t>
      </w:r>
      <w:r w:rsidR="00A9420F" w:rsidRPr="00B8107E">
        <w:rPr>
          <w:spacing w:val="-2"/>
          <w:sz w:val="22"/>
          <w:szCs w:val="22"/>
        </w:rPr>
        <w:t>s</w:t>
      </w:r>
      <w:r w:rsidR="00A9420F" w:rsidRPr="00B8107E">
        <w:rPr>
          <w:spacing w:val="4"/>
          <w:sz w:val="22"/>
          <w:szCs w:val="22"/>
        </w:rPr>
        <w:t>a</w:t>
      </w:r>
      <w:r w:rsidR="00A9420F" w:rsidRPr="00B8107E">
        <w:rPr>
          <w:sz w:val="22"/>
          <w:szCs w:val="22"/>
        </w:rPr>
        <w:t>v</w:t>
      </w:r>
      <w:r w:rsidR="00A9420F" w:rsidRPr="00B8107E">
        <w:rPr>
          <w:spacing w:val="-4"/>
          <w:sz w:val="22"/>
          <w:szCs w:val="22"/>
        </w:rPr>
        <w:t>i</w:t>
      </w:r>
      <w:r w:rsidR="00A9420F" w:rsidRPr="00B8107E">
        <w:rPr>
          <w:sz w:val="22"/>
          <w:szCs w:val="22"/>
        </w:rPr>
        <w:t>v</w:t>
      </w:r>
      <w:r w:rsidR="00A9420F" w:rsidRPr="00B8107E">
        <w:rPr>
          <w:spacing w:val="4"/>
          <w:sz w:val="22"/>
          <w:szCs w:val="22"/>
        </w:rPr>
        <w:t>a</w:t>
      </w:r>
      <w:r w:rsidR="00A9420F" w:rsidRPr="00B8107E">
        <w:rPr>
          <w:spacing w:val="-4"/>
          <w:sz w:val="22"/>
          <w:szCs w:val="22"/>
        </w:rPr>
        <w:t>l</w:t>
      </w:r>
      <w:r w:rsidR="00A9420F" w:rsidRPr="00B8107E">
        <w:rPr>
          <w:spacing w:val="5"/>
          <w:sz w:val="22"/>
          <w:szCs w:val="22"/>
        </w:rPr>
        <w:t>d</w:t>
      </w:r>
      <w:r w:rsidR="00A9420F" w:rsidRPr="00B8107E">
        <w:rPr>
          <w:spacing w:val="-5"/>
          <w:sz w:val="22"/>
          <w:szCs w:val="22"/>
        </w:rPr>
        <w:t>y</w:t>
      </w:r>
      <w:r w:rsidR="00A9420F" w:rsidRPr="00B8107E">
        <w:rPr>
          <w:sz w:val="22"/>
          <w:szCs w:val="22"/>
        </w:rPr>
        <w:t>b</w:t>
      </w:r>
      <w:r w:rsidR="00A9420F" w:rsidRPr="00B8107E">
        <w:rPr>
          <w:spacing w:val="-1"/>
          <w:sz w:val="22"/>
          <w:szCs w:val="22"/>
        </w:rPr>
        <w:t>ė</w:t>
      </w:r>
      <w:r w:rsidR="00A9420F" w:rsidRPr="00B8107E">
        <w:rPr>
          <w:sz w:val="22"/>
          <w:szCs w:val="22"/>
        </w:rPr>
        <w:t>s įmokos už komunalinių atliekų</w:t>
      </w:r>
    </w:p>
    <w:p w:rsidR="00A9420F" w:rsidRPr="00B8107E" w:rsidRDefault="00A9420F" w:rsidP="00FB0B15">
      <w:pPr>
        <w:widowControl w:val="0"/>
        <w:autoSpaceDE w:val="0"/>
        <w:autoSpaceDN w:val="0"/>
        <w:adjustRightInd w:val="0"/>
        <w:spacing w:before="74"/>
        <w:ind w:left="5529" w:right="56" w:firstLine="26"/>
        <w:jc w:val="center"/>
        <w:rPr>
          <w:sz w:val="22"/>
          <w:szCs w:val="22"/>
        </w:rPr>
      </w:pPr>
      <w:r w:rsidRPr="00B8107E">
        <w:rPr>
          <w:sz w:val="22"/>
          <w:szCs w:val="22"/>
        </w:rPr>
        <w:t xml:space="preserve">                                                         surinkimą iš atliekų turėtojų ir tvarkymą taikymo tvarka</w:t>
      </w:r>
    </w:p>
    <w:p w:rsidR="00A9420F" w:rsidRPr="00B8107E" w:rsidRDefault="00A9420F">
      <w:pPr>
        <w:widowControl w:val="0"/>
        <w:autoSpaceDE w:val="0"/>
        <w:autoSpaceDN w:val="0"/>
        <w:adjustRightInd w:val="0"/>
        <w:spacing w:before="74"/>
        <w:ind w:left="5529" w:right="56" w:firstLine="26"/>
        <w:jc w:val="right"/>
        <w:rPr>
          <w:sz w:val="22"/>
          <w:szCs w:val="22"/>
        </w:rPr>
      </w:pPr>
    </w:p>
    <w:p w:rsidR="00A9420F" w:rsidRPr="00B8107E" w:rsidRDefault="00A9420F" w:rsidP="00267E67">
      <w:pPr>
        <w:widowControl w:val="0"/>
        <w:autoSpaceDE w:val="0"/>
        <w:autoSpaceDN w:val="0"/>
        <w:adjustRightInd w:val="0"/>
        <w:spacing w:before="7"/>
        <w:ind w:right="56"/>
        <w:jc w:val="right"/>
        <w:rPr>
          <w:spacing w:val="5"/>
          <w:sz w:val="22"/>
          <w:szCs w:val="22"/>
        </w:rPr>
      </w:pPr>
      <w:r w:rsidRPr="00B8107E">
        <w:rPr>
          <w:spacing w:val="5"/>
          <w:sz w:val="22"/>
          <w:szCs w:val="22"/>
        </w:rPr>
        <w:t>1 priedas</w:t>
      </w:r>
    </w:p>
    <w:p w:rsidR="00A9420F" w:rsidRPr="00B8107E" w:rsidRDefault="00A9420F" w:rsidP="00584F8F">
      <w:pPr>
        <w:widowControl w:val="0"/>
        <w:shd w:val="clear" w:color="auto" w:fill="FFFFFF"/>
        <w:autoSpaceDE w:val="0"/>
        <w:autoSpaceDN w:val="0"/>
        <w:adjustRightInd w:val="0"/>
        <w:spacing w:before="7"/>
        <w:ind w:right="-20"/>
        <w:jc w:val="center"/>
        <w:rPr>
          <w:spacing w:val="5"/>
          <w:sz w:val="16"/>
          <w:szCs w:val="16"/>
        </w:rPr>
      </w:pPr>
    </w:p>
    <w:p w:rsidR="00A9420F" w:rsidRPr="00B8107E" w:rsidRDefault="00C76F49" w:rsidP="00584F8F">
      <w:pPr>
        <w:widowControl w:val="0"/>
        <w:shd w:val="clear" w:color="auto" w:fill="FFFFFF"/>
        <w:autoSpaceDE w:val="0"/>
        <w:autoSpaceDN w:val="0"/>
        <w:adjustRightInd w:val="0"/>
        <w:spacing w:before="7"/>
        <w:ind w:right="-20"/>
        <w:jc w:val="center"/>
        <w:rPr>
          <w:spacing w:val="5"/>
          <w:sz w:val="16"/>
          <w:szCs w:val="16"/>
        </w:rPr>
      </w:pPr>
      <w:r w:rsidRPr="00C76F49">
        <w:rPr>
          <w:noProof/>
        </w:rPr>
        <w:pict>
          <v:line id="Straight Connector 28" o:spid="_x0000_s1030" style="position:absolute;left:0;text-align:left;z-index:251653632;visibility:visible" from="252.85pt,7.8pt" to="491.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"/>
        </w:pict>
      </w:r>
    </w:p>
    <w:p w:rsidR="00A9420F" w:rsidRPr="00B8107E" w:rsidRDefault="00A9420F" w:rsidP="00584F8F">
      <w:pPr>
        <w:widowControl w:val="0"/>
        <w:shd w:val="clear" w:color="auto" w:fill="FFFFFF"/>
        <w:autoSpaceDE w:val="0"/>
        <w:autoSpaceDN w:val="0"/>
        <w:adjustRightInd w:val="0"/>
        <w:spacing w:before="7"/>
        <w:ind w:right="-20"/>
        <w:jc w:val="center"/>
        <w:rPr>
          <w:spacing w:val="5"/>
          <w:sz w:val="16"/>
          <w:szCs w:val="16"/>
        </w:rPr>
      </w:pPr>
      <w:r w:rsidRPr="00B8107E">
        <w:rPr>
          <w:spacing w:val="5"/>
          <w:sz w:val="16"/>
          <w:szCs w:val="16"/>
        </w:rPr>
        <w:t>(patalpų adresas, patalpų savininko (valdytojo) vardas, pavardė)</w:t>
      </w:r>
    </w:p>
    <w:p w:rsidR="00A9420F" w:rsidRPr="00B8107E" w:rsidRDefault="00A9420F" w:rsidP="00584F8F">
      <w:pPr>
        <w:widowControl w:val="0"/>
        <w:shd w:val="clear" w:color="auto" w:fill="FFFFFF"/>
        <w:autoSpaceDE w:val="0"/>
        <w:autoSpaceDN w:val="0"/>
        <w:adjustRightInd w:val="0"/>
        <w:spacing w:before="7"/>
        <w:ind w:right="-20"/>
        <w:jc w:val="center"/>
        <w:rPr>
          <w:spacing w:val="5"/>
          <w:sz w:val="16"/>
          <w:szCs w:val="16"/>
        </w:rPr>
      </w:pPr>
    </w:p>
    <w:p w:rsidR="00A9420F" w:rsidRPr="00B8107E" w:rsidRDefault="00C76F49" w:rsidP="00584F8F">
      <w:pPr>
        <w:widowControl w:val="0"/>
        <w:shd w:val="clear" w:color="auto" w:fill="FFFFFF"/>
        <w:autoSpaceDE w:val="0"/>
        <w:autoSpaceDN w:val="0"/>
        <w:adjustRightInd w:val="0"/>
        <w:spacing w:before="7"/>
        <w:ind w:right="-20"/>
        <w:jc w:val="center"/>
        <w:rPr>
          <w:spacing w:val="5"/>
          <w:sz w:val="16"/>
          <w:szCs w:val="16"/>
        </w:rPr>
      </w:pPr>
      <w:r w:rsidRPr="00C76F49">
        <w:rPr>
          <w:noProof/>
        </w:rPr>
        <w:pict>
          <v:line id="Straight Connector 29" o:spid="_x0000_s1031" style="position:absolute;left:0;text-align:left;z-index:251654656;visibility:visible" from="253.1pt,8.65pt" to="491.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"/>
        </w:pict>
      </w:r>
    </w:p>
    <w:p w:rsidR="00A9420F" w:rsidRPr="00B8107E" w:rsidRDefault="00A9420F" w:rsidP="00584F8F">
      <w:pPr>
        <w:widowControl w:val="0"/>
        <w:shd w:val="clear" w:color="auto" w:fill="FFFFFF"/>
        <w:autoSpaceDE w:val="0"/>
        <w:autoSpaceDN w:val="0"/>
        <w:adjustRightInd w:val="0"/>
        <w:spacing w:before="7"/>
        <w:ind w:right="-20"/>
        <w:jc w:val="center"/>
        <w:rPr>
          <w:spacing w:val="5"/>
          <w:sz w:val="16"/>
          <w:szCs w:val="16"/>
        </w:rPr>
      </w:pPr>
      <w:r w:rsidRPr="00B8107E">
        <w:rPr>
          <w:spacing w:val="5"/>
          <w:sz w:val="16"/>
          <w:szCs w:val="16"/>
        </w:rPr>
        <w:t>(adresas korespondencijai, telefono Nr., elektroninio pašto adresas)</w:t>
      </w:r>
    </w:p>
    <w:p w:rsidR="00A9420F" w:rsidRPr="00B8107E" w:rsidRDefault="00A9420F" w:rsidP="00584F8F">
      <w:pPr>
        <w:widowControl w:val="0"/>
        <w:shd w:val="clear" w:color="auto" w:fill="FFFFFF"/>
        <w:autoSpaceDE w:val="0"/>
        <w:autoSpaceDN w:val="0"/>
        <w:adjustRightInd w:val="0"/>
        <w:spacing w:before="7"/>
        <w:ind w:right="-20"/>
        <w:jc w:val="center"/>
        <w:rPr>
          <w:spacing w:val="5"/>
          <w:sz w:val="16"/>
          <w:szCs w:val="16"/>
        </w:rPr>
      </w:pPr>
    </w:p>
    <w:p w:rsidR="00A9420F" w:rsidRPr="00B8107E" w:rsidRDefault="00A9420F" w:rsidP="00584F8F">
      <w:pPr>
        <w:widowControl w:val="0"/>
        <w:shd w:val="clear" w:color="auto" w:fill="FFFFFF"/>
        <w:autoSpaceDE w:val="0"/>
        <w:autoSpaceDN w:val="0"/>
        <w:adjustRightInd w:val="0"/>
        <w:spacing w:before="7"/>
        <w:ind w:right="-20"/>
        <w:jc w:val="center"/>
        <w:rPr>
          <w:spacing w:val="5"/>
          <w:sz w:val="16"/>
          <w:szCs w:val="16"/>
        </w:rPr>
      </w:pPr>
    </w:p>
    <w:p w:rsidR="00A9420F" w:rsidRPr="00B8107E" w:rsidRDefault="00A9420F" w:rsidP="00267E67">
      <w:pPr>
        <w:widowControl w:val="0"/>
        <w:autoSpaceDE w:val="0"/>
        <w:autoSpaceDN w:val="0"/>
        <w:adjustRightInd w:val="0"/>
        <w:spacing w:line="200" w:lineRule="exact"/>
        <w:ind w:right="56"/>
        <w:jc w:val="center"/>
        <w:rPr>
          <w:spacing w:val="2"/>
          <w:sz w:val="22"/>
          <w:szCs w:val="22"/>
        </w:rPr>
      </w:pPr>
      <w:r w:rsidRPr="00B8107E">
        <w:rPr>
          <w:spacing w:val="2"/>
          <w:sz w:val="22"/>
          <w:szCs w:val="22"/>
        </w:rPr>
        <w:t>Anykščių rajono savivaldybės DVĮ Administratoriui</w:t>
      </w:r>
    </w:p>
    <w:p w:rsidR="00A9420F" w:rsidRPr="00B8107E" w:rsidRDefault="00A9420F" w:rsidP="00267E67">
      <w:pPr>
        <w:widowControl w:val="0"/>
        <w:autoSpaceDE w:val="0"/>
        <w:autoSpaceDN w:val="0"/>
        <w:adjustRightInd w:val="0"/>
        <w:spacing w:line="200" w:lineRule="exact"/>
        <w:ind w:right="56"/>
        <w:jc w:val="center"/>
        <w:rPr>
          <w:spacing w:val="2"/>
          <w:sz w:val="22"/>
          <w:szCs w:val="22"/>
        </w:rPr>
      </w:pPr>
    </w:p>
    <w:p w:rsidR="00A9420F" w:rsidRPr="00B8107E" w:rsidRDefault="00A9420F" w:rsidP="007246B2">
      <w:pPr>
        <w:widowControl w:val="0"/>
        <w:tabs>
          <w:tab w:val="left" w:pos="7655"/>
        </w:tabs>
        <w:autoSpaceDE w:val="0"/>
        <w:autoSpaceDN w:val="0"/>
        <w:adjustRightInd w:val="0"/>
        <w:spacing w:line="380" w:lineRule="atLeast"/>
        <w:ind w:right="56"/>
        <w:jc w:val="center"/>
        <w:rPr>
          <w:spacing w:val="2"/>
          <w:sz w:val="22"/>
          <w:szCs w:val="22"/>
        </w:rPr>
      </w:pPr>
      <w:r w:rsidRPr="00B8107E">
        <w:rPr>
          <w:b/>
          <w:position w:val="-1"/>
          <w:sz w:val="22"/>
          <w:szCs w:val="22"/>
        </w:rPr>
        <w:t>PRAŠYMAS</w:t>
      </w:r>
    </w:p>
    <w:p w:rsidR="00A9420F" w:rsidRPr="00B8107E" w:rsidRDefault="00A9420F" w:rsidP="00267E67">
      <w:pPr>
        <w:widowControl w:val="0"/>
        <w:tabs>
          <w:tab w:val="left" w:pos="7655"/>
        </w:tabs>
        <w:autoSpaceDE w:val="0"/>
        <w:autoSpaceDN w:val="0"/>
        <w:adjustRightInd w:val="0"/>
        <w:spacing w:line="380" w:lineRule="atLeast"/>
        <w:ind w:right="56"/>
        <w:jc w:val="center"/>
        <w:rPr>
          <w:b/>
          <w:caps/>
          <w:sz w:val="22"/>
          <w:szCs w:val="22"/>
        </w:rPr>
      </w:pPr>
      <w:r w:rsidRPr="00B8107E">
        <w:rPr>
          <w:b/>
          <w:caps/>
          <w:spacing w:val="2"/>
          <w:sz w:val="22"/>
          <w:szCs w:val="22"/>
        </w:rPr>
        <w:t>Dėl Nekilnojamojo turto objekto įtraukimo</w:t>
      </w:r>
      <w:r w:rsidRPr="00B8107E">
        <w:rPr>
          <w:b/>
          <w:caps/>
          <w:sz w:val="22"/>
          <w:szCs w:val="22"/>
        </w:rPr>
        <w:t xml:space="preserve"> į netinkamų naudoti ir/ar nenaudojamų nekilnojamojo turto objektų kategoriją</w:t>
      </w:r>
    </w:p>
    <w:p w:rsidR="00A9420F" w:rsidRPr="00B8107E" w:rsidRDefault="00A9420F" w:rsidP="00267E67">
      <w:pPr>
        <w:widowControl w:val="0"/>
        <w:autoSpaceDE w:val="0"/>
        <w:autoSpaceDN w:val="0"/>
        <w:adjustRightInd w:val="0"/>
        <w:spacing w:line="200" w:lineRule="exact"/>
        <w:ind w:right="56" w:firstLine="26"/>
        <w:jc w:val="center"/>
        <w:rPr>
          <w:sz w:val="22"/>
          <w:szCs w:val="22"/>
        </w:rPr>
      </w:pPr>
    </w:p>
    <w:p w:rsidR="00A9420F" w:rsidRPr="00B8107E" w:rsidRDefault="00A9420F" w:rsidP="00092E45">
      <w:pPr>
        <w:widowControl w:val="0"/>
        <w:autoSpaceDE w:val="0"/>
        <w:autoSpaceDN w:val="0"/>
        <w:adjustRightInd w:val="0"/>
        <w:spacing w:line="200" w:lineRule="exact"/>
        <w:ind w:right="56"/>
        <w:jc w:val="center"/>
        <w:rPr>
          <w:spacing w:val="2"/>
          <w:sz w:val="22"/>
          <w:szCs w:val="22"/>
          <w:u w:val="single"/>
        </w:rPr>
      </w:pPr>
      <w:r w:rsidRPr="00B8107E">
        <w:rPr>
          <w:sz w:val="22"/>
          <w:szCs w:val="22"/>
          <w:u w:val="single"/>
        </w:rPr>
        <w:t>201</w:t>
      </w:r>
      <w:r w:rsidRPr="00B8107E">
        <w:rPr>
          <w:sz w:val="22"/>
          <w:szCs w:val="22"/>
          <w:u w:val="single"/>
          <w:lang w:val="en-US"/>
        </w:rPr>
        <w:t>7</w:t>
      </w:r>
      <w:r w:rsidRPr="00B8107E">
        <w:rPr>
          <w:sz w:val="22"/>
          <w:szCs w:val="22"/>
          <w:u w:val="single"/>
        </w:rPr>
        <w:t xml:space="preserve"> m.                       mėn.          d.       </w:t>
      </w:r>
      <w:r w:rsidRPr="00B8107E">
        <w:rPr>
          <w:i/>
          <w:sz w:val="22"/>
          <w:szCs w:val="22"/>
          <w:u w:val="single"/>
        </w:rPr>
        <w:t>&lt;įrašyti vietovę&gt;</w:t>
      </w:r>
    </w:p>
    <w:p w:rsidR="00A9420F" w:rsidRPr="00B8107E" w:rsidRDefault="00A9420F" w:rsidP="00092E45">
      <w:pPr>
        <w:widowControl w:val="0"/>
        <w:autoSpaceDE w:val="0"/>
        <w:autoSpaceDN w:val="0"/>
        <w:adjustRightInd w:val="0"/>
        <w:spacing w:line="200" w:lineRule="exact"/>
        <w:ind w:right="56"/>
        <w:jc w:val="center"/>
        <w:rPr>
          <w:spacing w:val="2"/>
          <w:sz w:val="22"/>
          <w:szCs w:val="22"/>
          <w:u w:val="single"/>
        </w:rPr>
      </w:pPr>
    </w:p>
    <w:p w:rsidR="00A9420F" w:rsidRPr="00B8107E" w:rsidRDefault="00A9420F" w:rsidP="00267E67">
      <w:pPr>
        <w:widowControl w:val="0"/>
        <w:autoSpaceDE w:val="0"/>
        <w:autoSpaceDN w:val="0"/>
        <w:adjustRightInd w:val="0"/>
        <w:spacing w:line="200" w:lineRule="exact"/>
        <w:ind w:left="284" w:right="56" w:firstLine="567"/>
        <w:jc w:val="both"/>
        <w:rPr>
          <w:sz w:val="22"/>
          <w:szCs w:val="22"/>
        </w:rPr>
      </w:pPr>
      <w:r w:rsidRPr="00B8107E">
        <w:rPr>
          <w:sz w:val="22"/>
          <w:szCs w:val="22"/>
        </w:rPr>
        <w:t>Vadovaudamasis Anykščių rajono savivaldybės tarybos 201</w:t>
      </w:r>
      <w:r w:rsidRPr="00B8107E">
        <w:rPr>
          <w:sz w:val="22"/>
          <w:szCs w:val="22"/>
          <w:lang w:val="en-US"/>
        </w:rPr>
        <w:t>6</w:t>
      </w:r>
      <w:r w:rsidRPr="00B8107E">
        <w:rPr>
          <w:sz w:val="22"/>
          <w:szCs w:val="22"/>
        </w:rPr>
        <w:t xml:space="preserve"> m. .............  ... d. sprendimu Nr.  ...  patvirtinta Anykščių rajono savivaldybės </w:t>
      </w:r>
      <w:r w:rsidRPr="00B8107E">
        <w:rPr>
          <w:spacing w:val="2"/>
          <w:sz w:val="22"/>
          <w:szCs w:val="22"/>
        </w:rPr>
        <w:t>DVĮ</w:t>
      </w:r>
      <w:r w:rsidRPr="00B8107E">
        <w:rPr>
          <w:sz w:val="22"/>
          <w:szCs w:val="22"/>
        </w:rPr>
        <w:t xml:space="preserve"> už komunalinių atliekų surinkimą iš atliekų turėtojų ir tvarkymą taikymo tvarka:</w:t>
      </w:r>
    </w:p>
    <w:p w:rsidR="00A9420F" w:rsidRPr="00B8107E" w:rsidRDefault="00A9420F" w:rsidP="00267E67">
      <w:pPr>
        <w:widowControl w:val="0"/>
        <w:autoSpaceDE w:val="0"/>
        <w:autoSpaceDN w:val="0"/>
        <w:adjustRightInd w:val="0"/>
        <w:spacing w:line="200" w:lineRule="exact"/>
        <w:ind w:right="56"/>
        <w:jc w:val="both"/>
        <w:rPr>
          <w:sz w:val="22"/>
          <w:szCs w:val="22"/>
        </w:rPr>
      </w:pPr>
    </w:p>
    <w:p w:rsidR="00A9420F" w:rsidRPr="00B8107E" w:rsidRDefault="00A9420F" w:rsidP="001C3573">
      <w:pPr>
        <w:snapToGrid w:val="0"/>
        <w:ind w:left="284" w:firstLine="624"/>
        <w:jc w:val="both"/>
        <w:rPr>
          <w:bCs/>
          <w:sz w:val="22"/>
          <w:szCs w:val="22"/>
        </w:rPr>
      </w:pPr>
      <w:r w:rsidRPr="00B8107E">
        <w:rPr>
          <w:sz w:val="22"/>
          <w:szCs w:val="22"/>
        </w:rPr>
        <w:t xml:space="preserve">Tvirtinu, kad man nuosavybės teise priklausantis nekilnojamojo turto objektas, esantis  adresu </w:t>
      </w:r>
      <w:r w:rsidRPr="00B8107E">
        <w:rPr>
          <w:i/>
          <w:sz w:val="22"/>
          <w:szCs w:val="22"/>
        </w:rPr>
        <w:t>&lt;įrašyti adresą&gt;</w:t>
      </w:r>
      <w:r w:rsidRPr="00B8107E">
        <w:rPr>
          <w:sz w:val="22"/>
          <w:szCs w:val="22"/>
        </w:rPr>
        <w:t>,</w:t>
      </w:r>
      <w:r w:rsidRPr="00B8107E">
        <w:rPr>
          <w:i/>
          <w:sz w:val="22"/>
          <w:szCs w:val="22"/>
        </w:rPr>
        <w:t xml:space="preserve"> bendras plotas - &lt;įrašyti skaičių&gt; </w:t>
      </w:r>
      <w:r w:rsidRPr="00B8107E">
        <w:rPr>
          <w:sz w:val="22"/>
          <w:szCs w:val="22"/>
        </w:rPr>
        <w:t>m</w:t>
      </w:r>
      <w:r w:rsidRPr="00B8107E">
        <w:rPr>
          <w:sz w:val="22"/>
          <w:szCs w:val="22"/>
          <w:vertAlign w:val="superscript"/>
        </w:rPr>
        <w:t>2</w:t>
      </w:r>
      <w:r w:rsidRPr="00B8107E">
        <w:rPr>
          <w:sz w:val="22"/>
          <w:szCs w:val="22"/>
        </w:rPr>
        <w:t xml:space="preserve">, </w:t>
      </w:r>
      <w:r w:rsidRPr="00B8107E">
        <w:rPr>
          <w:bCs/>
          <w:sz w:val="22"/>
          <w:szCs w:val="22"/>
        </w:rPr>
        <w:t xml:space="preserve">Nekilnojamo turto registro išraše pateiktas pastato unikalus Nr. </w:t>
      </w:r>
      <w:r w:rsidRPr="00B8107E">
        <w:rPr>
          <w:i/>
          <w:sz w:val="22"/>
          <w:szCs w:val="22"/>
        </w:rPr>
        <w:t>&lt;įrašyti &gt;</w:t>
      </w:r>
      <w:r w:rsidRPr="00B8107E">
        <w:rPr>
          <w:bCs/>
          <w:sz w:val="22"/>
          <w:szCs w:val="22"/>
        </w:rPr>
        <w:t xml:space="preserve">, </w:t>
      </w:r>
      <w:r w:rsidRPr="00B8107E">
        <w:rPr>
          <w:sz w:val="22"/>
          <w:szCs w:val="22"/>
        </w:rPr>
        <w:t>yra netinkamas naudoti pagal paskirtį.</w:t>
      </w:r>
    </w:p>
    <w:p w:rsidR="00A9420F" w:rsidRPr="00B8107E" w:rsidRDefault="00A9420F" w:rsidP="001C3573">
      <w:pPr>
        <w:widowControl w:val="0"/>
        <w:autoSpaceDE w:val="0"/>
        <w:autoSpaceDN w:val="0"/>
        <w:adjustRightInd w:val="0"/>
        <w:spacing w:line="200" w:lineRule="exact"/>
        <w:ind w:right="56"/>
        <w:jc w:val="both"/>
        <w:rPr>
          <w:sz w:val="22"/>
          <w:szCs w:val="22"/>
        </w:rPr>
      </w:pPr>
    </w:p>
    <w:p w:rsidR="00A9420F" w:rsidRPr="00B8107E" w:rsidRDefault="00A9420F" w:rsidP="00267E67">
      <w:pPr>
        <w:widowControl w:val="0"/>
        <w:autoSpaceDE w:val="0"/>
        <w:autoSpaceDN w:val="0"/>
        <w:adjustRightInd w:val="0"/>
        <w:spacing w:line="200" w:lineRule="exact"/>
        <w:ind w:left="284" w:right="56" w:firstLine="567"/>
        <w:jc w:val="both"/>
        <w:rPr>
          <w:spacing w:val="2"/>
          <w:sz w:val="22"/>
          <w:szCs w:val="22"/>
          <w:u w:val="single"/>
        </w:rPr>
      </w:pPr>
      <w:r w:rsidRPr="00B8107E">
        <w:rPr>
          <w:sz w:val="22"/>
          <w:szCs w:val="22"/>
        </w:rPr>
        <w:t>Deklaruoju, kad aukščiau nurodytame nekilnojamojo turto objekte jokia veikla nevykdoma, negali būti vykdoma ir nebus vykdoma. Pateikiu tai įrodančius</w:t>
      </w:r>
      <w:r w:rsidRPr="00B8107E">
        <w:rPr>
          <w:spacing w:val="36"/>
          <w:sz w:val="22"/>
          <w:szCs w:val="22"/>
        </w:rPr>
        <w:t xml:space="preserve"> </w:t>
      </w:r>
      <w:r w:rsidRPr="00B8107E">
        <w:rPr>
          <w:sz w:val="22"/>
          <w:szCs w:val="22"/>
        </w:rPr>
        <w:t>d</w:t>
      </w:r>
      <w:r w:rsidRPr="00B8107E">
        <w:rPr>
          <w:spacing w:val="5"/>
          <w:sz w:val="22"/>
          <w:szCs w:val="22"/>
        </w:rPr>
        <w:t>o</w:t>
      </w:r>
      <w:r w:rsidRPr="00B8107E">
        <w:rPr>
          <w:sz w:val="22"/>
          <w:szCs w:val="22"/>
        </w:rPr>
        <w:t>ku</w:t>
      </w:r>
      <w:r w:rsidRPr="00B8107E">
        <w:rPr>
          <w:spacing w:val="-9"/>
          <w:sz w:val="22"/>
          <w:szCs w:val="22"/>
        </w:rPr>
        <w:t>m</w:t>
      </w:r>
      <w:r w:rsidRPr="00B8107E">
        <w:rPr>
          <w:spacing w:val="4"/>
          <w:sz w:val="22"/>
          <w:szCs w:val="22"/>
        </w:rPr>
        <w:t>e</w:t>
      </w:r>
      <w:r w:rsidRPr="00B8107E">
        <w:rPr>
          <w:spacing w:val="-5"/>
          <w:sz w:val="22"/>
          <w:szCs w:val="22"/>
        </w:rPr>
        <w:t>n</w:t>
      </w:r>
      <w:r w:rsidRPr="00B8107E">
        <w:rPr>
          <w:spacing w:val="5"/>
          <w:sz w:val="22"/>
          <w:szCs w:val="22"/>
        </w:rPr>
        <w:t>t</w:t>
      </w:r>
      <w:r w:rsidRPr="00B8107E">
        <w:rPr>
          <w:sz w:val="22"/>
          <w:szCs w:val="22"/>
        </w:rPr>
        <w:t>u</w:t>
      </w:r>
      <w:r w:rsidRPr="00B8107E">
        <w:rPr>
          <w:spacing w:val="-2"/>
          <w:sz w:val="22"/>
          <w:szCs w:val="22"/>
        </w:rPr>
        <w:t>s:</w:t>
      </w:r>
    </w:p>
    <w:p w:rsidR="00A9420F" w:rsidRPr="00B8107E" w:rsidRDefault="00A9420F" w:rsidP="00267E67">
      <w:pPr>
        <w:widowControl w:val="0"/>
        <w:autoSpaceDE w:val="0"/>
        <w:autoSpaceDN w:val="0"/>
        <w:adjustRightInd w:val="0"/>
        <w:spacing w:line="200" w:lineRule="exact"/>
        <w:ind w:right="56"/>
        <w:jc w:val="both"/>
        <w:rPr>
          <w:spacing w:val="2"/>
          <w:sz w:val="22"/>
          <w:szCs w:val="22"/>
          <w:u w:val="single"/>
        </w:rPr>
      </w:pPr>
    </w:p>
    <w:p w:rsidR="00A9420F" w:rsidRPr="00B8107E" w:rsidRDefault="00A9420F" w:rsidP="00267E67">
      <w:pPr>
        <w:widowControl w:val="0"/>
        <w:autoSpaceDE w:val="0"/>
        <w:autoSpaceDN w:val="0"/>
        <w:adjustRightInd w:val="0"/>
        <w:spacing w:before="29"/>
        <w:ind w:left="284" w:right="56" w:firstLine="567"/>
        <w:jc w:val="both"/>
        <w:outlineLvl w:val="0"/>
        <w:rPr>
          <w:sz w:val="22"/>
          <w:szCs w:val="22"/>
        </w:rPr>
      </w:pPr>
      <w:r w:rsidRPr="00B8107E">
        <w:rPr>
          <w:spacing w:val="1"/>
          <w:sz w:val="22"/>
          <w:szCs w:val="22"/>
        </w:rPr>
        <w:t>P</w:t>
      </w:r>
      <w:r w:rsidRPr="00B8107E">
        <w:rPr>
          <w:spacing w:val="-1"/>
          <w:sz w:val="22"/>
          <w:szCs w:val="22"/>
        </w:rPr>
        <w:t>R</w:t>
      </w:r>
      <w:r w:rsidRPr="00B8107E">
        <w:rPr>
          <w:spacing w:val="2"/>
          <w:sz w:val="22"/>
          <w:szCs w:val="22"/>
        </w:rPr>
        <w:t>I</w:t>
      </w:r>
      <w:r w:rsidRPr="00B8107E">
        <w:rPr>
          <w:sz w:val="22"/>
          <w:szCs w:val="22"/>
        </w:rPr>
        <w:t>D</w:t>
      </w:r>
      <w:r w:rsidRPr="00B8107E">
        <w:rPr>
          <w:spacing w:val="2"/>
          <w:sz w:val="22"/>
          <w:szCs w:val="22"/>
        </w:rPr>
        <w:t>E</w:t>
      </w:r>
      <w:r w:rsidRPr="00B8107E">
        <w:rPr>
          <w:sz w:val="22"/>
          <w:szCs w:val="22"/>
        </w:rPr>
        <w:t>D</w:t>
      </w:r>
      <w:r w:rsidRPr="00B8107E">
        <w:rPr>
          <w:spacing w:val="-5"/>
          <w:sz w:val="22"/>
          <w:szCs w:val="22"/>
        </w:rPr>
        <w:t>A</w:t>
      </w:r>
      <w:r w:rsidRPr="00B8107E">
        <w:rPr>
          <w:spacing w:val="3"/>
          <w:sz w:val="22"/>
          <w:szCs w:val="22"/>
        </w:rPr>
        <w:t>M</w:t>
      </w:r>
      <w:r w:rsidRPr="00B8107E">
        <w:rPr>
          <w:spacing w:val="-5"/>
          <w:sz w:val="22"/>
          <w:szCs w:val="22"/>
        </w:rPr>
        <w:t>A</w:t>
      </w:r>
      <w:r w:rsidRPr="00B8107E">
        <w:rPr>
          <w:sz w:val="22"/>
          <w:szCs w:val="22"/>
        </w:rPr>
        <w:t>:</w:t>
      </w:r>
    </w:p>
    <w:p w:rsidR="00A9420F" w:rsidRPr="00B8107E" w:rsidRDefault="00A9420F" w:rsidP="00267E67">
      <w:pPr>
        <w:pStyle w:val="ListParagraph"/>
        <w:widowControl w:val="0"/>
        <w:numPr>
          <w:ilvl w:val="0"/>
          <w:numId w:val="5"/>
        </w:numPr>
        <w:autoSpaceDE w:val="0"/>
        <w:autoSpaceDN w:val="0"/>
        <w:adjustRightInd w:val="0"/>
        <w:ind w:left="284" w:right="339" w:firstLine="567"/>
        <w:jc w:val="both"/>
        <w:rPr>
          <w:sz w:val="22"/>
          <w:szCs w:val="22"/>
        </w:rPr>
      </w:pPr>
      <w:r w:rsidRPr="00B8107E">
        <w:rPr>
          <w:sz w:val="22"/>
          <w:szCs w:val="22"/>
        </w:rPr>
        <w:t>Priešgaisrinės apsaugos ir gelbėjimo departamento prie Vidaus reikalų ministerijos Utenos apskrities priešgaisrinės gelbėjimo tarnybos pažymą (jeigu namas yra sudegęs).</w:t>
      </w:r>
    </w:p>
    <w:p w:rsidR="00A9420F" w:rsidRPr="00B8107E" w:rsidRDefault="00A9420F" w:rsidP="00267E67">
      <w:pPr>
        <w:pStyle w:val="ListParagraph"/>
        <w:widowControl w:val="0"/>
        <w:numPr>
          <w:ilvl w:val="0"/>
          <w:numId w:val="5"/>
        </w:numPr>
        <w:autoSpaceDE w:val="0"/>
        <w:autoSpaceDN w:val="0"/>
        <w:adjustRightInd w:val="0"/>
        <w:ind w:left="284" w:right="57" w:firstLine="567"/>
        <w:jc w:val="both"/>
        <w:rPr>
          <w:sz w:val="22"/>
          <w:szCs w:val="22"/>
        </w:rPr>
      </w:pPr>
      <w:r w:rsidRPr="00B8107E">
        <w:rPr>
          <w:sz w:val="22"/>
          <w:szCs w:val="22"/>
        </w:rPr>
        <w:t xml:space="preserve">Statinio (–ių) techninės priežiūros patikrinimo aktą (jeigu nekilnojamojo turto objektas yra netinkamas naudoti/gyventi ar fiziškai sunaikintas). </w:t>
      </w:r>
    </w:p>
    <w:p w:rsidR="00A9420F" w:rsidRPr="00B8107E" w:rsidRDefault="00A9420F" w:rsidP="00267E67">
      <w:pPr>
        <w:pStyle w:val="ListParagraph"/>
        <w:widowControl w:val="0"/>
        <w:numPr>
          <w:ilvl w:val="0"/>
          <w:numId w:val="5"/>
        </w:numPr>
        <w:autoSpaceDE w:val="0"/>
        <w:autoSpaceDN w:val="0"/>
        <w:adjustRightInd w:val="0"/>
        <w:ind w:left="284" w:right="57" w:firstLine="567"/>
        <w:jc w:val="both"/>
        <w:rPr>
          <w:sz w:val="22"/>
          <w:szCs w:val="22"/>
        </w:rPr>
      </w:pPr>
      <w:r w:rsidRPr="00B8107E">
        <w:rPr>
          <w:sz w:val="22"/>
          <w:szCs w:val="22"/>
        </w:rPr>
        <w:t>&lt;kita informacija&gt;.</w:t>
      </w:r>
    </w:p>
    <w:p w:rsidR="00A9420F" w:rsidRPr="00B8107E" w:rsidRDefault="00A9420F">
      <w:pPr>
        <w:widowControl w:val="0"/>
        <w:autoSpaceDE w:val="0"/>
        <w:autoSpaceDN w:val="0"/>
        <w:adjustRightInd w:val="0"/>
        <w:ind w:left="219" w:right="57" w:firstLine="28"/>
        <w:jc w:val="both"/>
        <w:rPr>
          <w:sz w:val="22"/>
          <w:szCs w:val="22"/>
        </w:rPr>
      </w:pPr>
    </w:p>
    <w:p w:rsidR="00A9420F" w:rsidRPr="00B8107E" w:rsidRDefault="00A9420F" w:rsidP="00267E67">
      <w:pPr>
        <w:widowControl w:val="0"/>
        <w:autoSpaceDE w:val="0"/>
        <w:autoSpaceDN w:val="0"/>
        <w:adjustRightInd w:val="0"/>
        <w:ind w:left="284" w:right="57" w:firstLine="567"/>
        <w:jc w:val="both"/>
        <w:rPr>
          <w:sz w:val="22"/>
          <w:szCs w:val="22"/>
        </w:rPr>
      </w:pPr>
      <w:r w:rsidRPr="00B8107E">
        <w:rPr>
          <w:spacing w:val="-2"/>
          <w:sz w:val="22"/>
          <w:szCs w:val="22"/>
        </w:rPr>
        <w:t>L</w:t>
      </w:r>
      <w:r w:rsidRPr="00B8107E">
        <w:rPr>
          <w:spacing w:val="4"/>
          <w:sz w:val="22"/>
          <w:szCs w:val="22"/>
        </w:rPr>
        <w:t>e</w:t>
      </w:r>
      <w:r w:rsidRPr="00B8107E">
        <w:rPr>
          <w:spacing w:val="-9"/>
          <w:sz w:val="22"/>
          <w:szCs w:val="22"/>
        </w:rPr>
        <w:t>i</w:t>
      </w:r>
      <w:r w:rsidRPr="00B8107E">
        <w:rPr>
          <w:spacing w:val="5"/>
          <w:sz w:val="22"/>
          <w:szCs w:val="22"/>
        </w:rPr>
        <w:t>d</w:t>
      </w:r>
      <w:r w:rsidRPr="00B8107E">
        <w:rPr>
          <w:spacing w:val="4"/>
          <w:sz w:val="22"/>
          <w:szCs w:val="22"/>
        </w:rPr>
        <w:t>ž</w:t>
      </w:r>
      <w:r w:rsidRPr="00B8107E">
        <w:rPr>
          <w:spacing w:val="-4"/>
          <w:sz w:val="22"/>
          <w:szCs w:val="22"/>
        </w:rPr>
        <w:t>i</w:t>
      </w:r>
      <w:r w:rsidRPr="00B8107E">
        <w:rPr>
          <w:sz w:val="22"/>
          <w:szCs w:val="22"/>
        </w:rPr>
        <w:t>u</w:t>
      </w:r>
      <w:r w:rsidRPr="00B8107E">
        <w:rPr>
          <w:spacing w:val="41"/>
          <w:sz w:val="22"/>
          <w:szCs w:val="22"/>
        </w:rPr>
        <w:t xml:space="preserve"> </w:t>
      </w:r>
      <w:r w:rsidRPr="00B8107E">
        <w:rPr>
          <w:spacing w:val="-5"/>
          <w:sz w:val="22"/>
          <w:szCs w:val="22"/>
        </w:rPr>
        <w:t>n</w:t>
      </w:r>
      <w:r w:rsidRPr="00B8107E">
        <w:rPr>
          <w:spacing w:val="-1"/>
          <w:sz w:val="22"/>
          <w:szCs w:val="22"/>
        </w:rPr>
        <w:t>a</w:t>
      </w:r>
      <w:r w:rsidRPr="00B8107E">
        <w:rPr>
          <w:sz w:val="22"/>
          <w:szCs w:val="22"/>
        </w:rPr>
        <w:t>ud</w:t>
      </w:r>
      <w:r w:rsidRPr="00B8107E">
        <w:rPr>
          <w:spacing w:val="5"/>
          <w:sz w:val="22"/>
          <w:szCs w:val="22"/>
        </w:rPr>
        <w:t>ot</w:t>
      </w:r>
      <w:r w:rsidRPr="00B8107E">
        <w:rPr>
          <w:spacing w:val="-9"/>
          <w:sz w:val="22"/>
          <w:szCs w:val="22"/>
        </w:rPr>
        <w:t>i</w:t>
      </w:r>
      <w:r w:rsidRPr="00B8107E">
        <w:rPr>
          <w:sz w:val="22"/>
          <w:szCs w:val="22"/>
        </w:rPr>
        <w:t xml:space="preserve">s </w:t>
      </w:r>
      <w:r w:rsidRPr="00B8107E">
        <w:rPr>
          <w:spacing w:val="3"/>
          <w:sz w:val="22"/>
          <w:szCs w:val="22"/>
        </w:rPr>
        <w:t>s</w:t>
      </w:r>
      <w:r w:rsidRPr="00B8107E">
        <w:rPr>
          <w:spacing w:val="4"/>
          <w:sz w:val="22"/>
          <w:szCs w:val="22"/>
        </w:rPr>
        <w:t>a</w:t>
      </w:r>
      <w:r w:rsidRPr="00B8107E">
        <w:rPr>
          <w:spacing w:val="-5"/>
          <w:sz w:val="22"/>
          <w:szCs w:val="22"/>
        </w:rPr>
        <w:t>v</w:t>
      </w:r>
      <w:r w:rsidRPr="00B8107E">
        <w:rPr>
          <w:sz w:val="22"/>
          <w:szCs w:val="22"/>
        </w:rPr>
        <w:t>o</w:t>
      </w:r>
      <w:r w:rsidRPr="00B8107E">
        <w:rPr>
          <w:spacing w:val="44"/>
          <w:sz w:val="22"/>
          <w:szCs w:val="22"/>
        </w:rPr>
        <w:t xml:space="preserve"> </w:t>
      </w:r>
      <w:r w:rsidRPr="00B8107E">
        <w:rPr>
          <w:spacing w:val="-1"/>
          <w:sz w:val="22"/>
          <w:szCs w:val="22"/>
        </w:rPr>
        <w:t>a</w:t>
      </w:r>
      <w:r w:rsidRPr="00B8107E">
        <w:rPr>
          <w:spacing w:val="3"/>
          <w:sz w:val="22"/>
          <w:szCs w:val="22"/>
        </w:rPr>
        <w:t>s</w:t>
      </w:r>
      <w:r w:rsidRPr="00B8107E">
        <w:rPr>
          <w:spacing w:val="-9"/>
          <w:sz w:val="22"/>
          <w:szCs w:val="22"/>
        </w:rPr>
        <w:t>m</w:t>
      </w:r>
      <w:r w:rsidRPr="00B8107E">
        <w:rPr>
          <w:spacing w:val="4"/>
          <w:sz w:val="22"/>
          <w:szCs w:val="22"/>
        </w:rPr>
        <w:t>e</w:t>
      </w:r>
      <w:r w:rsidRPr="00B8107E">
        <w:rPr>
          <w:sz w:val="22"/>
          <w:szCs w:val="22"/>
        </w:rPr>
        <w:t>ns du</w:t>
      </w:r>
      <w:r w:rsidRPr="00B8107E">
        <w:rPr>
          <w:spacing w:val="5"/>
          <w:sz w:val="22"/>
          <w:szCs w:val="22"/>
        </w:rPr>
        <w:t>o</w:t>
      </w:r>
      <w:r w:rsidRPr="00B8107E">
        <w:rPr>
          <w:spacing w:val="-9"/>
          <w:sz w:val="22"/>
          <w:szCs w:val="22"/>
        </w:rPr>
        <w:t>m</w:t>
      </w:r>
      <w:r w:rsidRPr="00B8107E">
        <w:rPr>
          <w:spacing w:val="4"/>
          <w:sz w:val="22"/>
          <w:szCs w:val="22"/>
        </w:rPr>
        <w:t>e</w:t>
      </w:r>
      <w:r w:rsidRPr="00B8107E">
        <w:rPr>
          <w:sz w:val="22"/>
          <w:szCs w:val="22"/>
        </w:rPr>
        <w:t>nim</w:t>
      </w:r>
      <w:r w:rsidRPr="00B8107E">
        <w:rPr>
          <w:spacing w:val="-4"/>
          <w:sz w:val="22"/>
          <w:szCs w:val="22"/>
        </w:rPr>
        <w:t>i</w:t>
      </w:r>
      <w:r w:rsidRPr="00B8107E">
        <w:rPr>
          <w:sz w:val="22"/>
          <w:szCs w:val="22"/>
        </w:rPr>
        <w:t>s</w:t>
      </w:r>
      <w:r w:rsidRPr="00B8107E">
        <w:rPr>
          <w:spacing w:val="-7"/>
          <w:sz w:val="22"/>
          <w:szCs w:val="22"/>
        </w:rPr>
        <w:t xml:space="preserve"> </w:t>
      </w:r>
      <w:r w:rsidRPr="00B8107E">
        <w:rPr>
          <w:spacing w:val="-9"/>
          <w:sz w:val="22"/>
          <w:szCs w:val="22"/>
        </w:rPr>
        <w:t>i</w:t>
      </w:r>
      <w:r w:rsidRPr="00B8107E">
        <w:rPr>
          <w:sz w:val="22"/>
          <w:szCs w:val="22"/>
        </w:rPr>
        <w:t>r</w:t>
      </w:r>
      <w:r w:rsidRPr="00B8107E">
        <w:rPr>
          <w:spacing w:val="8"/>
          <w:sz w:val="22"/>
          <w:szCs w:val="22"/>
        </w:rPr>
        <w:t xml:space="preserve"> </w:t>
      </w:r>
      <w:r w:rsidRPr="00B8107E">
        <w:rPr>
          <w:spacing w:val="-4"/>
          <w:sz w:val="22"/>
          <w:szCs w:val="22"/>
        </w:rPr>
        <w:t>j</w:t>
      </w:r>
      <w:r w:rsidRPr="00B8107E">
        <w:rPr>
          <w:sz w:val="22"/>
          <w:szCs w:val="22"/>
        </w:rPr>
        <w:t>u</w:t>
      </w:r>
      <w:r w:rsidRPr="00B8107E">
        <w:rPr>
          <w:spacing w:val="5"/>
          <w:sz w:val="22"/>
          <w:szCs w:val="22"/>
        </w:rPr>
        <w:t>o</w:t>
      </w:r>
      <w:r w:rsidRPr="00B8107E">
        <w:rPr>
          <w:sz w:val="22"/>
          <w:szCs w:val="22"/>
        </w:rPr>
        <w:t>s</w:t>
      </w:r>
      <w:r w:rsidRPr="00B8107E">
        <w:rPr>
          <w:spacing w:val="-4"/>
          <w:sz w:val="22"/>
          <w:szCs w:val="22"/>
        </w:rPr>
        <w:t xml:space="preserve"> </w:t>
      </w:r>
      <w:r w:rsidRPr="00B8107E">
        <w:rPr>
          <w:spacing w:val="-9"/>
          <w:sz w:val="22"/>
          <w:szCs w:val="22"/>
        </w:rPr>
        <w:t>į</w:t>
      </w:r>
      <w:r w:rsidRPr="00B8107E">
        <w:rPr>
          <w:spacing w:val="5"/>
          <w:sz w:val="22"/>
          <w:szCs w:val="22"/>
        </w:rPr>
        <w:t>t</w:t>
      </w:r>
      <w:r w:rsidRPr="00B8107E">
        <w:rPr>
          <w:spacing w:val="2"/>
          <w:sz w:val="22"/>
          <w:szCs w:val="22"/>
        </w:rPr>
        <w:t>r</w:t>
      </w:r>
      <w:r w:rsidRPr="00B8107E">
        <w:rPr>
          <w:spacing w:val="-1"/>
          <w:sz w:val="22"/>
          <w:szCs w:val="22"/>
        </w:rPr>
        <w:t>a</w:t>
      </w:r>
      <w:r w:rsidRPr="00B8107E">
        <w:rPr>
          <w:sz w:val="22"/>
          <w:szCs w:val="22"/>
        </w:rPr>
        <w:t>uk</w:t>
      </w:r>
      <w:r w:rsidRPr="00B8107E">
        <w:rPr>
          <w:spacing w:val="5"/>
          <w:sz w:val="22"/>
          <w:szCs w:val="22"/>
        </w:rPr>
        <w:t>t</w:t>
      </w:r>
      <w:r w:rsidRPr="00B8107E">
        <w:rPr>
          <w:sz w:val="22"/>
          <w:szCs w:val="22"/>
        </w:rPr>
        <w:t>i</w:t>
      </w:r>
      <w:r w:rsidRPr="00B8107E">
        <w:rPr>
          <w:spacing w:val="-9"/>
          <w:sz w:val="22"/>
          <w:szCs w:val="22"/>
        </w:rPr>
        <w:t xml:space="preserve"> </w:t>
      </w:r>
      <w:r w:rsidRPr="00B8107E">
        <w:rPr>
          <w:sz w:val="22"/>
          <w:szCs w:val="22"/>
        </w:rPr>
        <w:t>į</w:t>
      </w:r>
      <w:r w:rsidRPr="00B8107E">
        <w:rPr>
          <w:spacing w:val="-3"/>
          <w:sz w:val="22"/>
          <w:szCs w:val="22"/>
        </w:rPr>
        <w:t xml:space="preserve"> </w:t>
      </w:r>
      <w:r w:rsidRPr="00B8107E">
        <w:rPr>
          <w:spacing w:val="-5"/>
          <w:sz w:val="22"/>
          <w:szCs w:val="22"/>
        </w:rPr>
        <w:t xml:space="preserve">Administratoriaus </w:t>
      </w:r>
      <w:r w:rsidRPr="00B8107E">
        <w:rPr>
          <w:spacing w:val="-8"/>
          <w:sz w:val="22"/>
          <w:szCs w:val="22"/>
        </w:rPr>
        <w:t xml:space="preserve"> </w:t>
      </w:r>
      <w:r w:rsidRPr="00B8107E">
        <w:rPr>
          <w:spacing w:val="5"/>
          <w:sz w:val="22"/>
          <w:szCs w:val="22"/>
        </w:rPr>
        <w:t>t</w:t>
      </w:r>
      <w:r w:rsidRPr="00B8107E">
        <w:rPr>
          <w:spacing w:val="-5"/>
          <w:sz w:val="22"/>
          <w:szCs w:val="22"/>
        </w:rPr>
        <w:t>v</w:t>
      </w:r>
      <w:r w:rsidRPr="00B8107E">
        <w:rPr>
          <w:spacing w:val="-1"/>
          <w:sz w:val="22"/>
          <w:szCs w:val="22"/>
        </w:rPr>
        <w:t>a</w:t>
      </w:r>
      <w:r w:rsidRPr="00B8107E">
        <w:rPr>
          <w:spacing w:val="2"/>
          <w:sz w:val="22"/>
          <w:szCs w:val="22"/>
        </w:rPr>
        <w:t>r</w:t>
      </w:r>
      <w:r w:rsidRPr="00B8107E">
        <w:rPr>
          <w:sz w:val="22"/>
          <w:szCs w:val="22"/>
        </w:rPr>
        <w:t>k</w:t>
      </w:r>
      <w:r w:rsidRPr="00B8107E">
        <w:rPr>
          <w:spacing w:val="5"/>
          <w:sz w:val="22"/>
          <w:szCs w:val="22"/>
        </w:rPr>
        <w:t>o</w:t>
      </w:r>
      <w:r w:rsidRPr="00B8107E">
        <w:rPr>
          <w:spacing w:val="-9"/>
          <w:sz w:val="22"/>
          <w:szCs w:val="22"/>
        </w:rPr>
        <w:t>m</w:t>
      </w:r>
      <w:r w:rsidRPr="00B8107E">
        <w:rPr>
          <w:sz w:val="22"/>
          <w:szCs w:val="22"/>
        </w:rPr>
        <w:t>ą</w:t>
      </w:r>
      <w:r w:rsidRPr="00B8107E">
        <w:rPr>
          <w:spacing w:val="-7"/>
          <w:sz w:val="22"/>
          <w:szCs w:val="22"/>
        </w:rPr>
        <w:t xml:space="preserve"> </w:t>
      </w:r>
      <w:r w:rsidRPr="00B8107E">
        <w:rPr>
          <w:spacing w:val="6"/>
          <w:sz w:val="22"/>
          <w:szCs w:val="22"/>
        </w:rPr>
        <w:t>DVĮ</w:t>
      </w:r>
      <w:r w:rsidRPr="00B8107E">
        <w:rPr>
          <w:spacing w:val="-5"/>
          <w:sz w:val="22"/>
          <w:szCs w:val="22"/>
        </w:rPr>
        <w:t xml:space="preserve"> </w:t>
      </w:r>
      <w:r w:rsidRPr="00B8107E">
        <w:rPr>
          <w:spacing w:val="-9"/>
          <w:sz w:val="22"/>
          <w:szCs w:val="22"/>
        </w:rPr>
        <w:t>m</w:t>
      </w:r>
      <w:r w:rsidRPr="00B8107E">
        <w:rPr>
          <w:spacing w:val="5"/>
          <w:sz w:val="22"/>
          <w:szCs w:val="22"/>
        </w:rPr>
        <w:t>o</w:t>
      </w:r>
      <w:r w:rsidRPr="00B8107E">
        <w:rPr>
          <w:sz w:val="22"/>
          <w:szCs w:val="22"/>
        </w:rPr>
        <w:t>k</w:t>
      </w:r>
      <w:r w:rsidRPr="00B8107E">
        <w:rPr>
          <w:spacing w:val="-1"/>
          <w:sz w:val="22"/>
          <w:szCs w:val="22"/>
        </w:rPr>
        <w:t>ė</w:t>
      </w:r>
      <w:r w:rsidRPr="00B8107E">
        <w:rPr>
          <w:sz w:val="22"/>
          <w:szCs w:val="22"/>
        </w:rPr>
        <w:t>t</w:t>
      </w:r>
      <w:r w:rsidRPr="00B8107E">
        <w:rPr>
          <w:spacing w:val="5"/>
          <w:sz w:val="22"/>
          <w:szCs w:val="22"/>
        </w:rPr>
        <w:t>o</w:t>
      </w:r>
      <w:r w:rsidRPr="00B8107E">
        <w:rPr>
          <w:spacing w:val="-9"/>
          <w:sz w:val="22"/>
          <w:szCs w:val="22"/>
        </w:rPr>
        <w:t>j</w:t>
      </w:r>
      <w:r w:rsidRPr="00B8107E">
        <w:rPr>
          <w:sz w:val="22"/>
          <w:szCs w:val="22"/>
        </w:rPr>
        <w:t>ų</w:t>
      </w:r>
      <w:r w:rsidRPr="00B8107E">
        <w:rPr>
          <w:spacing w:val="-7"/>
          <w:sz w:val="22"/>
          <w:szCs w:val="22"/>
        </w:rPr>
        <w:t xml:space="preserve"> </w:t>
      </w:r>
      <w:r w:rsidRPr="00B8107E">
        <w:rPr>
          <w:spacing w:val="2"/>
          <w:sz w:val="22"/>
          <w:szCs w:val="22"/>
        </w:rPr>
        <w:t>r</w:t>
      </w:r>
      <w:r w:rsidRPr="00B8107E">
        <w:rPr>
          <w:spacing w:val="-1"/>
          <w:sz w:val="22"/>
          <w:szCs w:val="22"/>
        </w:rPr>
        <w:t>e</w:t>
      </w:r>
      <w:r w:rsidRPr="00B8107E">
        <w:rPr>
          <w:spacing w:val="5"/>
          <w:sz w:val="22"/>
          <w:szCs w:val="22"/>
        </w:rPr>
        <w:t>g</w:t>
      </w:r>
      <w:r w:rsidRPr="00B8107E">
        <w:rPr>
          <w:spacing w:val="-9"/>
          <w:sz w:val="22"/>
          <w:szCs w:val="22"/>
        </w:rPr>
        <w:t>i</w:t>
      </w:r>
      <w:r w:rsidRPr="00B8107E">
        <w:rPr>
          <w:spacing w:val="-2"/>
          <w:sz w:val="22"/>
          <w:szCs w:val="22"/>
        </w:rPr>
        <w:t>s</w:t>
      </w:r>
      <w:r w:rsidRPr="00B8107E">
        <w:rPr>
          <w:spacing w:val="5"/>
          <w:sz w:val="22"/>
          <w:szCs w:val="22"/>
        </w:rPr>
        <w:t>t</w:t>
      </w:r>
      <w:r w:rsidRPr="00B8107E">
        <w:rPr>
          <w:spacing w:val="2"/>
          <w:sz w:val="22"/>
          <w:szCs w:val="22"/>
        </w:rPr>
        <w:t>r</w:t>
      </w:r>
      <w:r w:rsidRPr="00B8107E">
        <w:rPr>
          <w:spacing w:val="-1"/>
          <w:sz w:val="22"/>
          <w:szCs w:val="22"/>
        </w:rPr>
        <w:t xml:space="preserve">ą. </w:t>
      </w:r>
    </w:p>
    <w:p w:rsidR="00A9420F" w:rsidRPr="00B8107E" w:rsidRDefault="00A9420F" w:rsidP="00267E67">
      <w:pPr>
        <w:widowControl w:val="0"/>
        <w:autoSpaceDE w:val="0"/>
        <w:autoSpaceDN w:val="0"/>
        <w:adjustRightInd w:val="0"/>
        <w:ind w:left="284" w:right="57" w:firstLine="567"/>
        <w:jc w:val="both"/>
        <w:rPr>
          <w:sz w:val="22"/>
          <w:szCs w:val="22"/>
        </w:rPr>
      </w:pPr>
      <w:r w:rsidRPr="00B8107E">
        <w:rPr>
          <w:sz w:val="22"/>
          <w:szCs w:val="22"/>
        </w:rPr>
        <w:t>Esu informuotas k</w:t>
      </w:r>
      <w:r w:rsidRPr="00B8107E">
        <w:rPr>
          <w:spacing w:val="-1"/>
          <w:sz w:val="22"/>
          <w:szCs w:val="22"/>
        </w:rPr>
        <w:t>a</w:t>
      </w:r>
      <w:r w:rsidRPr="00B8107E">
        <w:rPr>
          <w:sz w:val="22"/>
          <w:szCs w:val="22"/>
        </w:rPr>
        <w:t xml:space="preserve">d </w:t>
      </w:r>
      <w:r w:rsidRPr="00B8107E">
        <w:rPr>
          <w:spacing w:val="7"/>
          <w:sz w:val="22"/>
          <w:szCs w:val="22"/>
        </w:rPr>
        <w:t xml:space="preserve">Administratorius </w:t>
      </w:r>
      <w:r w:rsidRPr="00B8107E">
        <w:rPr>
          <w:spacing w:val="5"/>
          <w:sz w:val="22"/>
          <w:szCs w:val="22"/>
        </w:rPr>
        <w:t>t</w:t>
      </w:r>
      <w:r w:rsidRPr="00B8107E">
        <w:rPr>
          <w:spacing w:val="-5"/>
          <w:sz w:val="22"/>
          <w:szCs w:val="22"/>
        </w:rPr>
        <w:t>u</w:t>
      </w:r>
      <w:r w:rsidRPr="00B8107E">
        <w:rPr>
          <w:spacing w:val="2"/>
          <w:sz w:val="22"/>
          <w:szCs w:val="22"/>
        </w:rPr>
        <w:t>r</w:t>
      </w:r>
      <w:r w:rsidRPr="00B8107E">
        <w:rPr>
          <w:sz w:val="22"/>
          <w:szCs w:val="22"/>
        </w:rPr>
        <w:t>i</w:t>
      </w:r>
      <w:r w:rsidRPr="00B8107E">
        <w:rPr>
          <w:spacing w:val="58"/>
          <w:sz w:val="22"/>
          <w:szCs w:val="22"/>
        </w:rPr>
        <w:t xml:space="preserve"> </w:t>
      </w:r>
      <w:r w:rsidRPr="00B8107E">
        <w:rPr>
          <w:spacing w:val="5"/>
          <w:sz w:val="22"/>
          <w:szCs w:val="22"/>
        </w:rPr>
        <w:t>t</w:t>
      </w:r>
      <w:r w:rsidRPr="00B8107E">
        <w:rPr>
          <w:spacing w:val="4"/>
          <w:sz w:val="22"/>
          <w:szCs w:val="22"/>
        </w:rPr>
        <w:t>e</w:t>
      </w:r>
      <w:r w:rsidRPr="00B8107E">
        <w:rPr>
          <w:spacing w:val="-9"/>
          <w:sz w:val="22"/>
          <w:szCs w:val="22"/>
        </w:rPr>
        <w:t>i</w:t>
      </w:r>
      <w:r w:rsidRPr="00B8107E">
        <w:rPr>
          <w:spacing w:val="-2"/>
          <w:sz w:val="22"/>
          <w:szCs w:val="22"/>
        </w:rPr>
        <w:t>s</w:t>
      </w:r>
      <w:r w:rsidRPr="00B8107E">
        <w:rPr>
          <w:sz w:val="22"/>
          <w:szCs w:val="22"/>
        </w:rPr>
        <w:t>ę</w:t>
      </w:r>
      <w:r w:rsidRPr="00B8107E">
        <w:rPr>
          <w:spacing w:val="5"/>
          <w:sz w:val="22"/>
          <w:szCs w:val="22"/>
        </w:rPr>
        <w:t xml:space="preserve"> </w:t>
      </w:r>
      <w:r w:rsidRPr="00B8107E">
        <w:rPr>
          <w:sz w:val="22"/>
          <w:szCs w:val="22"/>
        </w:rPr>
        <w:t>p</w:t>
      </w:r>
      <w:r w:rsidRPr="00B8107E">
        <w:rPr>
          <w:spacing w:val="-1"/>
          <w:sz w:val="22"/>
          <w:szCs w:val="22"/>
        </w:rPr>
        <w:t>a</w:t>
      </w:r>
      <w:r w:rsidRPr="00B8107E">
        <w:rPr>
          <w:spacing w:val="10"/>
          <w:sz w:val="22"/>
          <w:szCs w:val="22"/>
        </w:rPr>
        <w:t>t</w:t>
      </w:r>
      <w:r w:rsidRPr="00B8107E">
        <w:rPr>
          <w:spacing w:val="-9"/>
          <w:sz w:val="22"/>
          <w:szCs w:val="22"/>
        </w:rPr>
        <w:t>i</w:t>
      </w:r>
      <w:r w:rsidRPr="00B8107E">
        <w:rPr>
          <w:sz w:val="22"/>
          <w:szCs w:val="22"/>
        </w:rPr>
        <w:t>k</w:t>
      </w:r>
      <w:r w:rsidRPr="00B8107E">
        <w:rPr>
          <w:spacing w:val="6"/>
          <w:sz w:val="22"/>
          <w:szCs w:val="22"/>
        </w:rPr>
        <w:t>r</w:t>
      </w:r>
      <w:r w:rsidRPr="00B8107E">
        <w:rPr>
          <w:spacing w:val="-4"/>
          <w:sz w:val="22"/>
          <w:szCs w:val="22"/>
        </w:rPr>
        <w:t>i</w:t>
      </w:r>
      <w:r w:rsidRPr="00B8107E">
        <w:rPr>
          <w:spacing w:val="-5"/>
          <w:sz w:val="22"/>
          <w:szCs w:val="22"/>
        </w:rPr>
        <w:t>n</w:t>
      </w:r>
      <w:r w:rsidRPr="00B8107E">
        <w:rPr>
          <w:spacing w:val="10"/>
          <w:sz w:val="22"/>
          <w:szCs w:val="22"/>
        </w:rPr>
        <w:t>t</w:t>
      </w:r>
      <w:r w:rsidRPr="00B8107E">
        <w:rPr>
          <w:sz w:val="22"/>
          <w:szCs w:val="22"/>
        </w:rPr>
        <w:t>i</w:t>
      </w:r>
      <w:r w:rsidRPr="00B8107E">
        <w:rPr>
          <w:spacing w:val="52"/>
          <w:sz w:val="22"/>
          <w:szCs w:val="22"/>
        </w:rPr>
        <w:t xml:space="preserve"> </w:t>
      </w:r>
      <w:r w:rsidRPr="00B8107E">
        <w:rPr>
          <w:sz w:val="22"/>
          <w:szCs w:val="22"/>
        </w:rPr>
        <w:t>prašyme p</w:t>
      </w:r>
      <w:r w:rsidRPr="00B8107E">
        <w:rPr>
          <w:spacing w:val="-1"/>
          <w:sz w:val="22"/>
          <w:szCs w:val="22"/>
        </w:rPr>
        <w:t>a</w:t>
      </w:r>
      <w:r w:rsidRPr="00B8107E">
        <w:rPr>
          <w:spacing w:val="5"/>
          <w:sz w:val="22"/>
          <w:szCs w:val="22"/>
        </w:rPr>
        <w:t>t</w:t>
      </w:r>
      <w:r w:rsidRPr="00B8107E">
        <w:rPr>
          <w:spacing w:val="-1"/>
          <w:sz w:val="22"/>
          <w:szCs w:val="22"/>
        </w:rPr>
        <w:t>e</w:t>
      </w:r>
      <w:r w:rsidRPr="00B8107E">
        <w:rPr>
          <w:spacing w:val="-9"/>
          <w:sz w:val="22"/>
          <w:szCs w:val="22"/>
        </w:rPr>
        <w:t>i</w:t>
      </w:r>
      <w:r w:rsidRPr="00B8107E">
        <w:rPr>
          <w:sz w:val="22"/>
          <w:szCs w:val="22"/>
        </w:rPr>
        <w:t>k</w:t>
      </w:r>
      <w:r w:rsidRPr="00B8107E">
        <w:rPr>
          <w:spacing w:val="5"/>
          <w:sz w:val="22"/>
          <w:szCs w:val="22"/>
        </w:rPr>
        <w:t>t</w:t>
      </w:r>
      <w:r w:rsidRPr="00B8107E">
        <w:rPr>
          <w:sz w:val="22"/>
          <w:szCs w:val="22"/>
        </w:rPr>
        <w:t>ų</w:t>
      </w:r>
      <w:r w:rsidRPr="00B8107E">
        <w:rPr>
          <w:spacing w:val="28"/>
          <w:sz w:val="22"/>
          <w:szCs w:val="22"/>
        </w:rPr>
        <w:t xml:space="preserve"> </w:t>
      </w:r>
      <w:r w:rsidRPr="00B8107E">
        <w:rPr>
          <w:sz w:val="22"/>
          <w:szCs w:val="22"/>
        </w:rPr>
        <w:t>du</w:t>
      </w:r>
      <w:r w:rsidRPr="00B8107E">
        <w:rPr>
          <w:spacing w:val="5"/>
          <w:sz w:val="22"/>
          <w:szCs w:val="22"/>
        </w:rPr>
        <w:t>o</w:t>
      </w:r>
      <w:r w:rsidRPr="00B8107E">
        <w:rPr>
          <w:spacing w:val="-9"/>
          <w:sz w:val="22"/>
          <w:szCs w:val="22"/>
        </w:rPr>
        <w:t>m</w:t>
      </w:r>
      <w:r w:rsidRPr="00B8107E">
        <w:rPr>
          <w:spacing w:val="4"/>
          <w:sz w:val="22"/>
          <w:szCs w:val="22"/>
        </w:rPr>
        <w:t>e</w:t>
      </w:r>
      <w:r w:rsidRPr="00B8107E">
        <w:rPr>
          <w:spacing w:val="-5"/>
          <w:sz w:val="22"/>
          <w:szCs w:val="22"/>
        </w:rPr>
        <w:t>n</w:t>
      </w:r>
      <w:r w:rsidRPr="00B8107E">
        <w:rPr>
          <w:sz w:val="22"/>
          <w:szCs w:val="22"/>
        </w:rPr>
        <w:t>ų</w:t>
      </w:r>
      <w:r w:rsidRPr="00B8107E">
        <w:rPr>
          <w:spacing w:val="27"/>
          <w:sz w:val="22"/>
          <w:szCs w:val="22"/>
        </w:rPr>
        <w:t xml:space="preserve"> </w:t>
      </w:r>
      <w:r w:rsidRPr="00B8107E">
        <w:rPr>
          <w:spacing w:val="5"/>
          <w:sz w:val="22"/>
          <w:szCs w:val="22"/>
        </w:rPr>
        <w:t>t</w:t>
      </w:r>
      <w:r w:rsidRPr="00B8107E">
        <w:rPr>
          <w:spacing w:val="4"/>
          <w:sz w:val="22"/>
          <w:szCs w:val="22"/>
        </w:rPr>
        <w:t>e</w:t>
      </w:r>
      <w:r w:rsidRPr="00B8107E">
        <w:rPr>
          <w:spacing w:val="-4"/>
          <w:sz w:val="22"/>
          <w:szCs w:val="22"/>
        </w:rPr>
        <w:t>i</w:t>
      </w:r>
      <w:r w:rsidRPr="00B8107E">
        <w:rPr>
          <w:spacing w:val="3"/>
          <w:sz w:val="22"/>
          <w:szCs w:val="22"/>
        </w:rPr>
        <w:t>s</w:t>
      </w:r>
      <w:r w:rsidRPr="00B8107E">
        <w:rPr>
          <w:spacing w:val="-4"/>
          <w:sz w:val="22"/>
          <w:szCs w:val="22"/>
        </w:rPr>
        <w:t>i</w:t>
      </w:r>
      <w:r w:rsidRPr="00B8107E">
        <w:rPr>
          <w:sz w:val="22"/>
          <w:szCs w:val="22"/>
        </w:rPr>
        <w:t>ng</w:t>
      </w:r>
      <w:r w:rsidRPr="00B8107E">
        <w:rPr>
          <w:spacing w:val="5"/>
          <w:sz w:val="22"/>
          <w:szCs w:val="22"/>
        </w:rPr>
        <w:t>u</w:t>
      </w:r>
      <w:r w:rsidRPr="00B8107E">
        <w:rPr>
          <w:spacing w:val="-4"/>
          <w:sz w:val="22"/>
          <w:szCs w:val="22"/>
        </w:rPr>
        <w:t>m</w:t>
      </w:r>
      <w:r w:rsidRPr="00B8107E">
        <w:rPr>
          <w:sz w:val="22"/>
          <w:szCs w:val="22"/>
        </w:rPr>
        <w:t>ą.</w:t>
      </w:r>
    </w:p>
    <w:p w:rsidR="00A9420F" w:rsidRPr="00B8107E" w:rsidRDefault="00A9420F" w:rsidP="00267E67">
      <w:pPr>
        <w:widowControl w:val="0"/>
        <w:autoSpaceDE w:val="0"/>
        <w:autoSpaceDN w:val="0"/>
        <w:adjustRightInd w:val="0"/>
        <w:spacing w:line="242" w:lineRule="auto"/>
        <w:ind w:left="284" w:right="57" w:firstLine="567"/>
        <w:jc w:val="both"/>
        <w:outlineLvl w:val="0"/>
        <w:rPr>
          <w:sz w:val="22"/>
          <w:szCs w:val="22"/>
        </w:rPr>
      </w:pPr>
      <w:r w:rsidRPr="00B8107E">
        <w:rPr>
          <w:b/>
          <w:bCs/>
          <w:i/>
          <w:iCs/>
          <w:spacing w:val="-1"/>
          <w:sz w:val="22"/>
          <w:szCs w:val="22"/>
        </w:rPr>
        <w:t>Patvirtinu, jog prašyme nurodytoms aplinkybėms pasikeitus  nedelsiant</w:t>
      </w:r>
      <w:r w:rsidRPr="00B8107E">
        <w:rPr>
          <w:b/>
          <w:bCs/>
          <w:i/>
          <w:iCs/>
          <w:sz w:val="22"/>
          <w:szCs w:val="22"/>
        </w:rPr>
        <w:t>,</w:t>
      </w:r>
      <w:r w:rsidRPr="00B8107E">
        <w:rPr>
          <w:b/>
          <w:bCs/>
          <w:i/>
          <w:iCs/>
          <w:spacing w:val="-6"/>
          <w:sz w:val="22"/>
          <w:szCs w:val="22"/>
        </w:rPr>
        <w:t xml:space="preserve"> </w:t>
      </w:r>
      <w:r w:rsidRPr="00B8107E">
        <w:rPr>
          <w:b/>
          <w:bCs/>
          <w:i/>
          <w:iCs/>
          <w:sz w:val="22"/>
          <w:szCs w:val="22"/>
        </w:rPr>
        <w:t>b</w:t>
      </w:r>
      <w:r w:rsidRPr="00B8107E">
        <w:rPr>
          <w:b/>
          <w:bCs/>
          <w:i/>
          <w:iCs/>
          <w:spacing w:val="-1"/>
          <w:sz w:val="22"/>
          <w:szCs w:val="22"/>
        </w:rPr>
        <w:t>e</w:t>
      </w:r>
      <w:r w:rsidRPr="00B8107E">
        <w:rPr>
          <w:b/>
          <w:bCs/>
          <w:i/>
          <w:iCs/>
          <w:sz w:val="22"/>
          <w:szCs w:val="22"/>
        </w:rPr>
        <w:t xml:space="preserve">t </w:t>
      </w:r>
      <w:r w:rsidRPr="00B8107E">
        <w:rPr>
          <w:b/>
          <w:bCs/>
          <w:i/>
          <w:iCs/>
          <w:spacing w:val="1"/>
          <w:sz w:val="22"/>
          <w:szCs w:val="22"/>
        </w:rPr>
        <w:t>n</w:t>
      </w:r>
      <w:r w:rsidRPr="00B8107E">
        <w:rPr>
          <w:b/>
          <w:bCs/>
          <w:i/>
          <w:iCs/>
          <w:sz w:val="22"/>
          <w:szCs w:val="22"/>
        </w:rPr>
        <w:t xml:space="preserve">e </w:t>
      </w:r>
      <w:r w:rsidRPr="00B8107E">
        <w:rPr>
          <w:b/>
          <w:bCs/>
          <w:i/>
          <w:iCs/>
          <w:spacing w:val="-1"/>
          <w:sz w:val="22"/>
          <w:szCs w:val="22"/>
        </w:rPr>
        <w:t>vė</w:t>
      </w:r>
      <w:r w:rsidRPr="00B8107E">
        <w:rPr>
          <w:b/>
          <w:bCs/>
          <w:i/>
          <w:iCs/>
          <w:sz w:val="22"/>
          <w:szCs w:val="22"/>
        </w:rPr>
        <w:t>liau</w:t>
      </w:r>
      <w:r w:rsidRPr="00B8107E">
        <w:rPr>
          <w:b/>
          <w:bCs/>
          <w:i/>
          <w:iCs/>
          <w:spacing w:val="-3"/>
          <w:sz w:val="22"/>
          <w:szCs w:val="22"/>
        </w:rPr>
        <w:t xml:space="preserve"> </w:t>
      </w:r>
      <w:r w:rsidRPr="00B8107E">
        <w:rPr>
          <w:b/>
          <w:bCs/>
          <w:i/>
          <w:iCs/>
          <w:sz w:val="22"/>
          <w:szCs w:val="22"/>
        </w:rPr>
        <w:t>kaip</w:t>
      </w:r>
      <w:r w:rsidRPr="00B8107E">
        <w:rPr>
          <w:b/>
          <w:bCs/>
          <w:i/>
          <w:iCs/>
          <w:spacing w:val="-6"/>
          <w:sz w:val="22"/>
          <w:szCs w:val="22"/>
        </w:rPr>
        <w:t xml:space="preserve"> </w:t>
      </w:r>
      <w:r w:rsidRPr="00B8107E">
        <w:rPr>
          <w:b/>
          <w:bCs/>
          <w:i/>
          <w:iCs/>
          <w:sz w:val="22"/>
          <w:szCs w:val="22"/>
        </w:rPr>
        <w:t>p</w:t>
      </w:r>
      <w:r w:rsidRPr="00B8107E">
        <w:rPr>
          <w:b/>
          <w:bCs/>
          <w:i/>
          <w:iCs/>
          <w:spacing w:val="-1"/>
          <w:sz w:val="22"/>
          <w:szCs w:val="22"/>
        </w:rPr>
        <w:t>e</w:t>
      </w:r>
      <w:r w:rsidRPr="00B8107E">
        <w:rPr>
          <w:b/>
          <w:bCs/>
          <w:i/>
          <w:iCs/>
          <w:sz w:val="22"/>
          <w:szCs w:val="22"/>
        </w:rPr>
        <w:t>r</w:t>
      </w:r>
      <w:r w:rsidRPr="00B8107E">
        <w:rPr>
          <w:b/>
          <w:bCs/>
          <w:i/>
          <w:iCs/>
          <w:spacing w:val="-3"/>
          <w:sz w:val="22"/>
          <w:szCs w:val="22"/>
        </w:rPr>
        <w:t xml:space="preserve"> </w:t>
      </w:r>
      <w:r w:rsidRPr="00B8107E">
        <w:rPr>
          <w:b/>
          <w:bCs/>
          <w:i/>
          <w:iCs/>
          <w:sz w:val="22"/>
          <w:szCs w:val="22"/>
        </w:rPr>
        <w:t>10 kal</w:t>
      </w:r>
      <w:r w:rsidRPr="00B8107E">
        <w:rPr>
          <w:b/>
          <w:bCs/>
          <w:i/>
          <w:iCs/>
          <w:spacing w:val="-1"/>
          <w:sz w:val="22"/>
          <w:szCs w:val="22"/>
        </w:rPr>
        <w:t>e</w:t>
      </w:r>
      <w:r w:rsidRPr="00B8107E">
        <w:rPr>
          <w:b/>
          <w:bCs/>
          <w:i/>
          <w:iCs/>
          <w:spacing w:val="1"/>
          <w:sz w:val="22"/>
          <w:szCs w:val="22"/>
        </w:rPr>
        <w:t>n</w:t>
      </w:r>
      <w:r w:rsidRPr="00B8107E">
        <w:rPr>
          <w:b/>
          <w:bCs/>
          <w:i/>
          <w:iCs/>
          <w:sz w:val="22"/>
          <w:szCs w:val="22"/>
        </w:rPr>
        <w:t>do</w:t>
      </w:r>
      <w:r w:rsidRPr="00B8107E">
        <w:rPr>
          <w:b/>
          <w:bCs/>
          <w:i/>
          <w:iCs/>
          <w:spacing w:val="-2"/>
          <w:sz w:val="22"/>
          <w:szCs w:val="22"/>
        </w:rPr>
        <w:t>r</w:t>
      </w:r>
      <w:r w:rsidRPr="00B8107E">
        <w:rPr>
          <w:b/>
          <w:bCs/>
          <w:i/>
          <w:iCs/>
          <w:sz w:val="22"/>
          <w:szCs w:val="22"/>
        </w:rPr>
        <w:t>i</w:t>
      </w:r>
      <w:r w:rsidRPr="00B8107E">
        <w:rPr>
          <w:b/>
          <w:bCs/>
          <w:i/>
          <w:iCs/>
          <w:spacing w:val="1"/>
          <w:sz w:val="22"/>
          <w:szCs w:val="22"/>
        </w:rPr>
        <w:t>n</w:t>
      </w:r>
      <w:r w:rsidRPr="00B8107E">
        <w:rPr>
          <w:b/>
          <w:bCs/>
          <w:i/>
          <w:iCs/>
          <w:sz w:val="22"/>
          <w:szCs w:val="22"/>
        </w:rPr>
        <w:t>ių</w:t>
      </w:r>
      <w:r w:rsidRPr="00B8107E">
        <w:rPr>
          <w:b/>
          <w:bCs/>
          <w:i/>
          <w:iCs/>
          <w:spacing w:val="-14"/>
          <w:sz w:val="22"/>
          <w:szCs w:val="22"/>
        </w:rPr>
        <w:t xml:space="preserve"> </w:t>
      </w:r>
      <w:r w:rsidRPr="00B8107E">
        <w:rPr>
          <w:b/>
          <w:bCs/>
          <w:i/>
          <w:iCs/>
          <w:sz w:val="22"/>
          <w:szCs w:val="22"/>
        </w:rPr>
        <w:t>di</w:t>
      </w:r>
      <w:r w:rsidRPr="00B8107E">
        <w:rPr>
          <w:b/>
          <w:bCs/>
          <w:i/>
          <w:iCs/>
          <w:spacing w:val="-1"/>
          <w:sz w:val="22"/>
          <w:szCs w:val="22"/>
        </w:rPr>
        <w:t>e</w:t>
      </w:r>
      <w:r w:rsidRPr="00B8107E">
        <w:rPr>
          <w:b/>
          <w:bCs/>
          <w:i/>
          <w:iCs/>
          <w:spacing w:val="1"/>
          <w:sz w:val="22"/>
          <w:szCs w:val="22"/>
        </w:rPr>
        <w:t>n</w:t>
      </w:r>
      <w:r w:rsidRPr="00B8107E">
        <w:rPr>
          <w:b/>
          <w:bCs/>
          <w:i/>
          <w:iCs/>
          <w:spacing w:val="-4"/>
          <w:sz w:val="22"/>
          <w:szCs w:val="22"/>
        </w:rPr>
        <w:t>ų</w:t>
      </w:r>
      <w:r w:rsidRPr="00B8107E">
        <w:rPr>
          <w:b/>
          <w:bCs/>
          <w:i/>
          <w:iCs/>
          <w:sz w:val="22"/>
          <w:szCs w:val="22"/>
        </w:rPr>
        <w:t>,</w:t>
      </w:r>
      <w:r w:rsidRPr="00B8107E">
        <w:rPr>
          <w:b/>
          <w:bCs/>
          <w:i/>
          <w:iCs/>
          <w:spacing w:val="-1"/>
          <w:sz w:val="22"/>
          <w:szCs w:val="22"/>
        </w:rPr>
        <w:t xml:space="preserve"> </w:t>
      </w:r>
      <w:r w:rsidRPr="00B8107E">
        <w:rPr>
          <w:b/>
          <w:bCs/>
          <w:i/>
          <w:iCs/>
          <w:spacing w:val="-2"/>
          <w:sz w:val="22"/>
          <w:szCs w:val="22"/>
        </w:rPr>
        <w:t>r</w:t>
      </w:r>
      <w:r w:rsidRPr="00B8107E">
        <w:rPr>
          <w:b/>
          <w:bCs/>
          <w:i/>
          <w:iCs/>
          <w:sz w:val="22"/>
          <w:szCs w:val="22"/>
        </w:rPr>
        <w:t>a</w:t>
      </w:r>
      <w:r w:rsidRPr="00B8107E">
        <w:rPr>
          <w:b/>
          <w:bCs/>
          <w:i/>
          <w:iCs/>
          <w:spacing w:val="-2"/>
          <w:sz w:val="22"/>
          <w:szCs w:val="22"/>
        </w:rPr>
        <w:t>š</w:t>
      </w:r>
      <w:r w:rsidRPr="00B8107E">
        <w:rPr>
          <w:b/>
          <w:bCs/>
          <w:i/>
          <w:iCs/>
          <w:sz w:val="22"/>
          <w:szCs w:val="22"/>
        </w:rPr>
        <w:t>tu</w:t>
      </w:r>
      <w:r w:rsidRPr="00B8107E">
        <w:rPr>
          <w:b/>
          <w:bCs/>
          <w:i/>
          <w:iCs/>
          <w:spacing w:val="-2"/>
          <w:sz w:val="22"/>
          <w:szCs w:val="22"/>
        </w:rPr>
        <w:t xml:space="preserve"> </w:t>
      </w:r>
      <w:r w:rsidRPr="00B8107E">
        <w:rPr>
          <w:b/>
          <w:bCs/>
          <w:i/>
          <w:iCs/>
          <w:spacing w:val="-5"/>
          <w:sz w:val="22"/>
          <w:szCs w:val="22"/>
        </w:rPr>
        <w:t>p</w:t>
      </w:r>
      <w:r w:rsidRPr="00B8107E">
        <w:rPr>
          <w:b/>
          <w:bCs/>
          <w:i/>
          <w:iCs/>
          <w:spacing w:val="-2"/>
          <w:sz w:val="22"/>
          <w:szCs w:val="22"/>
        </w:rPr>
        <w:t>r</w:t>
      </w:r>
      <w:r w:rsidRPr="00B8107E">
        <w:rPr>
          <w:b/>
          <w:bCs/>
          <w:i/>
          <w:iCs/>
          <w:sz w:val="22"/>
          <w:szCs w:val="22"/>
        </w:rPr>
        <w:t>a</w:t>
      </w:r>
      <w:r w:rsidRPr="00B8107E">
        <w:rPr>
          <w:b/>
          <w:bCs/>
          <w:i/>
          <w:iCs/>
          <w:spacing w:val="1"/>
          <w:sz w:val="22"/>
          <w:szCs w:val="22"/>
        </w:rPr>
        <w:t>n</w:t>
      </w:r>
      <w:r w:rsidRPr="00B8107E">
        <w:rPr>
          <w:b/>
          <w:bCs/>
          <w:i/>
          <w:iCs/>
          <w:spacing w:val="-1"/>
          <w:sz w:val="22"/>
          <w:szCs w:val="22"/>
        </w:rPr>
        <w:t>e</w:t>
      </w:r>
      <w:r w:rsidRPr="00B8107E">
        <w:rPr>
          <w:b/>
          <w:bCs/>
          <w:i/>
          <w:iCs/>
          <w:spacing w:val="-2"/>
          <w:sz w:val="22"/>
          <w:szCs w:val="22"/>
        </w:rPr>
        <w:t>š</w:t>
      </w:r>
      <w:r w:rsidRPr="00B8107E">
        <w:rPr>
          <w:b/>
          <w:bCs/>
          <w:i/>
          <w:iCs/>
          <w:sz w:val="22"/>
          <w:szCs w:val="22"/>
        </w:rPr>
        <w:t>iu</w:t>
      </w:r>
      <w:r w:rsidRPr="00B8107E">
        <w:rPr>
          <w:b/>
          <w:bCs/>
          <w:i/>
          <w:iCs/>
          <w:spacing w:val="-5"/>
          <w:sz w:val="22"/>
          <w:szCs w:val="22"/>
        </w:rPr>
        <w:t xml:space="preserve"> </w:t>
      </w:r>
      <w:r w:rsidRPr="00B8107E">
        <w:rPr>
          <w:b/>
          <w:bCs/>
          <w:i/>
          <w:iCs/>
          <w:sz w:val="22"/>
          <w:szCs w:val="22"/>
        </w:rPr>
        <w:t>apie</w:t>
      </w:r>
      <w:r w:rsidRPr="00B8107E">
        <w:rPr>
          <w:b/>
          <w:bCs/>
          <w:i/>
          <w:iCs/>
          <w:spacing w:val="-2"/>
          <w:sz w:val="22"/>
          <w:szCs w:val="22"/>
        </w:rPr>
        <w:t xml:space="preserve"> </w:t>
      </w:r>
      <w:r w:rsidRPr="00B8107E">
        <w:rPr>
          <w:b/>
          <w:bCs/>
          <w:i/>
          <w:iCs/>
          <w:sz w:val="22"/>
          <w:szCs w:val="22"/>
        </w:rPr>
        <w:t>pa</w:t>
      </w:r>
      <w:r w:rsidRPr="00B8107E">
        <w:rPr>
          <w:b/>
          <w:bCs/>
          <w:i/>
          <w:iCs/>
          <w:spacing w:val="-2"/>
          <w:sz w:val="22"/>
          <w:szCs w:val="22"/>
        </w:rPr>
        <w:t>s</w:t>
      </w:r>
      <w:r w:rsidRPr="00B8107E">
        <w:rPr>
          <w:b/>
          <w:bCs/>
          <w:i/>
          <w:iCs/>
          <w:sz w:val="22"/>
          <w:szCs w:val="22"/>
        </w:rPr>
        <w:t>ik</w:t>
      </w:r>
      <w:r w:rsidRPr="00B8107E">
        <w:rPr>
          <w:b/>
          <w:bCs/>
          <w:i/>
          <w:iCs/>
          <w:spacing w:val="-1"/>
          <w:sz w:val="22"/>
          <w:szCs w:val="22"/>
        </w:rPr>
        <w:t>e</w:t>
      </w:r>
      <w:r w:rsidRPr="00B8107E">
        <w:rPr>
          <w:b/>
          <w:bCs/>
          <w:i/>
          <w:iCs/>
          <w:sz w:val="22"/>
          <w:szCs w:val="22"/>
        </w:rPr>
        <w:t>iti</w:t>
      </w:r>
      <w:r w:rsidRPr="00B8107E">
        <w:rPr>
          <w:b/>
          <w:bCs/>
          <w:i/>
          <w:iCs/>
          <w:spacing w:val="5"/>
          <w:sz w:val="22"/>
          <w:szCs w:val="22"/>
        </w:rPr>
        <w:t>m</w:t>
      </w:r>
      <w:r w:rsidRPr="00B8107E">
        <w:rPr>
          <w:b/>
          <w:bCs/>
          <w:i/>
          <w:iCs/>
          <w:spacing w:val="1"/>
          <w:sz w:val="22"/>
          <w:szCs w:val="22"/>
        </w:rPr>
        <w:t>u</w:t>
      </w:r>
      <w:r w:rsidRPr="00B8107E">
        <w:rPr>
          <w:b/>
          <w:bCs/>
          <w:i/>
          <w:iCs/>
          <w:spacing w:val="-2"/>
          <w:sz w:val="22"/>
          <w:szCs w:val="22"/>
        </w:rPr>
        <w:t>s</w:t>
      </w:r>
      <w:r w:rsidRPr="00B8107E">
        <w:rPr>
          <w:b/>
          <w:bCs/>
          <w:i/>
          <w:iCs/>
          <w:sz w:val="22"/>
          <w:szCs w:val="22"/>
        </w:rPr>
        <w:t>.</w:t>
      </w:r>
    </w:p>
    <w:p w:rsidR="00A9420F" w:rsidRPr="00B8107E" w:rsidRDefault="00A9420F" w:rsidP="00092E45">
      <w:pPr>
        <w:widowControl w:val="0"/>
        <w:autoSpaceDE w:val="0"/>
        <w:autoSpaceDN w:val="0"/>
        <w:adjustRightInd w:val="0"/>
        <w:spacing w:line="200" w:lineRule="exact"/>
        <w:ind w:right="56" w:firstLine="26"/>
        <w:rPr>
          <w:sz w:val="22"/>
          <w:szCs w:val="22"/>
        </w:rPr>
      </w:pPr>
    </w:p>
    <w:p w:rsidR="00A9420F" w:rsidRPr="00B8107E" w:rsidRDefault="00A9420F" w:rsidP="00092E45">
      <w:pPr>
        <w:widowControl w:val="0"/>
        <w:autoSpaceDE w:val="0"/>
        <w:autoSpaceDN w:val="0"/>
        <w:adjustRightInd w:val="0"/>
        <w:spacing w:before="3" w:line="260" w:lineRule="exact"/>
        <w:ind w:right="56" w:firstLine="26"/>
        <w:rPr>
          <w:sz w:val="26"/>
          <w:szCs w:val="26"/>
          <w:u w:val="single"/>
        </w:rPr>
      </w:pPr>
      <w:r w:rsidRPr="00B8107E">
        <w:rPr>
          <w:sz w:val="26"/>
          <w:szCs w:val="26"/>
        </w:rPr>
        <w:t xml:space="preserve">  </w:t>
      </w:r>
      <w:r w:rsidRPr="00B8107E">
        <w:rPr>
          <w:sz w:val="26"/>
          <w:szCs w:val="26"/>
          <w:u w:val="single"/>
        </w:rPr>
        <w:t xml:space="preserve">                                 </w:t>
      </w:r>
    </w:p>
    <w:p w:rsidR="00A9420F" w:rsidRPr="00B8107E" w:rsidRDefault="00C76F49" w:rsidP="00092E45">
      <w:pPr>
        <w:widowControl w:val="0"/>
        <w:autoSpaceDE w:val="0"/>
        <w:autoSpaceDN w:val="0"/>
        <w:adjustRightInd w:val="0"/>
        <w:spacing w:before="35"/>
        <w:ind w:left="3363" w:right="56" w:firstLine="26"/>
        <w:rPr>
          <w:sz w:val="20"/>
          <w:szCs w:val="20"/>
        </w:rPr>
      </w:pPr>
      <w:r w:rsidRPr="00C76F49">
        <w:rPr>
          <w:noProof/>
        </w:rPr>
        <w:pict>
          <v:shape id="_x0000_s1032" style="position:absolute;left:0;text-align:left;margin-left:84.95pt;margin-top:1.5pt;width:405.35pt;height:0;z-index:-251655680;visibility:visible;mso-wrap-style:square;mso-wrap-distance-left:9pt;mso-wrap-distance-top:-3e-5mm;mso-wrap-distance-right:9pt;mso-wrap-distance-bottom:-3e-5mm;mso-position-horizontal:absolute;mso-position-horizontal-relative:page;mso-position-vertical:absolute;mso-position-vertical-relative:text;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" o:allowincell="f" path="m,l8107,e" filled="f" strokeweight=".14219mm">
            <v:path arrowok="t" o:connecttype="custom" o:connectlocs="0,0;5147945,0" o:connectangles="0,0"/>
            <w10:wrap anchorx="page"/>
          </v:shape>
        </w:pict>
      </w:r>
      <w:r w:rsidR="00A9420F" w:rsidRPr="00B8107E">
        <w:rPr>
          <w:sz w:val="20"/>
          <w:szCs w:val="20"/>
        </w:rPr>
        <w:t>(</w:t>
      </w:r>
      <w:r w:rsidR="00A9420F" w:rsidRPr="00B8107E">
        <w:rPr>
          <w:spacing w:val="-1"/>
          <w:sz w:val="20"/>
          <w:szCs w:val="20"/>
        </w:rPr>
        <w:t>A</w:t>
      </w:r>
      <w:r w:rsidR="00A9420F" w:rsidRPr="00B8107E">
        <w:rPr>
          <w:spacing w:val="1"/>
          <w:sz w:val="20"/>
          <w:szCs w:val="20"/>
        </w:rPr>
        <w:t>tl</w:t>
      </w:r>
      <w:r w:rsidR="00A9420F" w:rsidRPr="00B8107E">
        <w:rPr>
          <w:spacing w:val="2"/>
          <w:sz w:val="20"/>
          <w:szCs w:val="20"/>
        </w:rPr>
        <w:t>i</w:t>
      </w:r>
      <w:r w:rsidR="00A9420F" w:rsidRPr="00B8107E">
        <w:rPr>
          <w:spacing w:val="-3"/>
          <w:sz w:val="20"/>
          <w:szCs w:val="20"/>
        </w:rPr>
        <w:t>e</w:t>
      </w:r>
      <w:r w:rsidR="00A9420F" w:rsidRPr="00B8107E">
        <w:rPr>
          <w:sz w:val="20"/>
          <w:szCs w:val="20"/>
        </w:rPr>
        <w:t>kų</w:t>
      </w:r>
      <w:r w:rsidR="00A9420F" w:rsidRPr="00B8107E">
        <w:rPr>
          <w:spacing w:val="-2"/>
          <w:sz w:val="20"/>
          <w:szCs w:val="20"/>
        </w:rPr>
        <w:t xml:space="preserve"> </w:t>
      </w:r>
      <w:r w:rsidR="00A9420F" w:rsidRPr="00B8107E">
        <w:rPr>
          <w:spacing w:val="1"/>
          <w:sz w:val="20"/>
          <w:szCs w:val="20"/>
        </w:rPr>
        <w:t>t</w:t>
      </w:r>
      <w:r w:rsidR="00A9420F" w:rsidRPr="00B8107E">
        <w:rPr>
          <w:spacing w:val="-5"/>
          <w:sz w:val="20"/>
          <w:szCs w:val="20"/>
        </w:rPr>
        <w:t>u</w:t>
      </w:r>
      <w:r w:rsidR="00A9420F" w:rsidRPr="00B8107E">
        <w:rPr>
          <w:spacing w:val="5"/>
          <w:sz w:val="20"/>
          <w:szCs w:val="20"/>
        </w:rPr>
        <w:t>r</w:t>
      </w:r>
      <w:r w:rsidR="00A9420F" w:rsidRPr="00B8107E">
        <w:rPr>
          <w:spacing w:val="-3"/>
          <w:sz w:val="20"/>
          <w:szCs w:val="20"/>
        </w:rPr>
        <w:t>ė</w:t>
      </w:r>
      <w:r w:rsidR="00A9420F" w:rsidRPr="00B8107E">
        <w:rPr>
          <w:spacing w:val="1"/>
          <w:sz w:val="20"/>
          <w:szCs w:val="20"/>
        </w:rPr>
        <w:t>t</w:t>
      </w:r>
      <w:r w:rsidR="00A9420F" w:rsidRPr="00B8107E">
        <w:rPr>
          <w:spacing w:val="-5"/>
          <w:sz w:val="20"/>
          <w:szCs w:val="20"/>
        </w:rPr>
        <w:t>o</w:t>
      </w:r>
      <w:r w:rsidR="00A9420F" w:rsidRPr="00B8107E">
        <w:rPr>
          <w:spacing w:val="-3"/>
          <w:sz w:val="20"/>
          <w:szCs w:val="20"/>
        </w:rPr>
        <w:t>j</w:t>
      </w:r>
      <w:r w:rsidR="00A9420F" w:rsidRPr="00B8107E">
        <w:rPr>
          <w:sz w:val="20"/>
          <w:szCs w:val="20"/>
        </w:rPr>
        <w:t>o</w:t>
      </w:r>
      <w:r w:rsidR="00A9420F" w:rsidRPr="00B8107E">
        <w:rPr>
          <w:spacing w:val="-2"/>
          <w:sz w:val="20"/>
          <w:szCs w:val="20"/>
        </w:rPr>
        <w:t xml:space="preserve"> </w:t>
      </w:r>
      <w:r w:rsidR="00A9420F" w:rsidRPr="00B8107E">
        <w:rPr>
          <w:spacing w:val="-5"/>
          <w:sz w:val="20"/>
          <w:szCs w:val="20"/>
        </w:rPr>
        <w:t>v</w:t>
      </w:r>
      <w:r w:rsidR="00A9420F" w:rsidRPr="00B8107E">
        <w:rPr>
          <w:spacing w:val="2"/>
          <w:sz w:val="20"/>
          <w:szCs w:val="20"/>
        </w:rPr>
        <w:t>a</w:t>
      </w:r>
      <w:r w:rsidR="00A9420F" w:rsidRPr="00B8107E">
        <w:rPr>
          <w:spacing w:val="5"/>
          <w:sz w:val="20"/>
          <w:szCs w:val="20"/>
        </w:rPr>
        <w:t>r</w:t>
      </w:r>
      <w:r w:rsidR="00A9420F" w:rsidRPr="00B8107E">
        <w:rPr>
          <w:sz w:val="20"/>
          <w:szCs w:val="20"/>
        </w:rPr>
        <w:t>d</w:t>
      </w:r>
      <w:r w:rsidR="00A9420F" w:rsidRPr="00B8107E">
        <w:rPr>
          <w:spacing w:val="2"/>
          <w:sz w:val="20"/>
          <w:szCs w:val="20"/>
        </w:rPr>
        <w:t>a</w:t>
      </w:r>
      <w:r w:rsidR="00A9420F" w:rsidRPr="00B8107E">
        <w:rPr>
          <w:sz w:val="20"/>
          <w:szCs w:val="20"/>
        </w:rPr>
        <w:t>s</w:t>
      </w:r>
      <w:r w:rsidR="00A9420F" w:rsidRPr="00B8107E">
        <w:rPr>
          <w:spacing w:val="-4"/>
          <w:sz w:val="20"/>
          <w:szCs w:val="20"/>
        </w:rPr>
        <w:t xml:space="preserve"> </w:t>
      </w:r>
      <w:r w:rsidR="00A9420F" w:rsidRPr="00B8107E">
        <w:rPr>
          <w:sz w:val="20"/>
          <w:szCs w:val="20"/>
        </w:rPr>
        <w:t>p</w:t>
      </w:r>
      <w:r w:rsidR="00A9420F" w:rsidRPr="00B8107E">
        <w:rPr>
          <w:spacing w:val="2"/>
          <w:sz w:val="20"/>
          <w:szCs w:val="20"/>
        </w:rPr>
        <w:t>a</w:t>
      </w:r>
      <w:r w:rsidR="00A9420F" w:rsidRPr="00B8107E">
        <w:rPr>
          <w:spacing w:val="-5"/>
          <w:sz w:val="20"/>
          <w:szCs w:val="20"/>
        </w:rPr>
        <w:t>v</w:t>
      </w:r>
      <w:r w:rsidR="00A9420F" w:rsidRPr="00B8107E">
        <w:rPr>
          <w:spacing w:val="-3"/>
          <w:sz w:val="20"/>
          <w:szCs w:val="20"/>
        </w:rPr>
        <w:t>a</w:t>
      </w:r>
      <w:r w:rsidR="00A9420F" w:rsidRPr="00B8107E">
        <w:rPr>
          <w:spacing w:val="5"/>
          <w:sz w:val="20"/>
          <w:szCs w:val="20"/>
        </w:rPr>
        <w:t>r</w:t>
      </w:r>
      <w:r w:rsidR="00A9420F" w:rsidRPr="00B8107E">
        <w:rPr>
          <w:sz w:val="20"/>
          <w:szCs w:val="20"/>
        </w:rPr>
        <w:t>d</w:t>
      </w:r>
      <w:r w:rsidR="00A9420F" w:rsidRPr="00B8107E">
        <w:rPr>
          <w:spacing w:val="-3"/>
          <w:sz w:val="20"/>
          <w:szCs w:val="20"/>
        </w:rPr>
        <w:t>ė</w:t>
      </w:r>
      <w:r w:rsidR="00A9420F" w:rsidRPr="00B8107E">
        <w:rPr>
          <w:sz w:val="20"/>
          <w:szCs w:val="20"/>
        </w:rPr>
        <w:t xml:space="preserve">, </w:t>
      </w:r>
      <w:r w:rsidR="00A9420F" w:rsidRPr="00B8107E">
        <w:rPr>
          <w:spacing w:val="-5"/>
          <w:sz w:val="20"/>
          <w:szCs w:val="20"/>
        </w:rPr>
        <w:t>p</w:t>
      </w:r>
      <w:r w:rsidR="00A9420F" w:rsidRPr="00B8107E">
        <w:rPr>
          <w:spacing w:val="-3"/>
          <w:sz w:val="20"/>
          <w:szCs w:val="20"/>
        </w:rPr>
        <w:t>a</w:t>
      </w:r>
      <w:r w:rsidR="00A9420F" w:rsidRPr="00B8107E">
        <w:rPr>
          <w:spacing w:val="5"/>
          <w:sz w:val="20"/>
          <w:szCs w:val="20"/>
        </w:rPr>
        <w:t>r</w:t>
      </w:r>
      <w:r w:rsidR="00A9420F" w:rsidRPr="00B8107E">
        <w:rPr>
          <w:spacing w:val="2"/>
          <w:sz w:val="20"/>
          <w:szCs w:val="20"/>
        </w:rPr>
        <w:t>a</w:t>
      </w:r>
      <w:r w:rsidR="00A9420F" w:rsidRPr="00B8107E">
        <w:rPr>
          <w:spacing w:val="-6"/>
          <w:sz w:val="20"/>
          <w:szCs w:val="20"/>
        </w:rPr>
        <w:t>š</w:t>
      </w:r>
      <w:r w:rsidR="00A9420F" w:rsidRPr="00B8107E">
        <w:rPr>
          <w:spacing w:val="2"/>
          <w:sz w:val="20"/>
          <w:szCs w:val="20"/>
        </w:rPr>
        <w:t>a</w:t>
      </w:r>
      <w:r w:rsidR="00A9420F" w:rsidRPr="00B8107E">
        <w:rPr>
          <w:spacing w:val="-1"/>
          <w:sz w:val="20"/>
          <w:szCs w:val="20"/>
        </w:rPr>
        <w:t>s</w:t>
      </w:r>
      <w:r w:rsidR="00A9420F" w:rsidRPr="00B8107E">
        <w:rPr>
          <w:sz w:val="20"/>
          <w:szCs w:val="20"/>
        </w:rPr>
        <w:t>)</w:t>
      </w:r>
    </w:p>
    <w:p w:rsidR="00A9420F" w:rsidRPr="00B8107E" w:rsidRDefault="00A9420F" w:rsidP="00092E45">
      <w:pPr>
        <w:widowControl w:val="0"/>
        <w:autoSpaceDE w:val="0"/>
        <w:autoSpaceDN w:val="0"/>
        <w:adjustRightInd w:val="0"/>
        <w:spacing w:before="35"/>
        <w:ind w:left="3363" w:right="56" w:firstLine="26"/>
        <w:rPr>
          <w:sz w:val="20"/>
          <w:szCs w:val="20"/>
        </w:rPr>
      </w:pPr>
    </w:p>
    <w:p w:rsidR="00A9420F" w:rsidRPr="00B8107E" w:rsidRDefault="00A9420F" w:rsidP="00092E45">
      <w:pPr>
        <w:widowControl w:val="0"/>
        <w:autoSpaceDE w:val="0"/>
        <w:autoSpaceDN w:val="0"/>
        <w:adjustRightInd w:val="0"/>
        <w:spacing w:before="35"/>
        <w:ind w:left="3363" w:right="56" w:firstLine="26"/>
        <w:rPr>
          <w:sz w:val="20"/>
          <w:szCs w:val="20"/>
        </w:rPr>
        <w:sectPr w:rsidR="00A9420F" w:rsidRPr="00B8107E" w:rsidSect="00AB179D">
          <w:headerReference w:type="default" r:id="rId7"/>
          <w:pgSz w:w="16840" w:h="11900" w:orient="landscape"/>
          <w:pgMar w:top="482" w:right="1021" w:bottom="561" w:left="1021" w:header="567" w:footer="567" w:gutter="0"/>
          <w:cols w:space="1296" w:equalWidth="0">
            <w:col w:w="14799"/>
          </w:cols>
          <w:noEndnote/>
        </w:sectPr>
      </w:pPr>
    </w:p>
    <w:p w:rsidR="00A9420F" w:rsidRPr="00B8107E" w:rsidRDefault="00A9420F" w:rsidP="00092E45">
      <w:pPr>
        <w:widowControl w:val="0"/>
        <w:autoSpaceDE w:val="0"/>
        <w:autoSpaceDN w:val="0"/>
        <w:adjustRightInd w:val="0"/>
        <w:spacing w:before="35"/>
        <w:ind w:left="3363" w:right="56" w:firstLine="26"/>
        <w:rPr>
          <w:sz w:val="20"/>
          <w:szCs w:val="20"/>
        </w:rPr>
      </w:pPr>
    </w:p>
    <w:p w:rsidR="00A9420F" w:rsidRPr="00B8107E" w:rsidRDefault="00A9420F" w:rsidP="00584F8F">
      <w:pPr>
        <w:widowControl w:val="0"/>
        <w:autoSpaceDE w:val="0"/>
        <w:autoSpaceDN w:val="0"/>
        <w:adjustRightInd w:val="0"/>
        <w:spacing w:before="74"/>
        <w:ind w:left="5529" w:right="56" w:firstLine="26"/>
        <w:jc w:val="right"/>
        <w:outlineLvl w:val="0"/>
        <w:rPr>
          <w:spacing w:val="2"/>
          <w:sz w:val="22"/>
          <w:szCs w:val="22"/>
        </w:rPr>
      </w:pPr>
      <w:r w:rsidRPr="00B8107E">
        <w:rPr>
          <w:spacing w:val="2"/>
          <w:sz w:val="22"/>
          <w:szCs w:val="22"/>
        </w:rPr>
        <w:t xml:space="preserve">Anykščių rajono savivaldybės </w:t>
      </w:r>
      <w:r w:rsidRPr="00B8107E">
        <w:rPr>
          <w:sz w:val="22"/>
          <w:szCs w:val="22"/>
        </w:rPr>
        <w:t>įmokos</w:t>
      </w:r>
      <w:r w:rsidRPr="00B8107E">
        <w:rPr>
          <w:spacing w:val="2"/>
          <w:sz w:val="22"/>
          <w:szCs w:val="22"/>
        </w:rPr>
        <w:t xml:space="preserve"> už komunalinių atliekų</w:t>
      </w:r>
    </w:p>
    <w:p w:rsidR="00A9420F" w:rsidRPr="00B8107E" w:rsidRDefault="00A9420F" w:rsidP="00A34EB0">
      <w:pPr>
        <w:widowControl w:val="0"/>
        <w:autoSpaceDE w:val="0"/>
        <w:autoSpaceDN w:val="0"/>
        <w:adjustRightInd w:val="0"/>
        <w:spacing w:before="74"/>
        <w:ind w:left="5529" w:right="56" w:firstLine="26"/>
        <w:jc w:val="center"/>
        <w:outlineLvl w:val="0"/>
        <w:rPr>
          <w:spacing w:val="2"/>
          <w:sz w:val="22"/>
          <w:szCs w:val="22"/>
        </w:rPr>
      </w:pPr>
      <w:r w:rsidRPr="00B8107E">
        <w:rPr>
          <w:spacing w:val="2"/>
          <w:sz w:val="22"/>
          <w:szCs w:val="22"/>
        </w:rPr>
        <w:t xml:space="preserve">                                                       surinkimą iš atliekų turėtojų ir tvarkymą taikymo tvarka</w:t>
      </w:r>
    </w:p>
    <w:p w:rsidR="00A9420F" w:rsidRPr="00B8107E" w:rsidRDefault="00A9420F" w:rsidP="00267E67">
      <w:pPr>
        <w:widowControl w:val="0"/>
        <w:autoSpaceDE w:val="0"/>
        <w:autoSpaceDN w:val="0"/>
        <w:adjustRightInd w:val="0"/>
        <w:spacing w:before="74"/>
        <w:ind w:left="5529" w:right="56" w:firstLine="26"/>
        <w:jc w:val="right"/>
        <w:outlineLvl w:val="0"/>
        <w:rPr>
          <w:spacing w:val="2"/>
          <w:sz w:val="22"/>
          <w:szCs w:val="22"/>
        </w:rPr>
      </w:pPr>
    </w:p>
    <w:p w:rsidR="00A9420F" w:rsidRPr="00B8107E" w:rsidRDefault="00A9420F" w:rsidP="00267E67">
      <w:pPr>
        <w:widowControl w:val="0"/>
        <w:autoSpaceDE w:val="0"/>
        <w:autoSpaceDN w:val="0"/>
        <w:adjustRightInd w:val="0"/>
        <w:spacing w:before="74"/>
        <w:ind w:left="5529" w:right="56" w:firstLine="26"/>
        <w:jc w:val="right"/>
        <w:outlineLvl w:val="0"/>
        <w:rPr>
          <w:spacing w:val="2"/>
          <w:sz w:val="22"/>
          <w:szCs w:val="22"/>
        </w:rPr>
      </w:pPr>
      <w:r w:rsidRPr="00B8107E">
        <w:rPr>
          <w:spacing w:val="2"/>
          <w:sz w:val="22"/>
          <w:szCs w:val="22"/>
        </w:rPr>
        <w:t>2 priedas</w:t>
      </w:r>
    </w:p>
    <w:p w:rsidR="00A9420F" w:rsidRPr="00B8107E" w:rsidRDefault="00A9420F" w:rsidP="00584F8F">
      <w:pPr>
        <w:widowControl w:val="0"/>
        <w:shd w:val="clear" w:color="auto" w:fill="FFFFFF"/>
        <w:autoSpaceDE w:val="0"/>
        <w:autoSpaceDN w:val="0"/>
        <w:adjustRightInd w:val="0"/>
        <w:spacing w:before="7"/>
        <w:ind w:right="-20"/>
        <w:jc w:val="center"/>
        <w:rPr>
          <w:spacing w:val="5"/>
          <w:sz w:val="16"/>
          <w:szCs w:val="16"/>
        </w:rPr>
      </w:pPr>
    </w:p>
    <w:p w:rsidR="00A9420F" w:rsidRPr="00B8107E" w:rsidRDefault="00C76F49" w:rsidP="00584F8F">
      <w:pPr>
        <w:widowControl w:val="0"/>
        <w:shd w:val="clear" w:color="auto" w:fill="FFFFFF"/>
        <w:autoSpaceDE w:val="0"/>
        <w:autoSpaceDN w:val="0"/>
        <w:adjustRightInd w:val="0"/>
        <w:spacing w:before="7"/>
        <w:ind w:right="-20"/>
        <w:jc w:val="center"/>
        <w:rPr>
          <w:spacing w:val="5"/>
          <w:sz w:val="16"/>
          <w:szCs w:val="16"/>
        </w:rPr>
      </w:pPr>
      <w:r w:rsidRPr="00C76F49">
        <w:rPr>
          <w:noProof/>
        </w:rPr>
        <w:pict>
          <v:line id="Straight Connector 30" o:spid="_x0000_s1037" style="position:absolute;left:0;text-align:left;z-index:251655680;visibility:visible" from="251.35pt,5.9pt" to="489.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"/>
        </w:pict>
      </w:r>
    </w:p>
    <w:p w:rsidR="00A9420F" w:rsidRPr="00B8107E" w:rsidRDefault="00A9420F" w:rsidP="00584F8F">
      <w:pPr>
        <w:widowControl w:val="0"/>
        <w:shd w:val="clear" w:color="auto" w:fill="FFFFFF"/>
        <w:autoSpaceDE w:val="0"/>
        <w:autoSpaceDN w:val="0"/>
        <w:adjustRightInd w:val="0"/>
        <w:spacing w:before="7"/>
        <w:ind w:right="-20"/>
        <w:jc w:val="center"/>
        <w:rPr>
          <w:spacing w:val="5"/>
          <w:sz w:val="16"/>
          <w:szCs w:val="16"/>
        </w:rPr>
      </w:pPr>
      <w:r w:rsidRPr="00B8107E">
        <w:rPr>
          <w:spacing w:val="5"/>
          <w:sz w:val="16"/>
          <w:szCs w:val="16"/>
        </w:rPr>
        <w:t>(patalpų adresas, patalpų savininko (valdytojo) vardas, pavardė)</w:t>
      </w:r>
    </w:p>
    <w:p w:rsidR="00A9420F" w:rsidRPr="00B8107E" w:rsidRDefault="00A9420F" w:rsidP="00584F8F">
      <w:pPr>
        <w:widowControl w:val="0"/>
        <w:shd w:val="clear" w:color="auto" w:fill="FFFFFF"/>
        <w:autoSpaceDE w:val="0"/>
        <w:autoSpaceDN w:val="0"/>
        <w:adjustRightInd w:val="0"/>
        <w:spacing w:before="7"/>
        <w:ind w:right="-20"/>
        <w:jc w:val="center"/>
        <w:rPr>
          <w:spacing w:val="5"/>
          <w:sz w:val="16"/>
          <w:szCs w:val="16"/>
        </w:rPr>
      </w:pPr>
    </w:p>
    <w:p w:rsidR="00A9420F" w:rsidRPr="00B8107E" w:rsidRDefault="00C76F49" w:rsidP="00584F8F">
      <w:pPr>
        <w:widowControl w:val="0"/>
        <w:shd w:val="clear" w:color="auto" w:fill="FFFFFF"/>
        <w:autoSpaceDE w:val="0"/>
        <w:autoSpaceDN w:val="0"/>
        <w:adjustRightInd w:val="0"/>
        <w:spacing w:before="7"/>
        <w:ind w:right="-20"/>
        <w:jc w:val="center"/>
        <w:rPr>
          <w:spacing w:val="5"/>
          <w:sz w:val="16"/>
          <w:szCs w:val="16"/>
        </w:rPr>
      </w:pPr>
      <w:r w:rsidRPr="00C76F49">
        <w:rPr>
          <w:noProof/>
        </w:rPr>
        <w:pict>
          <v:line id="Straight Connector 31" o:spid="_x0000_s1038" style="position:absolute;left:0;text-align:left;z-index:251656704;visibility:visible" from="251.35pt,8.85pt" to="489.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"/>
        </w:pict>
      </w:r>
    </w:p>
    <w:p w:rsidR="00A9420F" w:rsidRPr="00B8107E" w:rsidRDefault="00A9420F" w:rsidP="00AB3806">
      <w:pPr>
        <w:widowControl w:val="0"/>
        <w:shd w:val="clear" w:color="auto" w:fill="FFFFFF"/>
        <w:autoSpaceDE w:val="0"/>
        <w:autoSpaceDN w:val="0"/>
        <w:adjustRightInd w:val="0"/>
        <w:spacing w:before="7"/>
        <w:ind w:right="-20"/>
        <w:jc w:val="center"/>
        <w:rPr>
          <w:spacing w:val="5"/>
          <w:sz w:val="16"/>
          <w:szCs w:val="16"/>
        </w:rPr>
      </w:pPr>
      <w:r w:rsidRPr="00B8107E">
        <w:rPr>
          <w:spacing w:val="5"/>
          <w:sz w:val="16"/>
          <w:szCs w:val="16"/>
        </w:rPr>
        <w:t>(adresas korespondencijai, telefono Nr., elektroninio pašto adresas)</w:t>
      </w:r>
    </w:p>
    <w:p w:rsidR="00A9420F" w:rsidRPr="00B8107E" w:rsidRDefault="00A9420F" w:rsidP="00267E67">
      <w:pPr>
        <w:widowControl w:val="0"/>
        <w:shd w:val="clear" w:color="auto" w:fill="FFFFFF"/>
        <w:autoSpaceDE w:val="0"/>
        <w:autoSpaceDN w:val="0"/>
        <w:adjustRightInd w:val="0"/>
        <w:spacing w:before="7"/>
        <w:ind w:right="-20"/>
        <w:rPr>
          <w:spacing w:val="5"/>
          <w:sz w:val="16"/>
          <w:szCs w:val="16"/>
        </w:rPr>
      </w:pPr>
    </w:p>
    <w:p w:rsidR="00A9420F" w:rsidRPr="00B8107E" w:rsidRDefault="00A9420F" w:rsidP="00584F8F">
      <w:pPr>
        <w:widowControl w:val="0"/>
        <w:shd w:val="clear" w:color="auto" w:fill="FFFFFF"/>
        <w:autoSpaceDE w:val="0"/>
        <w:autoSpaceDN w:val="0"/>
        <w:adjustRightInd w:val="0"/>
        <w:spacing w:before="5" w:line="180" w:lineRule="exact"/>
        <w:ind w:right="56" w:firstLine="26"/>
      </w:pPr>
    </w:p>
    <w:p w:rsidR="00A9420F" w:rsidRPr="00B8107E" w:rsidRDefault="00A9420F" w:rsidP="00584F8F">
      <w:pPr>
        <w:widowControl w:val="0"/>
        <w:autoSpaceDE w:val="0"/>
        <w:autoSpaceDN w:val="0"/>
        <w:adjustRightInd w:val="0"/>
        <w:spacing w:line="200" w:lineRule="exact"/>
        <w:ind w:right="56" w:firstLine="26"/>
        <w:jc w:val="center"/>
        <w:outlineLvl w:val="0"/>
        <w:rPr>
          <w:sz w:val="22"/>
          <w:szCs w:val="22"/>
        </w:rPr>
      </w:pPr>
      <w:r w:rsidRPr="00B8107E">
        <w:rPr>
          <w:spacing w:val="2"/>
          <w:sz w:val="22"/>
          <w:szCs w:val="22"/>
        </w:rPr>
        <w:t>Anykščių</w:t>
      </w:r>
      <w:r w:rsidRPr="00B8107E">
        <w:rPr>
          <w:position w:val="-1"/>
          <w:sz w:val="22"/>
          <w:szCs w:val="22"/>
        </w:rPr>
        <w:t xml:space="preserve"> rajono savivaldybės </w:t>
      </w:r>
      <w:r w:rsidRPr="00B8107E">
        <w:rPr>
          <w:spacing w:val="2"/>
          <w:sz w:val="22"/>
          <w:szCs w:val="22"/>
        </w:rPr>
        <w:t>DVĮ</w:t>
      </w:r>
      <w:r w:rsidRPr="00B8107E">
        <w:rPr>
          <w:position w:val="-1"/>
          <w:sz w:val="22"/>
          <w:szCs w:val="22"/>
        </w:rPr>
        <w:t xml:space="preserve"> Administratoriui</w:t>
      </w:r>
    </w:p>
    <w:p w:rsidR="00A9420F" w:rsidRPr="00B8107E" w:rsidRDefault="00A9420F" w:rsidP="00267E67">
      <w:pPr>
        <w:widowControl w:val="0"/>
        <w:autoSpaceDE w:val="0"/>
        <w:autoSpaceDN w:val="0"/>
        <w:adjustRightInd w:val="0"/>
        <w:spacing w:line="200" w:lineRule="exact"/>
        <w:ind w:right="56"/>
        <w:rPr>
          <w:w w:val="99"/>
          <w:sz w:val="22"/>
          <w:szCs w:val="22"/>
        </w:rPr>
      </w:pPr>
    </w:p>
    <w:p w:rsidR="00A9420F" w:rsidRPr="00B8107E" w:rsidRDefault="00A9420F" w:rsidP="007246B2">
      <w:pPr>
        <w:widowControl w:val="0"/>
        <w:tabs>
          <w:tab w:val="left" w:pos="7655"/>
        </w:tabs>
        <w:autoSpaceDE w:val="0"/>
        <w:autoSpaceDN w:val="0"/>
        <w:adjustRightInd w:val="0"/>
        <w:spacing w:line="380" w:lineRule="atLeast"/>
        <w:ind w:right="56"/>
        <w:jc w:val="center"/>
        <w:rPr>
          <w:b/>
          <w:position w:val="-1"/>
          <w:sz w:val="22"/>
          <w:szCs w:val="22"/>
        </w:rPr>
      </w:pPr>
      <w:r w:rsidRPr="00B8107E">
        <w:rPr>
          <w:b/>
          <w:position w:val="-1"/>
          <w:sz w:val="22"/>
          <w:szCs w:val="22"/>
        </w:rPr>
        <w:t xml:space="preserve">PRAŠYMAS </w:t>
      </w:r>
    </w:p>
    <w:p w:rsidR="00A9420F" w:rsidRPr="00B8107E" w:rsidRDefault="00A9420F" w:rsidP="00267E67">
      <w:pPr>
        <w:widowControl w:val="0"/>
        <w:autoSpaceDE w:val="0"/>
        <w:autoSpaceDN w:val="0"/>
        <w:adjustRightInd w:val="0"/>
        <w:spacing w:line="200" w:lineRule="exact"/>
        <w:ind w:right="56"/>
        <w:jc w:val="center"/>
        <w:rPr>
          <w:b/>
          <w:caps/>
          <w:spacing w:val="2"/>
          <w:sz w:val="22"/>
          <w:szCs w:val="22"/>
        </w:rPr>
      </w:pPr>
      <w:r w:rsidRPr="00B8107E">
        <w:rPr>
          <w:b/>
          <w:caps/>
          <w:spacing w:val="2"/>
          <w:sz w:val="22"/>
          <w:szCs w:val="22"/>
        </w:rPr>
        <w:t xml:space="preserve">Atleisti nuo kintamos DVĮ dalies mokĖjimo </w:t>
      </w:r>
    </w:p>
    <w:p w:rsidR="00A9420F" w:rsidRPr="00B8107E" w:rsidRDefault="00A9420F" w:rsidP="00990EAF">
      <w:pPr>
        <w:widowControl w:val="0"/>
        <w:autoSpaceDE w:val="0"/>
        <w:autoSpaceDN w:val="0"/>
        <w:adjustRightInd w:val="0"/>
        <w:spacing w:line="200" w:lineRule="exact"/>
        <w:ind w:right="56" w:firstLine="26"/>
        <w:rPr>
          <w:sz w:val="22"/>
          <w:szCs w:val="22"/>
        </w:rPr>
      </w:pPr>
    </w:p>
    <w:p w:rsidR="00A9420F" w:rsidRPr="00B8107E" w:rsidRDefault="00A9420F" w:rsidP="00DE10DC">
      <w:pPr>
        <w:widowControl w:val="0"/>
        <w:autoSpaceDE w:val="0"/>
        <w:autoSpaceDN w:val="0"/>
        <w:adjustRightInd w:val="0"/>
        <w:spacing w:line="200" w:lineRule="exact"/>
        <w:ind w:right="56"/>
        <w:jc w:val="center"/>
        <w:rPr>
          <w:i/>
          <w:sz w:val="22"/>
          <w:szCs w:val="22"/>
        </w:rPr>
      </w:pPr>
      <w:r w:rsidRPr="00B8107E">
        <w:rPr>
          <w:sz w:val="22"/>
          <w:szCs w:val="22"/>
          <w:u w:val="single"/>
        </w:rPr>
        <w:t>201</w:t>
      </w:r>
      <w:r w:rsidRPr="00B8107E">
        <w:rPr>
          <w:sz w:val="22"/>
          <w:szCs w:val="22"/>
          <w:u w:val="single"/>
          <w:lang w:val="en-US"/>
        </w:rPr>
        <w:t>7</w:t>
      </w:r>
      <w:r w:rsidRPr="00B8107E">
        <w:rPr>
          <w:sz w:val="22"/>
          <w:szCs w:val="22"/>
          <w:u w:val="single"/>
        </w:rPr>
        <w:t xml:space="preserve"> m.                       mėn.          d.       </w:t>
      </w:r>
      <w:r w:rsidRPr="00B8107E">
        <w:rPr>
          <w:i/>
          <w:sz w:val="22"/>
          <w:szCs w:val="22"/>
          <w:u w:val="single"/>
        </w:rPr>
        <w:t>&lt;įrašyti vietovę&gt;</w:t>
      </w:r>
    </w:p>
    <w:p w:rsidR="00A9420F" w:rsidRPr="00B8107E" w:rsidRDefault="00A9420F" w:rsidP="00990EAF">
      <w:pPr>
        <w:widowControl w:val="0"/>
        <w:autoSpaceDE w:val="0"/>
        <w:autoSpaceDN w:val="0"/>
        <w:adjustRightInd w:val="0"/>
        <w:spacing w:line="200" w:lineRule="exact"/>
        <w:ind w:right="56"/>
        <w:jc w:val="center"/>
        <w:rPr>
          <w:spacing w:val="2"/>
          <w:sz w:val="22"/>
          <w:szCs w:val="22"/>
          <w:u w:val="single"/>
        </w:rPr>
      </w:pPr>
    </w:p>
    <w:p w:rsidR="00A9420F" w:rsidRPr="00B8107E" w:rsidRDefault="00A9420F" w:rsidP="00267E67">
      <w:pPr>
        <w:widowControl w:val="0"/>
        <w:autoSpaceDE w:val="0"/>
        <w:autoSpaceDN w:val="0"/>
        <w:adjustRightInd w:val="0"/>
        <w:spacing w:line="200" w:lineRule="exact"/>
        <w:ind w:left="284" w:right="56" w:firstLine="567"/>
        <w:jc w:val="both"/>
        <w:rPr>
          <w:sz w:val="22"/>
          <w:szCs w:val="22"/>
        </w:rPr>
      </w:pPr>
      <w:r w:rsidRPr="00B8107E">
        <w:rPr>
          <w:sz w:val="22"/>
          <w:szCs w:val="22"/>
        </w:rPr>
        <w:t xml:space="preserve">Vadovaudamasis </w:t>
      </w:r>
      <w:r w:rsidRPr="00B8107E">
        <w:rPr>
          <w:spacing w:val="2"/>
          <w:sz w:val="22"/>
          <w:szCs w:val="22"/>
        </w:rPr>
        <w:t>Anykščių</w:t>
      </w:r>
      <w:r w:rsidRPr="00B8107E">
        <w:rPr>
          <w:sz w:val="22"/>
          <w:szCs w:val="22"/>
        </w:rPr>
        <w:t xml:space="preserve"> rajono savivaldybės tarybos 201</w:t>
      </w:r>
      <w:r w:rsidRPr="00B8107E">
        <w:rPr>
          <w:sz w:val="22"/>
          <w:szCs w:val="22"/>
          <w:lang w:val="en-US"/>
        </w:rPr>
        <w:t>6</w:t>
      </w:r>
      <w:r w:rsidRPr="00B8107E">
        <w:rPr>
          <w:sz w:val="22"/>
          <w:szCs w:val="22"/>
        </w:rPr>
        <w:t xml:space="preserve"> m. ............  ... d. sprendimu Nr.  ...  patvirtinta </w:t>
      </w:r>
      <w:r w:rsidRPr="00B8107E">
        <w:rPr>
          <w:spacing w:val="2"/>
          <w:sz w:val="22"/>
          <w:szCs w:val="22"/>
        </w:rPr>
        <w:t>Anykščių</w:t>
      </w:r>
      <w:r w:rsidRPr="00B8107E">
        <w:rPr>
          <w:sz w:val="22"/>
          <w:szCs w:val="22"/>
        </w:rPr>
        <w:t xml:space="preserve"> rajono savivaldybės </w:t>
      </w:r>
      <w:r w:rsidRPr="00B8107E">
        <w:rPr>
          <w:spacing w:val="2"/>
          <w:sz w:val="22"/>
          <w:szCs w:val="22"/>
        </w:rPr>
        <w:t>DVĮ</w:t>
      </w:r>
      <w:r w:rsidRPr="00B8107E">
        <w:rPr>
          <w:sz w:val="22"/>
          <w:szCs w:val="22"/>
        </w:rPr>
        <w:t xml:space="preserve"> už komunalinių atliekų surinkimą iš atliekų turėtojų ir tvarkymą taikymo tvarka:</w:t>
      </w:r>
    </w:p>
    <w:p w:rsidR="00A9420F" w:rsidRPr="00B8107E" w:rsidRDefault="00A9420F" w:rsidP="00267E67">
      <w:pPr>
        <w:widowControl w:val="0"/>
        <w:autoSpaceDE w:val="0"/>
        <w:autoSpaceDN w:val="0"/>
        <w:adjustRightInd w:val="0"/>
        <w:spacing w:line="200" w:lineRule="exact"/>
        <w:ind w:left="284" w:right="56"/>
        <w:jc w:val="both"/>
        <w:rPr>
          <w:sz w:val="22"/>
          <w:szCs w:val="22"/>
        </w:rPr>
      </w:pPr>
    </w:p>
    <w:p w:rsidR="00A9420F" w:rsidRPr="00B8107E" w:rsidRDefault="00A9420F" w:rsidP="00267E67">
      <w:pPr>
        <w:widowControl w:val="0"/>
        <w:autoSpaceDE w:val="0"/>
        <w:autoSpaceDN w:val="0"/>
        <w:adjustRightInd w:val="0"/>
        <w:spacing w:line="200" w:lineRule="exact"/>
        <w:ind w:left="284" w:right="56" w:firstLine="567"/>
        <w:jc w:val="both"/>
        <w:rPr>
          <w:sz w:val="22"/>
          <w:szCs w:val="22"/>
        </w:rPr>
      </w:pPr>
      <w:r w:rsidRPr="00B8107E">
        <w:rPr>
          <w:sz w:val="22"/>
          <w:szCs w:val="22"/>
        </w:rPr>
        <w:t xml:space="preserve">Informuoju, kad man nuosavybės teise priklausančiu nekilnojamojo turto objektu, esančiu  adresu </w:t>
      </w:r>
      <w:r w:rsidRPr="00B8107E">
        <w:rPr>
          <w:i/>
          <w:sz w:val="22"/>
          <w:szCs w:val="22"/>
        </w:rPr>
        <w:t>&lt;įrašyti adresą&gt;</w:t>
      </w:r>
      <w:r w:rsidRPr="00B8107E">
        <w:rPr>
          <w:sz w:val="22"/>
          <w:szCs w:val="22"/>
        </w:rPr>
        <w:t>,</w:t>
      </w:r>
      <w:r w:rsidRPr="00B8107E">
        <w:rPr>
          <w:i/>
          <w:sz w:val="22"/>
          <w:szCs w:val="22"/>
        </w:rPr>
        <w:t xml:space="preserve"> bendras plotas - &lt;įrašyti skaičių&gt; </w:t>
      </w:r>
      <w:r w:rsidRPr="00B8107E">
        <w:rPr>
          <w:sz w:val="22"/>
          <w:szCs w:val="22"/>
        </w:rPr>
        <w:t>m</w:t>
      </w:r>
      <w:r w:rsidRPr="00B8107E">
        <w:rPr>
          <w:sz w:val="22"/>
          <w:szCs w:val="22"/>
          <w:vertAlign w:val="superscript"/>
        </w:rPr>
        <w:t>2</w:t>
      </w:r>
      <w:r w:rsidRPr="00B8107E">
        <w:rPr>
          <w:sz w:val="22"/>
          <w:szCs w:val="22"/>
        </w:rPr>
        <w:t xml:space="preserve">, </w:t>
      </w:r>
      <w:r w:rsidRPr="00B8107E">
        <w:rPr>
          <w:bCs/>
          <w:sz w:val="22"/>
          <w:szCs w:val="22"/>
        </w:rPr>
        <w:t xml:space="preserve">Nekilnojamo turto registro išraše pateiktas pastato unikalus Nr. </w:t>
      </w:r>
      <w:r w:rsidRPr="00B8107E">
        <w:rPr>
          <w:i/>
          <w:sz w:val="22"/>
          <w:szCs w:val="22"/>
        </w:rPr>
        <w:t>&lt;įrašyti &gt;</w:t>
      </w:r>
      <w:r w:rsidRPr="00B8107E">
        <w:rPr>
          <w:bCs/>
          <w:sz w:val="22"/>
          <w:szCs w:val="22"/>
        </w:rPr>
        <w:t xml:space="preserve">, </w:t>
      </w:r>
      <w:r w:rsidRPr="00B8107E">
        <w:rPr>
          <w:sz w:val="22"/>
          <w:szCs w:val="22"/>
        </w:rPr>
        <w:t>laikotarpiu nuo 2017 m. .................... mėn.....d. iki 2017 m. .................... mėn.....d. nebus naudojamasi ir iš šio objekto tuo laikotarpiu komunalinių atliekų  išvežimas neturi būti vykdomas. Prašau nurodytam laikotarpiui atleisti mane nuo kintamos DVĮ dalies mokėjimo už įvardintą nekilnojamojo turto objektą.</w:t>
      </w:r>
    </w:p>
    <w:p w:rsidR="00A9420F" w:rsidRPr="00B8107E" w:rsidRDefault="00A9420F" w:rsidP="00267E67">
      <w:pPr>
        <w:widowControl w:val="0"/>
        <w:autoSpaceDE w:val="0"/>
        <w:autoSpaceDN w:val="0"/>
        <w:adjustRightInd w:val="0"/>
        <w:spacing w:line="200" w:lineRule="exact"/>
        <w:ind w:left="284" w:right="56"/>
        <w:jc w:val="both"/>
        <w:rPr>
          <w:sz w:val="22"/>
          <w:szCs w:val="22"/>
        </w:rPr>
      </w:pPr>
    </w:p>
    <w:p w:rsidR="00A9420F" w:rsidRPr="00B8107E" w:rsidRDefault="00A9420F" w:rsidP="00267E67">
      <w:pPr>
        <w:widowControl w:val="0"/>
        <w:autoSpaceDE w:val="0"/>
        <w:autoSpaceDN w:val="0"/>
        <w:adjustRightInd w:val="0"/>
        <w:spacing w:line="200" w:lineRule="exact"/>
        <w:ind w:left="284" w:right="56" w:firstLine="567"/>
        <w:jc w:val="both"/>
        <w:rPr>
          <w:spacing w:val="2"/>
          <w:sz w:val="22"/>
          <w:szCs w:val="22"/>
          <w:u w:val="single"/>
        </w:rPr>
      </w:pPr>
      <w:r w:rsidRPr="00B8107E">
        <w:rPr>
          <w:sz w:val="22"/>
          <w:szCs w:val="22"/>
        </w:rPr>
        <w:t>P</w:t>
      </w:r>
      <w:r w:rsidRPr="00B8107E">
        <w:rPr>
          <w:spacing w:val="-1"/>
          <w:sz w:val="22"/>
          <w:szCs w:val="22"/>
        </w:rPr>
        <w:t>a</w:t>
      </w:r>
      <w:r w:rsidRPr="00B8107E">
        <w:rPr>
          <w:spacing w:val="5"/>
          <w:sz w:val="22"/>
          <w:szCs w:val="22"/>
        </w:rPr>
        <w:t>t</w:t>
      </w:r>
      <w:r w:rsidRPr="00B8107E">
        <w:rPr>
          <w:spacing w:val="4"/>
          <w:sz w:val="22"/>
          <w:szCs w:val="22"/>
        </w:rPr>
        <w:t>e</w:t>
      </w:r>
      <w:r w:rsidRPr="00B8107E">
        <w:rPr>
          <w:spacing w:val="-9"/>
          <w:sz w:val="22"/>
          <w:szCs w:val="22"/>
        </w:rPr>
        <w:t>i</w:t>
      </w:r>
      <w:r w:rsidRPr="00B8107E">
        <w:rPr>
          <w:spacing w:val="5"/>
          <w:sz w:val="22"/>
          <w:szCs w:val="22"/>
        </w:rPr>
        <w:t>k</w:t>
      </w:r>
      <w:r w:rsidRPr="00B8107E">
        <w:rPr>
          <w:spacing w:val="-4"/>
          <w:sz w:val="22"/>
          <w:szCs w:val="22"/>
        </w:rPr>
        <w:t>i</w:t>
      </w:r>
      <w:r w:rsidRPr="00B8107E">
        <w:rPr>
          <w:sz w:val="22"/>
          <w:szCs w:val="22"/>
        </w:rPr>
        <w:t xml:space="preserve">u </w:t>
      </w:r>
      <w:r w:rsidRPr="00B8107E">
        <w:rPr>
          <w:spacing w:val="5"/>
          <w:sz w:val="22"/>
          <w:szCs w:val="22"/>
        </w:rPr>
        <w:t>turto nenaudojimą</w:t>
      </w:r>
      <w:r w:rsidRPr="00B8107E">
        <w:rPr>
          <w:spacing w:val="37"/>
          <w:sz w:val="22"/>
          <w:szCs w:val="22"/>
        </w:rPr>
        <w:t xml:space="preserve"> </w:t>
      </w:r>
      <w:r w:rsidRPr="00B8107E">
        <w:rPr>
          <w:spacing w:val="-9"/>
          <w:sz w:val="22"/>
          <w:szCs w:val="22"/>
        </w:rPr>
        <w:t>į</w:t>
      </w:r>
      <w:r w:rsidRPr="00B8107E">
        <w:rPr>
          <w:spacing w:val="2"/>
          <w:sz w:val="22"/>
          <w:szCs w:val="22"/>
        </w:rPr>
        <w:t>r</w:t>
      </w:r>
      <w:r w:rsidRPr="00B8107E">
        <w:rPr>
          <w:spacing w:val="5"/>
          <w:sz w:val="22"/>
          <w:szCs w:val="22"/>
        </w:rPr>
        <w:t>o</w:t>
      </w:r>
      <w:r w:rsidRPr="00B8107E">
        <w:rPr>
          <w:sz w:val="22"/>
          <w:szCs w:val="22"/>
        </w:rPr>
        <w:t>d</w:t>
      </w:r>
      <w:r w:rsidRPr="00B8107E">
        <w:rPr>
          <w:spacing w:val="4"/>
          <w:sz w:val="22"/>
          <w:szCs w:val="22"/>
        </w:rPr>
        <w:t>a</w:t>
      </w:r>
      <w:r w:rsidRPr="00B8107E">
        <w:rPr>
          <w:spacing w:val="-5"/>
          <w:sz w:val="22"/>
          <w:szCs w:val="22"/>
        </w:rPr>
        <w:t>n</w:t>
      </w:r>
      <w:r w:rsidRPr="00B8107E">
        <w:rPr>
          <w:spacing w:val="4"/>
          <w:sz w:val="22"/>
          <w:szCs w:val="22"/>
        </w:rPr>
        <w:t>č</w:t>
      </w:r>
      <w:r w:rsidRPr="00B8107E">
        <w:rPr>
          <w:spacing w:val="-4"/>
          <w:sz w:val="22"/>
          <w:szCs w:val="22"/>
        </w:rPr>
        <w:t>i</w:t>
      </w:r>
      <w:r w:rsidRPr="00B8107E">
        <w:rPr>
          <w:sz w:val="22"/>
          <w:szCs w:val="22"/>
        </w:rPr>
        <w:t>us</w:t>
      </w:r>
      <w:r w:rsidRPr="00B8107E">
        <w:rPr>
          <w:spacing w:val="36"/>
          <w:sz w:val="22"/>
          <w:szCs w:val="22"/>
        </w:rPr>
        <w:t xml:space="preserve"> </w:t>
      </w:r>
      <w:r w:rsidRPr="00B8107E">
        <w:rPr>
          <w:sz w:val="22"/>
          <w:szCs w:val="22"/>
        </w:rPr>
        <w:t>d</w:t>
      </w:r>
      <w:r w:rsidRPr="00B8107E">
        <w:rPr>
          <w:spacing w:val="5"/>
          <w:sz w:val="22"/>
          <w:szCs w:val="22"/>
        </w:rPr>
        <w:t>o</w:t>
      </w:r>
      <w:r w:rsidRPr="00B8107E">
        <w:rPr>
          <w:sz w:val="22"/>
          <w:szCs w:val="22"/>
        </w:rPr>
        <w:t>ku</w:t>
      </w:r>
      <w:r w:rsidRPr="00B8107E">
        <w:rPr>
          <w:spacing w:val="-9"/>
          <w:sz w:val="22"/>
          <w:szCs w:val="22"/>
        </w:rPr>
        <w:t>m</w:t>
      </w:r>
      <w:r w:rsidRPr="00B8107E">
        <w:rPr>
          <w:spacing w:val="4"/>
          <w:sz w:val="22"/>
          <w:szCs w:val="22"/>
        </w:rPr>
        <w:t>e</w:t>
      </w:r>
      <w:r w:rsidRPr="00B8107E">
        <w:rPr>
          <w:spacing w:val="-5"/>
          <w:sz w:val="22"/>
          <w:szCs w:val="22"/>
        </w:rPr>
        <w:t>n</w:t>
      </w:r>
      <w:r w:rsidRPr="00B8107E">
        <w:rPr>
          <w:spacing w:val="5"/>
          <w:sz w:val="22"/>
          <w:szCs w:val="22"/>
        </w:rPr>
        <w:t>t</w:t>
      </w:r>
      <w:r w:rsidRPr="00B8107E">
        <w:rPr>
          <w:sz w:val="22"/>
          <w:szCs w:val="22"/>
        </w:rPr>
        <w:t>u</w:t>
      </w:r>
      <w:r w:rsidRPr="00B8107E">
        <w:rPr>
          <w:spacing w:val="-2"/>
          <w:sz w:val="22"/>
          <w:szCs w:val="22"/>
        </w:rPr>
        <w:t>s ir duomenis:</w:t>
      </w:r>
    </w:p>
    <w:p w:rsidR="00A9420F" w:rsidRPr="00B8107E" w:rsidRDefault="00A9420F" w:rsidP="00267E67">
      <w:pPr>
        <w:widowControl w:val="0"/>
        <w:autoSpaceDE w:val="0"/>
        <w:autoSpaceDN w:val="0"/>
        <w:adjustRightInd w:val="0"/>
        <w:spacing w:line="200" w:lineRule="exact"/>
        <w:ind w:right="56"/>
        <w:jc w:val="both"/>
        <w:rPr>
          <w:spacing w:val="2"/>
          <w:sz w:val="22"/>
          <w:szCs w:val="22"/>
          <w:u w:val="single"/>
        </w:rPr>
      </w:pPr>
    </w:p>
    <w:p w:rsidR="00A9420F" w:rsidRPr="00B8107E" w:rsidRDefault="00A9420F" w:rsidP="00267E67">
      <w:pPr>
        <w:widowControl w:val="0"/>
        <w:autoSpaceDE w:val="0"/>
        <w:autoSpaceDN w:val="0"/>
        <w:adjustRightInd w:val="0"/>
        <w:spacing w:before="29"/>
        <w:ind w:left="284" w:right="56" w:firstLine="567"/>
        <w:jc w:val="both"/>
        <w:outlineLvl w:val="0"/>
        <w:rPr>
          <w:sz w:val="22"/>
          <w:szCs w:val="22"/>
        </w:rPr>
      </w:pPr>
      <w:r w:rsidRPr="00B8107E">
        <w:rPr>
          <w:spacing w:val="1"/>
          <w:sz w:val="22"/>
          <w:szCs w:val="22"/>
        </w:rPr>
        <w:t>P</w:t>
      </w:r>
      <w:r w:rsidRPr="00B8107E">
        <w:rPr>
          <w:spacing w:val="-1"/>
          <w:sz w:val="22"/>
          <w:szCs w:val="22"/>
        </w:rPr>
        <w:t>R</w:t>
      </w:r>
      <w:r w:rsidRPr="00B8107E">
        <w:rPr>
          <w:spacing w:val="2"/>
          <w:sz w:val="22"/>
          <w:szCs w:val="22"/>
        </w:rPr>
        <w:t>I</w:t>
      </w:r>
      <w:r w:rsidRPr="00B8107E">
        <w:rPr>
          <w:sz w:val="22"/>
          <w:szCs w:val="22"/>
        </w:rPr>
        <w:t>D</w:t>
      </w:r>
      <w:r w:rsidRPr="00B8107E">
        <w:rPr>
          <w:spacing w:val="2"/>
          <w:sz w:val="22"/>
          <w:szCs w:val="22"/>
        </w:rPr>
        <w:t>E</w:t>
      </w:r>
      <w:r w:rsidRPr="00B8107E">
        <w:rPr>
          <w:sz w:val="22"/>
          <w:szCs w:val="22"/>
        </w:rPr>
        <w:t>D</w:t>
      </w:r>
      <w:r w:rsidRPr="00B8107E">
        <w:rPr>
          <w:spacing w:val="-5"/>
          <w:sz w:val="22"/>
          <w:szCs w:val="22"/>
        </w:rPr>
        <w:t>A</w:t>
      </w:r>
      <w:r w:rsidRPr="00B8107E">
        <w:rPr>
          <w:spacing w:val="3"/>
          <w:sz w:val="22"/>
          <w:szCs w:val="22"/>
        </w:rPr>
        <w:t>M</w:t>
      </w:r>
      <w:r w:rsidRPr="00B8107E">
        <w:rPr>
          <w:spacing w:val="-5"/>
          <w:sz w:val="22"/>
          <w:szCs w:val="22"/>
        </w:rPr>
        <w:t>A</w:t>
      </w:r>
      <w:r w:rsidRPr="00B8107E">
        <w:rPr>
          <w:sz w:val="22"/>
          <w:szCs w:val="22"/>
        </w:rPr>
        <w:t>:</w:t>
      </w:r>
    </w:p>
    <w:p w:rsidR="00A9420F" w:rsidRPr="00B8107E" w:rsidRDefault="00A9420F" w:rsidP="00810F4C">
      <w:pPr>
        <w:pStyle w:val="ListParagraph"/>
        <w:widowControl w:val="0"/>
        <w:numPr>
          <w:ilvl w:val="0"/>
          <w:numId w:val="17"/>
        </w:numPr>
        <w:autoSpaceDE w:val="0"/>
        <w:autoSpaceDN w:val="0"/>
        <w:adjustRightInd w:val="0"/>
        <w:ind w:right="57" w:firstLine="244"/>
        <w:rPr>
          <w:sz w:val="22"/>
          <w:szCs w:val="22"/>
        </w:rPr>
      </w:pPr>
      <w:r w:rsidRPr="00B8107E">
        <w:rPr>
          <w:sz w:val="22"/>
          <w:szCs w:val="22"/>
        </w:rPr>
        <w:t xml:space="preserve">Elektros apskaitos prietaisų rodmenys, pažymą iš ESO. </w:t>
      </w:r>
    </w:p>
    <w:p w:rsidR="00A9420F" w:rsidRPr="00B8107E" w:rsidRDefault="00A9420F" w:rsidP="00810F4C">
      <w:pPr>
        <w:pStyle w:val="ListParagraph"/>
        <w:widowControl w:val="0"/>
        <w:numPr>
          <w:ilvl w:val="0"/>
          <w:numId w:val="17"/>
        </w:numPr>
        <w:autoSpaceDE w:val="0"/>
        <w:autoSpaceDN w:val="0"/>
        <w:adjustRightInd w:val="0"/>
        <w:ind w:right="57" w:firstLine="244"/>
        <w:rPr>
          <w:sz w:val="22"/>
          <w:szCs w:val="22"/>
        </w:rPr>
      </w:pPr>
      <w:r w:rsidRPr="00B8107E">
        <w:rPr>
          <w:sz w:val="22"/>
          <w:szCs w:val="22"/>
        </w:rPr>
        <w:t>&lt;kita informacija&gt;.</w:t>
      </w:r>
    </w:p>
    <w:p w:rsidR="00A9420F" w:rsidRPr="00B8107E" w:rsidRDefault="00A9420F" w:rsidP="005B2CF0">
      <w:pPr>
        <w:pStyle w:val="ListParagraph"/>
        <w:widowControl w:val="0"/>
        <w:autoSpaceDE w:val="0"/>
        <w:autoSpaceDN w:val="0"/>
        <w:adjustRightInd w:val="0"/>
        <w:ind w:left="851" w:right="57"/>
        <w:rPr>
          <w:sz w:val="22"/>
          <w:szCs w:val="22"/>
        </w:rPr>
      </w:pPr>
    </w:p>
    <w:p w:rsidR="00A9420F" w:rsidRPr="00B8107E" w:rsidRDefault="00A9420F" w:rsidP="00FA179A">
      <w:pPr>
        <w:pStyle w:val="ListParagraph"/>
        <w:widowControl w:val="0"/>
        <w:autoSpaceDE w:val="0"/>
        <w:autoSpaceDN w:val="0"/>
        <w:adjustRightInd w:val="0"/>
        <w:ind w:left="851" w:right="57"/>
        <w:jc w:val="both"/>
        <w:rPr>
          <w:sz w:val="22"/>
          <w:szCs w:val="22"/>
        </w:rPr>
      </w:pPr>
      <w:r w:rsidRPr="00B8107E">
        <w:rPr>
          <w:sz w:val="22"/>
          <w:szCs w:val="22"/>
        </w:rPr>
        <w:t>Įsipareigoju, likus 10 (dešimt) kalendorinių dienų iki atleidimo nuo kintamos DVĮ dalies laikotarpiui, pateikti elektros apsakaitos prietaisų rodmenis (pažymą</w:t>
      </w:r>
    </w:p>
    <w:p w:rsidR="00A9420F" w:rsidRPr="00B8107E" w:rsidRDefault="00A9420F" w:rsidP="00FA77C7">
      <w:pPr>
        <w:widowControl w:val="0"/>
        <w:autoSpaceDE w:val="0"/>
        <w:autoSpaceDN w:val="0"/>
        <w:adjustRightInd w:val="0"/>
        <w:ind w:left="284" w:right="57"/>
        <w:jc w:val="both"/>
        <w:rPr>
          <w:sz w:val="22"/>
          <w:szCs w:val="22"/>
        </w:rPr>
      </w:pPr>
      <w:r w:rsidRPr="00B8107E">
        <w:rPr>
          <w:sz w:val="22"/>
          <w:szCs w:val="22"/>
        </w:rPr>
        <w:t xml:space="preserve">iš ESO). Esu informuotas, kad, laiku nepateikus pažymos, būsiu apmokestintas </w:t>
      </w:r>
      <w:r w:rsidRPr="00B8107E">
        <w:rPr>
          <w:caps/>
          <w:spacing w:val="2"/>
          <w:sz w:val="22"/>
          <w:szCs w:val="22"/>
        </w:rPr>
        <w:t>DVĮ</w:t>
      </w:r>
      <w:r w:rsidRPr="00B8107E">
        <w:rPr>
          <w:sz w:val="22"/>
          <w:szCs w:val="22"/>
        </w:rPr>
        <w:t xml:space="preserve"> kintamosios dalies mokesčiu.</w:t>
      </w:r>
    </w:p>
    <w:p w:rsidR="00A9420F" w:rsidRPr="00B8107E" w:rsidRDefault="00A9420F">
      <w:pPr>
        <w:widowControl w:val="0"/>
        <w:autoSpaceDE w:val="0"/>
        <w:autoSpaceDN w:val="0"/>
        <w:adjustRightInd w:val="0"/>
        <w:ind w:left="219" w:right="57" w:firstLine="28"/>
        <w:jc w:val="both"/>
        <w:rPr>
          <w:sz w:val="22"/>
          <w:szCs w:val="22"/>
        </w:rPr>
      </w:pPr>
    </w:p>
    <w:p w:rsidR="00A9420F" w:rsidRPr="00B8107E" w:rsidRDefault="00A9420F" w:rsidP="00267E67">
      <w:pPr>
        <w:widowControl w:val="0"/>
        <w:autoSpaceDE w:val="0"/>
        <w:autoSpaceDN w:val="0"/>
        <w:adjustRightInd w:val="0"/>
        <w:ind w:left="284" w:right="57" w:firstLine="567"/>
        <w:jc w:val="both"/>
        <w:rPr>
          <w:sz w:val="22"/>
          <w:szCs w:val="22"/>
        </w:rPr>
      </w:pPr>
      <w:r w:rsidRPr="00B8107E">
        <w:rPr>
          <w:spacing w:val="-2"/>
          <w:sz w:val="22"/>
          <w:szCs w:val="22"/>
        </w:rPr>
        <w:t>L</w:t>
      </w:r>
      <w:r w:rsidRPr="00B8107E">
        <w:rPr>
          <w:spacing w:val="4"/>
          <w:sz w:val="22"/>
          <w:szCs w:val="22"/>
        </w:rPr>
        <w:t>e</w:t>
      </w:r>
      <w:r w:rsidRPr="00B8107E">
        <w:rPr>
          <w:spacing w:val="-9"/>
          <w:sz w:val="22"/>
          <w:szCs w:val="22"/>
        </w:rPr>
        <w:t>i</w:t>
      </w:r>
      <w:r w:rsidRPr="00B8107E">
        <w:rPr>
          <w:spacing w:val="5"/>
          <w:sz w:val="22"/>
          <w:szCs w:val="22"/>
        </w:rPr>
        <w:t>d</w:t>
      </w:r>
      <w:r w:rsidRPr="00B8107E">
        <w:rPr>
          <w:spacing w:val="4"/>
          <w:sz w:val="22"/>
          <w:szCs w:val="22"/>
        </w:rPr>
        <w:t>ž</w:t>
      </w:r>
      <w:r w:rsidRPr="00B8107E">
        <w:rPr>
          <w:spacing w:val="-4"/>
          <w:sz w:val="22"/>
          <w:szCs w:val="22"/>
        </w:rPr>
        <w:t>i</w:t>
      </w:r>
      <w:r w:rsidRPr="00B8107E">
        <w:rPr>
          <w:sz w:val="22"/>
          <w:szCs w:val="22"/>
        </w:rPr>
        <w:t>u</w:t>
      </w:r>
      <w:r w:rsidRPr="00B8107E">
        <w:rPr>
          <w:spacing w:val="41"/>
          <w:sz w:val="22"/>
          <w:szCs w:val="22"/>
        </w:rPr>
        <w:t xml:space="preserve"> </w:t>
      </w:r>
      <w:r w:rsidRPr="00B8107E">
        <w:rPr>
          <w:spacing w:val="-5"/>
          <w:sz w:val="22"/>
          <w:szCs w:val="22"/>
        </w:rPr>
        <w:t>n</w:t>
      </w:r>
      <w:r w:rsidRPr="00B8107E">
        <w:rPr>
          <w:spacing w:val="-1"/>
          <w:sz w:val="22"/>
          <w:szCs w:val="22"/>
        </w:rPr>
        <w:t>a</w:t>
      </w:r>
      <w:r w:rsidRPr="00B8107E">
        <w:rPr>
          <w:sz w:val="22"/>
          <w:szCs w:val="22"/>
        </w:rPr>
        <w:t>ud</w:t>
      </w:r>
      <w:r w:rsidRPr="00B8107E">
        <w:rPr>
          <w:spacing w:val="5"/>
          <w:sz w:val="22"/>
          <w:szCs w:val="22"/>
        </w:rPr>
        <w:t>ot</w:t>
      </w:r>
      <w:r w:rsidRPr="00B8107E">
        <w:rPr>
          <w:spacing w:val="-9"/>
          <w:sz w:val="22"/>
          <w:szCs w:val="22"/>
        </w:rPr>
        <w:t>i</w:t>
      </w:r>
      <w:r w:rsidRPr="00B8107E">
        <w:rPr>
          <w:sz w:val="22"/>
          <w:szCs w:val="22"/>
        </w:rPr>
        <w:t xml:space="preserve">s </w:t>
      </w:r>
      <w:r w:rsidRPr="00B8107E">
        <w:rPr>
          <w:spacing w:val="3"/>
          <w:sz w:val="22"/>
          <w:szCs w:val="22"/>
        </w:rPr>
        <w:t>s</w:t>
      </w:r>
      <w:r w:rsidRPr="00B8107E">
        <w:rPr>
          <w:spacing w:val="4"/>
          <w:sz w:val="22"/>
          <w:szCs w:val="22"/>
        </w:rPr>
        <w:t>a</w:t>
      </w:r>
      <w:r w:rsidRPr="00B8107E">
        <w:rPr>
          <w:spacing w:val="-5"/>
          <w:sz w:val="22"/>
          <w:szCs w:val="22"/>
        </w:rPr>
        <w:t>v</w:t>
      </w:r>
      <w:r w:rsidRPr="00B8107E">
        <w:rPr>
          <w:sz w:val="22"/>
          <w:szCs w:val="22"/>
        </w:rPr>
        <w:t>o</w:t>
      </w:r>
      <w:r w:rsidRPr="00B8107E">
        <w:rPr>
          <w:spacing w:val="44"/>
          <w:sz w:val="22"/>
          <w:szCs w:val="22"/>
        </w:rPr>
        <w:t xml:space="preserve"> </w:t>
      </w:r>
      <w:r w:rsidRPr="00B8107E">
        <w:rPr>
          <w:spacing w:val="-1"/>
          <w:sz w:val="22"/>
          <w:szCs w:val="22"/>
        </w:rPr>
        <w:t>a</w:t>
      </w:r>
      <w:r w:rsidRPr="00B8107E">
        <w:rPr>
          <w:spacing w:val="3"/>
          <w:sz w:val="22"/>
          <w:szCs w:val="22"/>
        </w:rPr>
        <w:t>s</w:t>
      </w:r>
      <w:r w:rsidRPr="00B8107E">
        <w:rPr>
          <w:spacing w:val="-9"/>
          <w:sz w:val="22"/>
          <w:szCs w:val="22"/>
        </w:rPr>
        <w:t>m</w:t>
      </w:r>
      <w:r w:rsidRPr="00B8107E">
        <w:rPr>
          <w:spacing w:val="4"/>
          <w:sz w:val="22"/>
          <w:szCs w:val="22"/>
        </w:rPr>
        <w:t>e</w:t>
      </w:r>
      <w:r w:rsidRPr="00B8107E">
        <w:rPr>
          <w:sz w:val="22"/>
          <w:szCs w:val="22"/>
        </w:rPr>
        <w:t>ns du</w:t>
      </w:r>
      <w:r w:rsidRPr="00B8107E">
        <w:rPr>
          <w:spacing w:val="5"/>
          <w:sz w:val="22"/>
          <w:szCs w:val="22"/>
        </w:rPr>
        <w:t>o</w:t>
      </w:r>
      <w:r w:rsidRPr="00B8107E">
        <w:rPr>
          <w:spacing w:val="-9"/>
          <w:sz w:val="22"/>
          <w:szCs w:val="22"/>
        </w:rPr>
        <w:t>m</w:t>
      </w:r>
      <w:r w:rsidRPr="00B8107E">
        <w:rPr>
          <w:spacing w:val="4"/>
          <w:sz w:val="22"/>
          <w:szCs w:val="22"/>
        </w:rPr>
        <w:t>e</w:t>
      </w:r>
      <w:r w:rsidRPr="00B8107E">
        <w:rPr>
          <w:sz w:val="22"/>
          <w:szCs w:val="22"/>
        </w:rPr>
        <w:t>nim</w:t>
      </w:r>
      <w:r w:rsidRPr="00B8107E">
        <w:rPr>
          <w:spacing w:val="-4"/>
          <w:sz w:val="22"/>
          <w:szCs w:val="22"/>
        </w:rPr>
        <w:t>i</w:t>
      </w:r>
      <w:r w:rsidRPr="00B8107E">
        <w:rPr>
          <w:sz w:val="22"/>
          <w:szCs w:val="22"/>
        </w:rPr>
        <w:t>s</w:t>
      </w:r>
      <w:r w:rsidRPr="00B8107E">
        <w:rPr>
          <w:spacing w:val="-7"/>
          <w:sz w:val="22"/>
          <w:szCs w:val="22"/>
        </w:rPr>
        <w:t xml:space="preserve"> </w:t>
      </w:r>
      <w:r w:rsidRPr="00B8107E">
        <w:rPr>
          <w:spacing w:val="-9"/>
          <w:sz w:val="22"/>
          <w:szCs w:val="22"/>
        </w:rPr>
        <w:t>i</w:t>
      </w:r>
      <w:r w:rsidRPr="00B8107E">
        <w:rPr>
          <w:sz w:val="22"/>
          <w:szCs w:val="22"/>
        </w:rPr>
        <w:t>r</w:t>
      </w:r>
      <w:r w:rsidRPr="00B8107E">
        <w:rPr>
          <w:spacing w:val="8"/>
          <w:sz w:val="22"/>
          <w:szCs w:val="22"/>
        </w:rPr>
        <w:t xml:space="preserve"> </w:t>
      </w:r>
      <w:r w:rsidRPr="00B8107E">
        <w:rPr>
          <w:spacing w:val="-4"/>
          <w:sz w:val="22"/>
          <w:szCs w:val="22"/>
        </w:rPr>
        <w:t>j</w:t>
      </w:r>
      <w:r w:rsidRPr="00B8107E">
        <w:rPr>
          <w:sz w:val="22"/>
          <w:szCs w:val="22"/>
        </w:rPr>
        <w:t>u</w:t>
      </w:r>
      <w:r w:rsidRPr="00B8107E">
        <w:rPr>
          <w:spacing w:val="5"/>
          <w:sz w:val="22"/>
          <w:szCs w:val="22"/>
        </w:rPr>
        <w:t>o</w:t>
      </w:r>
      <w:r w:rsidRPr="00B8107E">
        <w:rPr>
          <w:sz w:val="22"/>
          <w:szCs w:val="22"/>
        </w:rPr>
        <w:t>s</w:t>
      </w:r>
      <w:r w:rsidRPr="00B8107E">
        <w:rPr>
          <w:spacing w:val="-4"/>
          <w:sz w:val="22"/>
          <w:szCs w:val="22"/>
        </w:rPr>
        <w:t xml:space="preserve"> </w:t>
      </w:r>
      <w:r w:rsidRPr="00B8107E">
        <w:rPr>
          <w:spacing w:val="-9"/>
          <w:sz w:val="22"/>
          <w:szCs w:val="22"/>
        </w:rPr>
        <w:t>į</w:t>
      </w:r>
      <w:r w:rsidRPr="00B8107E">
        <w:rPr>
          <w:spacing w:val="5"/>
          <w:sz w:val="22"/>
          <w:szCs w:val="22"/>
        </w:rPr>
        <w:t>t</w:t>
      </w:r>
      <w:r w:rsidRPr="00B8107E">
        <w:rPr>
          <w:spacing w:val="2"/>
          <w:sz w:val="22"/>
          <w:szCs w:val="22"/>
        </w:rPr>
        <w:t>r</w:t>
      </w:r>
      <w:r w:rsidRPr="00B8107E">
        <w:rPr>
          <w:spacing w:val="-1"/>
          <w:sz w:val="22"/>
          <w:szCs w:val="22"/>
        </w:rPr>
        <w:t>a</w:t>
      </w:r>
      <w:r w:rsidRPr="00B8107E">
        <w:rPr>
          <w:sz w:val="22"/>
          <w:szCs w:val="22"/>
        </w:rPr>
        <w:t>uk</w:t>
      </w:r>
      <w:r w:rsidRPr="00B8107E">
        <w:rPr>
          <w:spacing w:val="5"/>
          <w:sz w:val="22"/>
          <w:szCs w:val="22"/>
        </w:rPr>
        <w:t>t</w:t>
      </w:r>
      <w:r w:rsidRPr="00B8107E">
        <w:rPr>
          <w:sz w:val="22"/>
          <w:szCs w:val="22"/>
        </w:rPr>
        <w:t>i</w:t>
      </w:r>
      <w:r w:rsidRPr="00B8107E">
        <w:rPr>
          <w:spacing w:val="-9"/>
          <w:sz w:val="22"/>
          <w:szCs w:val="22"/>
        </w:rPr>
        <w:t xml:space="preserve"> </w:t>
      </w:r>
      <w:r w:rsidRPr="00B8107E">
        <w:rPr>
          <w:sz w:val="22"/>
          <w:szCs w:val="22"/>
        </w:rPr>
        <w:t>į</w:t>
      </w:r>
      <w:r w:rsidRPr="00B8107E">
        <w:rPr>
          <w:spacing w:val="-3"/>
          <w:sz w:val="22"/>
          <w:szCs w:val="22"/>
        </w:rPr>
        <w:t xml:space="preserve"> </w:t>
      </w:r>
      <w:r w:rsidRPr="00B8107E">
        <w:rPr>
          <w:spacing w:val="-5"/>
          <w:sz w:val="22"/>
          <w:szCs w:val="22"/>
        </w:rPr>
        <w:t xml:space="preserve">Administratoriaus </w:t>
      </w:r>
      <w:r w:rsidRPr="00B8107E">
        <w:rPr>
          <w:spacing w:val="-8"/>
          <w:sz w:val="22"/>
          <w:szCs w:val="22"/>
        </w:rPr>
        <w:t xml:space="preserve"> </w:t>
      </w:r>
      <w:r w:rsidRPr="00B8107E">
        <w:rPr>
          <w:spacing w:val="5"/>
          <w:sz w:val="22"/>
          <w:szCs w:val="22"/>
        </w:rPr>
        <w:t>t</w:t>
      </w:r>
      <w:r w:rsidRPr="00B8107E">
        <w:rPr>
          <w:spacing w:val="-5"/>
          <w:sz w:val="22"/>
          <w:szCs w:val="22"/>
        </w:rPr>
        <w:t>v</w:t>
      </w:r>
      <w:r w:rsidRPr="00B8107E">
        <w:rPr>
          <w:spacing w:val="-1"/>
          <w:sz w:val="22"/>
          <w:szCs w:val="22"/>
        </w:rPr>
        <w:t>a</w:t>
      </w:r>
      <w:r w:rsidRPr="00B8107E">
        <w:rPr>
          <w:spacing w:val="2"/>
          <w:sz w:val="22"/>
          <w:szCs w:val="22"/>
        </w:rPr>
        <w:t>r</w:t>
      </w:r>
      <w:r w:rsidRPr="00B8107E">
        <w:rPr>
          <w:sz w:val="22"/>
          <w:szCs w:val="22"/>
        </w:rPr>
        <w:t>k</w:t>
      </w:r>
      <w:r w:rsidRPr="00B8107E">
        <w:rPr>
          <w:spacing w:val="5"/>
          <w:sz w:val="22"/>
          <w:szCs w:val="22"/>
        </w:rPr>
        <w:t>o</w:t>
      </w:r>
      <w:r w:rsidRPr="00B8107E">
        <w:rPr>
          <w:spacing w:val="-9"/>
          <w:sz w:val="22"/>
          <w:szCs w:val="22"/>
        </w:rPr>
        <w:t>m</w:t>
      </w:r>
      <w:r w:rsidRPr="00B8107E">
        <w:rPr>
          <w:sz w:val="22"/>
          <w:szCs w:val="22"/>
        </w:rPr>
        <w:t>ą</w:t>
      </w:r>
      <w:r w:rsidRPr="00B8107E">
        <w:rPr>
          <w:spacing w:val="-7"/>
          <w:sz w:val="22"/>
          <w:szCs w:val="22"/>
        </w:rPr>
        <w:t xml:space="preserve"> </w:t>
      </w:r>
      <w:r w:rsidRPr="00B8107E">
        <w:rPr>
          <w:spacing w:val="6"/>
          <w:sz w:val="22"/>
          <w:szCs w:val="22"/>
        </w:rPr>
        <w:t>DVĮ</w:t>
      </w:r>
      <w:r w:rsidRPr="00B8107E">
        <w:rPr>
          <w:spacing w:val="-5"/>
          <w:sz w:val="22"/>
          <w:szCs w:val="22"/>
        </w:rPr>
        <w:t xml:space="preserve"> </w:t>
      </w:r>
      <w:r w:rsidRPr="00B8107E">
        <w:rPr>
          <w:spacing w:val="-9"/>
          <w:sz w:val="22"/>
          <w:szCs w:val="22"/>
        </w:rPr>
        <w:t>m</w:t>
      </w:r>
      <w:r w:rsidRPr="00B8107E">
        <w:rPr>
          <w:spacing w:val="5"/>
          <w:sz w:val="22"/>
          <w:szCs w:val="22"/>
        </w:rPr>
        <w:t>o</w:t>
      </w:r>
      <w:r w:rsidRPr="00B8107E">
        <w:rPr>
          <w:sz w:val="22"/>
          <w:szCs w:val="22"/>
        </w:rPr>
        <w:t>k</w:t>
      </w:r>
      <w:r w:rsidRPr="00B8107E">
        <w:rPr>
          <w:spacing w:val="-1"/>
          <w:sz w:val="22"/>
          <w:szCs w:val="22"/>
        </w:rPr>
        <w:t>ė</w:t>
      </w:r>
      <w:r w:rsidRPr="00B8107E">
        <w:rPr>
          <w:sz w:val="22"/>
          <w:szCs w:val="22"/>
        </w:rPr>
        <w:t>t</w:t>
      </w:r>
      <w:r w:rsidRPr="00B8107E">
        <w:rPr>
          <w:spacing w:val="5"/>
          <w:sz w:val="22"/>
          <w:szCs w:val="22"/>
        </w:rPr>
        <w:t>o</w:t>
      </w:r>
      <w:r w:rsidRPr="00B8107E">
        <w:rPr>
          <w:spacing w:val="-9"/>
          <w:sz w:val="22"/>
          <w:szCs w:val="22"/>
        </w:rPr>
        <w:t>j</w:t>
      </w:r>
      <w:r w:rsidRPr="00B8107E">
        <w:rPr>
          <w:sz w:val="22"/>
          <w:szCs w:val="22"/>
        </w:rPr>
        <w:t>ų</w:t>
      </w:r>
      <w:r w:rsidRPr="00B8107E">
        <w:rPr>
          <w:spacing w:val="-7"/>
          <w:sz w:val="22"/>
          <w:szCs w:val="22"/>
        </w:rPr>
        <w:t xml:space="preserve"> </w:t>
      </w:r>
      <w:r w:rsidRPr="00B8107E">
        <w:rPr>
          <w:spacing w:val="2"/>
          <w:sz w:val="22"/>
          <w:szCs w:val="22"/>
        </w:rPr>
        <w:t>r</w:t>
      </w:r>
      <w:r w:rsidRPr="00B8107E">
        <w:rPr>
          <w:spacing w:val="-1"/>
          <w:sz w:val="22"/>
          <w:szCs w:val="22"/>
        </w:rPr>
        <w:t>e</w:t>
      </w:r>
      <w:r w:rsidRPr="00B8107E">
        <w:rPr>
          <w:spacing w:val="5"/>
          <w:sz w:val="22"/>
          <w:szCs w:val="22"/>
        </w:rPr>
        <w:t>g</w:t>
      </w:r>
      <w:r w:rsidRPr="00B8107E">
        <w:rPr>
          <w:spacing w:val="-9"/>
          <w:sz w:val="22"/>
          <w:szCs w:val="22"/>
        </w:rPr>
        <w:t>i</w:t>
      </w:r>
      <w:r w:rsidRPr="00B8107E">
        <w:rPr>
          <w:spacing w:val="-2"/>
          <w:sz w:val="22"/>
          <w:szCs w:val="22"/>
        </w:rPr>
        <w:t>s</w:t>
      </w:r>
      <w:r w:rsidRPr="00B8107E">
        <w:rPr>
          <w:spacing w:val="5"/>
          <w:sz w:val="22"/>
          <w:szCs w:val="22"/>
        </w:rPr>
        <w:t>t</w:t>
      </w:r>
      <w:r w:rsidRPr="00B8107E">
        <w:rPr>
          <w:spacing w:val="2"/>
          <w:sz w:val="22"/>
          <w:szCs w:val="22"/>
        </w:rPr>
        <w:t>r</w:t>
      </w:r>
      <w:r w:rsidRPr="00B8107E">
        <w:rPr>
          <w:spacing w:val="-1"/>
          <w:sz w:val="22"/>
          <w:szCs w:val="22"/>
        </w:rPr>
        <w:t>ą.</w:t>
      </w:r>
    </w:p>
    <w:p w:rsidR="00A9420F" w:rsidRPr="00B8107E" w:rsidRDefault="00A9420F" w:rsidP="00267E67">
      <w:pPr>
        <w:widowControl w:val="0"/>
        <w:autoSpaceDE w:val="0"/>
        <w:autoSpaceDN w:val="0"/>
        <w:adjustRightInd w:val="0"/>
        <w:ind w:left="284" w:right="57" w:firstLine="567"/>
        <w:jc w:val="both"/>
        <w:rPr>
          <w:sz w:val="22"/>
          <w:szCs w:val="22"/>
        </w:rPr>
      </w:pPr>
      <w:r w:rsidRPr="00B8107E">
        <w:rPr>
          <w:sz w:val="22"/>
          <w:szCs w:val="22"/>
        </w:rPr>
        <w:t>Esu informuotas k</w:t>
      </w:r>
      <w:r w:rsidRPr="00B8107E">
        <w:rPr>
          <w:spacing w:val="-1"/>
          <w:sz w:val="22"/>
          <w:szCs w:val="22"/>
        </w:rPr>
        <w:t>a</w:t>
      </w:r>
      <w:r w:rsidRPr="00B8107E">
        <w:rPr>
          <w:sz w:val="22"/>
          <w:szCs w:val="22"/>
        </w:rPr>
        <w:t xml:space="preserve">d </w:t>
      </w:r>
      <w:r w:rsidRPr="00B8107E">
        <w:rPr>
          <w:spacing w:val="7"/>
          <w:sz w:val="22"/>
          <w:szCs w:val="22"/>
        </w:rPr>
        <w:t xml:space="preserve">Administratorius </w:t>
      </w:r>
      <w:r w:rsidRPr="00B8107E">
        <w:rPr>
          <w:spacing w:val="5"/>
          <w:sz w:val="22"/>
          <w:szCs w:val="22"/>
        </w:rPr>
        <w:t>t</w:t>
      </w:r>
      <w:r w:rsidRPr="00B8107E">
        <w:rPr>
          <w:spacing w:val="-5"/>
          <w:sz w:val="22"/>
          <w:szCs w:val="22"/>
        </w:rPr>
        <w:t>u</w:t>
      </w:r>
      <w:r w:rsidRPr="00B8107E">
        <w:rPr>
          <w:spacing w:val="2"/>
          <w:sz w:val="22"/>
          <w:szCs w:val="22"/>
        </w:rPr>
        <w:t>r</w:t>
      </w:r>
      <w:r w:rsidRPr="00B8107E">
        <w:rPr>
          <w:sz w:val="22"/>
          <w:szCs w:val="22"/>
        </w:rPr>
        <w:t>i</w:t>
      </w:r>
      <w:r w:rsidRPr="00B8107E">
        <w:rPr>
          <w:spacing w:val="58"/>
          <w:sz w:val="22"/>
          <w:szCs w:val="22"/>
        </w:rPr>
        <w:t xml:space="preserve"> </w:t>
      </w:r>
      <w:r w:rsidRPr="00B8107E">
        <w:rPr>
          <w:spacing w:val="5"/>
          <w:sz w:val="22"/>
          <w:szCs w:val="22"/>
        </w:rPr>
        <w:t>t</w:t>
      </w:r>
      <w:r w:rsidRPr="00B8107E">
        <w:rPr>
          <w:spacing w:val="4"/>
          <w:sz w:val="22"/>
          <w:szCs w:val="22"/>
        </w:rPr>
        <w:t>e</w:t>
      </w:r>
      <w:r w:rsidRPr="00B8107E">
        <w:rPr>
          <w:spacing w:val="-9"/>
          <w:sz w:val="22"/>
          <w:szCs w:val="22"/>
        </w:rPr>
        <w:t>i</w:t>
      </w:r>
      <w:r w:rsidRPr="00B8107E">
        <w:rPr>
          <w:spacing w:val="-2"/>
          <w:sz w:val="22"/>
          <w:szCs w:val="22"/>
        </w:rPr>
        <w:t>s</w:t>
      </w:r>
      <w:r w:rsidRPr="00B8107E">
        <w:rPr>
          <w:sz w:val="22"/>
          <w:szCs w:val="22"/>
        </w:rPr>
        <w:t>ę</w:t>
      </w:r>
      <w:r w:rsidRPr="00B8107E">
        <w:rPr>
          <w:spacing w:val="5"/>
          <w:sz w:val="22"/>
          <w:szCs w:val="22"/>
        </w:rPr>
        <w:t xml:space="preserve"> </w:t>
      </w:r>
      <w:r w:rsidRPr="00B8107E">
        <w:rPr>
          <w:sz w:val="22"/>
          <w:szCs w:val="22"/>
        </w:rPr>
        <w:t>p</w:t>
      </w:r>
      <w:r w:rsidRPr="00B8107E">
        <w:rPr>
          <w:spacing w:val="-1"/>
          <w:sz w:val="22"/>
          <w:szCs w:val="22"/>
        </w:rPr>
        <w:t>a</w:t>
      </w:r>
      <w:r w:rsidRPr="00B8107E">
        <w:rPr>
          <w:spacing w:val="10"/>
          <w:sz w:val="22"/>
          <w:szCs w:val="22"/>
        </w:rPr>
        <w:t>t</w:t>
      </w:r>
      <w:r w:rsidRPr="00B8107E">
        <w:rPr>
          <w:spacing w:val="-9"/>
          <w:sz w:val="22"/>
          <w:szCs w:val="22"/>
        </w:rPr>
        <w:t>i</w:t>
      </w:r>
      <w:r w:rsidRPr="00B8107E">
        <w:rPr>
          <w:sz w:val="22"/>
          <w:szCs w:val="22"/>
        </w:rPr>
        <w:t>k</w:t>
      </w:r>
      <w:r w:rsidRPr="00B8107E">
        <w:rPr>
          <w:spacing w:val="6"/>
          <w:sz w:val="22"/>
          <w:szCs w:val="22"/>
        </w:rPr>
        <w:t>r</w:t>
      </w:r>
      <w:r w:rsidRPr="00B8107E">
        <w:rPr>
          <w:spacing w:val="-4"/>
          <w:sz w:val="22"/>
          <w:szCs w:val="22"/>
        </w:rPr>
        <w:t>i</w:t>
      </w:r>
      <w:r w:rsidRPr="00B8107E">
        <w:rPr>
          <w:spacing w:val="-5"/>
          <w:sz w:val="22"/>
          <w:szCs w:val="22"/>
        </w:rPr>
        <w:t>n</w:t>
      </w:r>
      <w:r w:rsidRPr="00B8107E">
        <w:rPr>
          <w:spacing w:val="10"/>
          <w:sz w:val="22"/>
          <w:szCs w:val="22"/>
        </w:rPr>
        <w:t>t</w:t>
      </w:r>
      <w:r w:rsidRPr="00B8107E">
        <w:rPr>
          <w:sz w:val="22"/>
          <w:szCs w:val="22"/>
        </w:rPr>
        <w:t>i</w:t>
      </w:r>
      <w:r w:rsidRPr="00B8107E">
        <w:rPr>
          <w:spacing w:val="52"/>
          <w:sz w:val="22"/>
          <w:szCs w:val="22"/>
        </w:rPr>
        <w:t xml:space="preserve"> </w:t>
      </w:r>
      <w:r w:rsidRPr="00B8107E">
        <w:rPr>
          <w:sz w:val="22"/>
          <w:szCs w:val="22"/>
        </w:rPr>
        <w:t>prašyme p</w:t>
      </w:r>
      <w:r w:rsidRPr="00B8107E">
        <w:rPr>
          <w:spacing w:val="-1"/>
          <w:sz w:val="22"/>
          <w:szCs w:val="22"/>
        </w:rPr>
        <w:t>a</w:t>
      </w:r>
      <w:r w:rsidRPr="00B8107E">
        <w:rPr>
          <w:spacing w:val="5"/>
          <w:sz w:val="22"/>
          <w:szCs w:val="22"/>
        </w:rPr>
        <w:t>t</w:t>
      </w:r>
      <w:r w:rsidRPr="00B8107E">
        <w:rPr>
          <w:spacing w:val="-1"/>
          <w:sz w:val="22"/>
          <w:szCs w:val="22"/>
        </w:rPr>
        <w:t>e</w:t>
      </w:r>
      <w:r w:rsidRPr="00B8107E">
        <w:rPr>
          <w:spacing w:val="-9"/>
          <w:sz w:val="22"/>
          <w:szCs w:val="22"/>
        </w:rPr>
        <w:t>i</w:t>
      </w:r>
      <w:r w:rsidRPr="00B8107E">
        <w:rPr>
          <w:sz w:val="22"/>
          <w:szCs w:val="22"/>
        </w:rPr>
        <w:t>k</w:t>
      </w:r>
      <w:r w:rsidRPr="00B8107E">
        <w:rPr>
          <w:spacing w:val="5"/>
          <w:sz w:val="22"/>
          <w:szCs w:val="22"/>
        </w:rPr>
        <w:t>t</w:t>
      </w:r>
      <w:r w:rsidRPr="00B8107E">
        <w:rPr>
          <w:sz w:val="22"/>
          <w:szCs w:val="22"/>
        </w:rPr>
        <w:t>ų</w:t>
      </w:r>
      <w:r w:rsidRPr="00B8107E">
        <w:rPr>
          <w:spacing w:val="28"/>
          <w:sz w:val="22"/>
          <w:szCs w:val="22"/>
        </w:rPr>
        <w:t xml:space="preserve"> </w:t>
      </w:r>
      <w:r w:rsidRPr="00B8107E">
        <w:rPr>
          <w:sz w:val="22"/>
          <w:szCs w:val="22"/>
        </w:rPr>
        <w:t>du</w:t>
      </w:r>
      <w:r w:rsidRPr="00B8107E">
        <w:rPr>
          <w:spacing w:val="5"/>
          <w:sz w:val="22"/>
          <w:szCs w:val="22"/>
        </w:rPr>
        <w:t>o</w:t>
      </w:r>
      <w:r w:rsidRPr="00B8107E">
        <w:rPr>
          <w:spacing w:val="-9"/>
          <w:sz w:val="22"/>
          <w:szCs w:val="22"/>
        </w:rPr>
        <w:t>m</w:t>
      </w:r>
      <w:r w:rsidRPr="00B8107E">
        <w:rPr>
          <w:spacing w:val="4"/>
          <w:sz w:val="22"/>
          <w:szCs w:val="22"/>
        </w:rPr>
        <w:t>e</w:t>
      </w:r>
      <w:r w:rsidRPr="00B8107E">
        <w:rPr>
          <w:spacing w:val="-5"/>
          <w:sz w:val="22"/>
          <w:szCs w:val="22"/>
        </w:rPr>
        <w:t>n</w:t>
      </w:r>
      <w:r w:rsidRPr="00B8107E">
        <w:rPr>
          <w:sz w:val="22"/>
          <w:szCs w:val="22"/>
        </w:rPr>
        <w:t>ų</w:t>
      </w:r>
      <w:r w:rsidRPr="00B8107E">
        <w:rPr>
          <w:spacing w:val="27"/>
          <w:sz w:val="22"/>
          <w:szCs w:val="22"/>
        </w:rPr>
        <w:t xml:space="preserve"> </w:t>
      </w:r>
      <w:r w:rsidRPr="00B8107E">
        <w:rPr>
          <w:spacing w:val="5"/>
          <w:sz w:val="22"/>
          <w:szCs w:val="22"/>
        </w:rPr>
        <w:t>t</w:t>
      </w:r>
      <w:r w:rsidRPr="00B8107E">
        <w:rPr>
          <w:spacing w:val="4"/>
          <w:sz w:val="22"/>
          <w:szCs w:val="22"/>
        </w:rPr>
        <w:t>e</w:t>
      </w:r>
      <w:r w:rsidRPr="00B8107E">
        <w:rPr>
          <w:spacing w:val="-4"/>
          <w:sz w:val="22"/>
          <w:szCs w:val="22"/>
        </w:rPr>
        <w:t>i</w:t>
      </w:r>
      <w:r w:rsidRPr="00B8107E">
        <w:rPr>
          <w:spacing w:val="3"/>
          <w:sz w:val="22"/>
          <w:szCs w:val="22"/>
        </w:rPr>
        <w:t>s</w:t>
      </w:r>
      <w:r w:rsidRPr="00B8107E">
        <w:rPr>
          <w:spacing w:val="-4"/>
          <w:sz w:val="22"/>
          <w:szCs w:val="22"/>
        </w:rPr>
        <w:t>i</w:t>
      </w:r>
      <w:r w:rsidRPr="00B8107E">
        <w:rPr>
          <w:sz w:val="22"/>
          <w:szCs w:val="22"/>
        </w:rPr>
        <w:t>ng</w:t>
      </w:r>
      <w:r w:rsidRPr="00B8107E">
        <w:rPr>
          <w:spacing w:val="5"/>
          <w:sz w:val="22"/>
          <w:szCs w:val="22"/>
        </w:rPr>
        <w:t>u</w:t>
      </w:r>
      <w:r w:rsidRPr="00B8107E">
        <w:rPr>
          <w:spacing w:val="-4"/>
          <w:sz w:val="22"/>
          <w:szCs w:val="22"/>
        </w:rPr>
        <w:t>m</w:t>
      </w:r>
      <w:r w:rsidRPr="00B8107E">
        <w:rPr>
          <w:sz w:val="22"/>
          <w:szCs w:val="22"/>
        </w:rPr>
        <w:t>ą.</w:t>
      </w:r>
    </w:p>
    <w:p w:rsidR="00A9420F" w:rsidRPr="00B8107E" w:rsidRDefault="00A9420F" w:rsidP="00267E67">
      <w:pPr>
        <w:widowControl w:val="0"/>
        <w:autoSpaceDE w:val="0"/>
        <w:autoSpaceDN w:val="0"/>
        <w:adjustRightInd w:val="0"/>
        <w:spacing w:line="242" w:lineRule="auto"/>
        <w:ind w:left="284" w:right="57" w:firstLine="567"/>
        <w:jc w:val="both"/>
        <w:outlineLvl w:val="0"/>
        <w:rPr>
          <w:b/>
          <w:bCs/>
          <w:i/>
          <w:iCs/>
          <w:spacing w:val="-1"/>
          <w:sz w:val="22"/>
          <w:szCs w:val="22"/>
        </w:rPr>
      </w:pPr>
      <w:r w:rsidRPr="00B8107E">
        <w:rPr>
          <w:b/>
          <w:bCs/>
          <w:i/>
          <w:iCs/>
          <w:spacing w:val="-1"/>
          <w:sz w:val="22"/>
          <w:szCs w:val="22"/>
        </w:rPr>
        <w:t>Patvirtinu, jog prašyme nurodytoms aplinkybėms pasikeitus  nedelsiant, bet ne vėliau kaip per 10 kalendorinių dienų, raštu pranešiu apie pasikeitimus.</w:t>
      </w:r>
    </w:p>
    <w:p w:rsidR="00A9420F" w:rsidRPr="00B8107E" w:rsidRDefault="00A9420F" w:rsidP="00990EAF">
      <w:pPr>
        <w:widowControl w:val="0"/>
        <w:autoSpaceDE w:val="0"/>
        <w:autoSpaceDN w:val="0"/>
        <w:adjustRightInd w:val="0"/>
        <w:spacing w:line="200" w:lineRule="exact"/>
        <w:ind w:right="56" w:firstLine="26"/>
        <w:rPr>
          <w:sz w:val="22"/>
          <w:szCs w:val="22"/>
        </w:rPr>
      </w:pPr>
    </w:p>
    <w:p w:rsidR="00A9420F" w:rsidRPr="00B8107E" w:rsidRDefault="00A9420F" w:rsidP="00990EAF">
      <w:pPr>
        <w:widowControl w:val="0"/>
        <w:autoSpaceDE w:val="0"/>
        <w:autoSpaceDN w:val="0"/>
        <w:adjustRightInd w:val="0"/>
        <w:spacing w:before="3" w:line="260" w:lineRule="exact"/>
        <w:ind w:right="56" w:firstLine="26"/>
        <w:rPr>
          <w:sz w:val="26"/>
          <w:szCs w:val="26"/>
        </w:rPr>
      </w:pPr>
    </w:p>
    <w:p w:rsidR="00A9420F" w:rsidRPr="00B8107E" w:rsidRDefault="00C76F49" w:rsidP="00990EAF">
      <w:pPr>
        <w:widowControl w:val="0"/>
        <w:autoSpaceDE w:val="0"/>
        <w:autoSpaceDN w:val="0"/>
        <w:adjustRightInd w:val="0"/>
        <w:spacing w:before="35"/>
        <w:ind w:left="3363" w:right="56" w:firstLine="26"/>
        <w:rPr>
          <w:sz w:val="20"/>
          <w:szCs w:val="20"/>
        </w:rPr>
      </w:pPr>
      <w:r w:rsidRPr="00C76F49">
        <w:rPr>
          <w:noProof/>
        </w:rPr>
        <w:pict>
          <v:shape id="_x0000_s1039" style="position:absolute;left:0;text-align:left;margin-left:84.95pt;margin-top:1.5pt;width:405.35pt;height:0;z-index:-251654656;visibility:visible;mso-wrap-style:square;mso-wrap-distance-left:9pt;mso-wrap-distance-top:-3e-5mm;mso-wrap-distance-right:9pt;mso-wrap-distance-bottom:-3e-5mm;mso-position-horizontal:absolute;mso-position-horizontal-relative:page;mso-position-vertical:absolute;mso-position-vertical-relative:text;v-text-anchor:top" coordsize="8107,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" o:allowincell="f" path="m,l8107,e" filled="f" strokeweight=".14219mm">
            <v:path arrowok="t" o:connecttype="custom" o:connectlocs="0,0;5147945,0" o:connectangles="0,0"/>
            <w10:wrap anchorx="page"/>
          </v:shape>
        </w:pict>
      </w:r>
      <w:r w:rsidR="00A9420F" w:rsidRPr="00B8107E">
        <w:rPr>
          <w:sz w:val="20"/>
          <w:szCs w:val="20"/>
        </w:rPr>
        <w:t>(</w:t>
      </w:r>
      <w:r w:rsidR="00A9420F" w:rsidRPr="00B8107E">
        <w:rPr>
          <w:spacing w:val="-1"/>
          <w:sz w:val="20"/>
          <w:szCs w:val="20"/>
        </w:rPr>
        <w:t>A</w:t>
      </w:r>
      <w:r w:rsidR="00A9420F" w:rsidRPr="00B8107E">
        <w:rPr>
          <w:spacing w:val="1"/>
          <w:sz w:val="20"/>
          <w:szCs w:val="20"/>
        </w:rPr>
        <w:t>tl</w:t>
      </w:r>
      <w:r w:rsidR="00A9420F" w:rsidRPr="00B8107E">
        <w:rPr>
          <w:spacing w:val="2"/>
          <w:sz w:val="20"/>
          <w:szCs w:val="20"/>
        </w:rPr>
        <w:t>i</w:t>
      </w:r>
      <w:r w:rsidR="00A9420F" w:rsidRPr="00B8107E">
        <w:rPr>
          <w:spacing w:val="-3"/>
          <w:sz w:val="20"/>
          <w:szCs w:val="20"/>
        </w:rPr>
        <w:t>e</w:t>
      </w:r>
      <w:r w:rsidR="00A9420F" w:rsidRPr="00B8107E">
        <w:rPr>
          <w:sz w:val="20"/>
          <w:szCs w:val="20"/>
        </w:rPr>
        <w:t>kų</w:t>
      </w:r>
      <w:r w:rsidR="00A9420F" w:rsidRPr="00B8107E">
        <w:rPr>
          <w:spacing w:val="-2"/>
          <w:sz w:val="20"/>
          <w:szCs w:val="20"/>
        </w:rPr>
        <w:t xml:space="preserve"> </w:t>
      </w:r>
      <w:r w:rsidR="00A9420F" w:rsidRPr="00B8107E">
        <w:rPr>
          <w:spacing w:val="1"/>
          <w:sz w:val="20"/>
          <w:szCs w:val="20"/>
        </w:rPr>
        <w:t>t</w:t>
      </w:r>
      <w:r w:rsidR="00A9420F" w:rsidRPr="00B8107E">
        <w:rPr>
          <w:spacing w:val="-5"/>
          <w:sz w:val="20"/>
          <w:szCs w:val="20"/>
        </w:rPr>
        <w:t>u</w:t>
      </w:r>
      <w:r w:rsidR="00A9420F" w:rsidRPr="00B8107E">
        <w:rPr>
          <w:spacing w:val="5"/>
          <w:sz w:val="20"/>
          <w:szCs w:val="20"/>
        </w:rPr>
        <w:t>r</w:t>
      </w:r>
      <w:r w:rsidR="00A9420F" w:rsidRPr="00B8107E">
        <w:rPr>
          <w:spacing w:val="-3"/>
          <w:sz w:val="20"/>
          <w:szCs w:val="20"/>
        </w:rPr>
        <w:t>ė</w:t>
      </w:r>
      <w:r w:rsidR="00A9420F" w:rsidRPr="00B8107E">
        <w:rPr>
          <w:spacing w:val="1"/>
          <w:sz w:val="20"/>
          <w:szCs w:val="20"/>
        </w:rPr>
        <w:t>t</w:t>
      </w:r>
      <w:r w:rsidR="00A9420F" w:rsidRPr="00B8107E">
        <w:rPr>
          <w:spacing w:val="-5"/>
          <w:sz w:val="20"/>
          <w:szCs w:val="20"/>
        </w:rPr>
        <w:t>o</w:t>
      </w:r>
      <w:r w:rsidR="00A9420F" w:rsidRPr="00B8107E">
        <w:rPr>
          <w:spacing w:val="-3"/>
          <w:sz w:val="20"/>
          <w:szCs w:val="20"/>
        </w:rPr>
        <w:t>j</w:t>
      </w:r>
      <w:r w:rsidR="00A9420F" w:rsidRPr="00B8107E">
        <w:rPr>
          <w:sz w:val="20"/>
          <w:szCs w:val="20"/>
        </w:rPr>
        <w:t>o</w:t>
      </w:r>
      <w:r w:rsidR="00A9420F" w:rsidRPr="00B8107E">
        <w:rPr>
          <w:spacing w:val="-2"/>
          <w:sz w:val="20"/>
          <w:szCs w:val="20"/>
        </w:rPr>
        <w:t xml:space="preserve"> </w:t>
      </w:r>
      <w:r w:rsidR="00A9420F" w:rsidRPr="00B8107E">
        <w:rPr>
          <w:spacing w:val="-5"/>
          <w:sz w:val="20"/>
          <w:szCs w:val="20"/>
        </w:rPr>
        <w:t>v</w:t>
      </w:r>
      <w:r w:rsidR="00A9420F" w:rsidRPr="00B8107E">
        <w:rPr>
          <w:spacing w:val="2"/>
          <w:sz w:val="20"/>
          <w:szCs w:val="20"/>
        </w:rPr>
        <w:t>a</w:t>
      </w:r>
      <w:r w:rsidR="00A9420F" w:rsidRPr="00B8107E">
        <w:rPr>
          <w:spacing w:val="5"/>
          <w:sz w:val="20"/>
          <w:szCs w:val="20"/>
        </w:rPr>
        <w:t>r</w:t>
      </w:r>
      <w:r w:rsidR="00A9420F" w:rsidRPr="00B8107E">
        <w:rPr>
          <w:sz w:val="20"/>
          <w:szCs w:val="20"/>
        </w:rPr>
        <w:t>d</w:t>
      </w:r>
      <w:r w:rsidR="00A9420F" w:rsidRPr="00B8107E">
        <w:rPr>
          <w:spacing w:val="2"/>
          <w:sz w:val="20"/>
          <w:szCs w:val="20"/>
        </w:rPr>
        <w:t>a</w:t>
      </w:r>
      <w:r w:rsidR="00A9420F" w:rsidRPr="00B8107E">
        <w:rPr>
          <w:sz w:val="20"/>
          <w:szCs w:val="20"/>
        </w:rPr>
        <w:t>s</w:t>
      </w:r>
      <w:r w:rsidR="00A9420F" w:rsidRPr="00B8107E">
        <w:rPr>
          <w:spacing w:val="-4"/>
          <w:sz w:val="20"/>
          <w:szCs w:val="20"/>
        </w:rPr>
        <w:t xml:space="preserve"> </w:t>
      </w:r>
      <w:r w:rsidR="00A9420F" w:rsidRPr="00B8107E">
        <w:rPr>
          <w:sz w:val="20"/>
          <w:szCs w:val="20"/>
        </w:rPr>
        <w:t>p</w:t>
      </w:r>
      <w:r w:rsidR="00A9420F" w:rsidRPr="00B8107E">
        <w:rPr>
          <w:spacing w:val="2"/>
          <w:sz w:val="20"/>
          <w:szCs w:val="20"/>
        </w:rPr>
        <w:t>a</w:t>
      </w:r>
      <w:r w:rsidR="00A9420F" w:rsidRPr="00B8107E">
        <w:rPr>
          <w:spacing w:val="-5"/>
          <w:sz w:val="20"/>
          <w:szCs w:val="20"/>
        </w:rPr>
        <w:t>v</w:t>
      </w:r>
      <w:r w:rsidR="00A9420F" w:rsidRPr="00B8107E">
        <w:rPr>
          <w:spacing w:val="-3"/>
          <w:sz w:val="20"/>
          <w:szCs w:val="20"/>
        </w:rPr>
        <w:t>a</w:t>
      </w:r>
      <w:r w:rsidR="00A9420F" w:rsidRPr="00B8107E">
        <w:rPr>
          <w:spacing w:val="5"/>
          <w:sz w:val="20"/>
          <w:szCs w:val="20"/>
        </w:rPr>
        <w:t>r</w:t>
      </w:r>
      <w:r w:rsidR="00A9420F" w:rsidRPr="00B8107E">
        <w:rPr>
          <w:sz w:val="20"/>
          <w:szCs w:val="20"/>
        </w:rPr>
        <w:t>d</w:t>
      </w:r>
      <w:r w:rsidR="00A9420F" w:rsidRPr="00B8107E">
        <w:rPr>
          <w:spacing w:val="-3"/>
          <w:sz w:val="20"/>
          <w:szCs w:val="20"/>
        </w:rPr>
        <w:t>ė</w:t>
      </w:r>
      <w:r w:rsidR="00A9420F" w:rsidRPr="00B8107E">
        <w:rPr>
          <w:sz w:val="20"/>
          <w:szCs w:val="20"/>
        </w:rPr>
        <w:t xml:space="preserve">, </w:t>
      </w:r>
      <w:r w:rsidR="00A9420F" w:rsidRPr="00B8107E">
        <w:rPr>
          <w:spacing w:val="-5"/>
          <w:sz w:val="20"/>
          <w:szCs w:val="20"/>
        </w:rPr>
        <w:t>p</w:t>
      </w:r>
      <w:r w:rsidR="00A9420F" w:rsidRPr="00B8107E">
        <w:rPr>
          <w:spacing w:val="-3"/>
          <w:sz w:val="20"/>
          <w:szCs w:val="20"/>
        </w:rPr>
        <w:t>a</w:t>
      </w:r>
      <w:r w:rsidR="00A9420F" w:rsidRPr="00B8107E">
        <w:rPr>
          <w:spacing w:val="5"/>
          <w:sz w:val="20"/>
          <w:szCs w:val="20"/>
        </w:rPr>
        <w:t>r</w:t>
      </w:r>
      <w:r w:rsidR="00A9420F" w:rsidRPr="00B8107E">
        <w:rPr>
          <w:spacing w:val="2"/>
          <w:sz w:val="20"/>
          <w:szCs w:val="20"/>
        </w:rPr>
        <w:t>a</w:t>
      </w:r>
      <w:r w:rsidR="00A9420F" w:rsidRPr="00B8107E">
        <w:rPr>
          <w:spacing w:val="-6"/>
          <w:sz w:val="20"/>
          <w:szCs w:val="20"/>
        </w:rPr>
        <w:t>š</w:t>
      </w:r>
      <w:r w:rsidR="00A9420F" w:rsidRPr="00B8107E">
        <w:rPr>
          <w:spacing w:val="2"/>
          <w:sz w:val="20"/>
          <w:szCs w:val="20"/>
        </w:rPr>
        <w:t>a</w:t>
      </w:r>
      <w:r w:rsidR="00A9420F" w:rsidRPr="00B8107E">
        <w:rPr>
          <w:spacing w:val="-1"/>
          <w:sz w:val="20"/>
          <w:szCs w:val="20"/>
        </w:rPr>
        <w:t>s</w:t>
      </w:r>
      <w:r w:rsidR="00A9420F" w:rsidRPr="00B8107E">
        <w:rPr>
          <w:sz w:val="20"/>
          <w:szCs w:val="20"/>
        </w:rPr>
        <w:t>)</w:t>
      </w:r>
    </w:p>
    <w:p w:rsidR="00A9420F" w:rsidRPr="00B8107E" w:rsidRDefault="00CE2035">
      <w:pPr>
        <w:rPr>
          <w:spacing w:val="2"/>
        </w:rPr>
      </w:pPr>
      <w:r>
        <w:rPr>
          <w:spacing w:val="2"/>
        </w:rPr>
        <w:br w:type="page"/>
      </w:r>
    </w:p>
    <w:p w:rsidR="00A9420F" w:rsidRPr="00B8107E" w:rsidRDefault="00A9420F" w:rsidP="00A0261B">
      <w:pPr>
        <w:widowControl w:val="0"/>
        <w:autoSpaceDE w:val="0"/>
        <w:autoSpaceDN w:val="0"/>
        <w:adjustRightInd w:val="0"/>
        <w:spacing w:before="74"/>
        <w:ind w:left="5529" w:right="56" w:firstLine="26"/>
        <w:jc w:val="right"/>
        <w:outlineLvl w:val="0"/>
        <w:rPr>
          <w:spacing w:val="2"/>
          <w:sz w:val="22"/>
          <w:szCs w:val="22"/>
        </w:rPr>
      </w:pPr>
      <w:r w:rsidRPr="00B8107E">
        <w:rPr>
          <w:spacing w:val="2"/>
          <w:sz w:val="22"/>
          <w:szCs w:val="22"/>
        </w:rPr>
        <w:t xml:space="preserve">Anykščių rajono savivaldybės </w:t>
      </w:r>
      <w:r w:rsidRPr="00B8107E">
        <w:rPr>
          <w:sz w:val="22"/>
          <w:szCs w:val="22"/>
        </w:rPr>
        <w:t>įmokos</w:t>
      </w:r>
      <w:r w:rsidRPr="00B8107E">
        <w:rPr>
          <w:spacing w:val="2"/>
          <w:sz w:val="22"/>
          <w:szCs w:val="22"/>
        </w:rPr>
        <w:t xml:space="preserve"> už komunalinių atliekų</w:t>
      </w:r>
    </w:p>
    <w:p w:rsidR="00A9420F" w:rsidRPr="00B8107E" w:rsidRDefault="00A9420F" w:rsidP="00810F4C">
      <w:pPr>
        <w:widowControl w:val="0"/>
        <w:autoSpaceDE w:val="0"/>
        <w:autoSpaceDN w:val="0"/>
        <w:adjustRightInd w:val="0"/>
        <w:spacing w:before="74"/>
        <w:ind w:left="5529" w:right="56" w:firstLine="26"/>
        <w:jc w:val="center"/>
        <w:outlineLvl w:val="0"/>
        <w:rPr>
          <w:spacing w:val="2"/>
          <w:sz w:val="22"/>
          <w:szCs w:val="22"/>
        </w:rPr>
      </w:pPr>
      <w:r w:rsidRPr="00B8107E">
        <w:rPr>
          <w:spacing w:val="2"/>
          <w:sz w:val="22"/>
          <w:szCs w:val="22"/>
        </w:rPr>
        <w:t xml:space="preserve">                                                       surinkimą iš atliekų turėtojų ir tvarkymą taikymo tvarka</w:t>
      </w:r>
    </w:p>
    <w:p w:rsidR="00A9420F" w:rsidRPr="00B8107E" w:rsidRDefault="00A9420F" w:rsidP="00267E67">
      <w:pPr>
        <w:widowControl w:val="0"/>
        <w:autoSpaceDE w:val="0"/>
        <w:autoSpaceDN w:val="0"/>
        <w:adjustRightInd w:val="0"/>
        <w:spacing w:before="74"/>
        <w:ind w:left="5529" w:right="56" w:firstLine="26"/>
        <w:jc w:val="right"/>
        <w:outlineLvl w:val="0"/>
        <w:rPr>
          <w:spacing w:val="2"/>
          <w:sz w:val="22"/>
          <w:szCs w:val="22"/>
        </w:rPr>
      </w:pPr>
    </w:p>
    <w:p w:rsidR="00A9420F" w:rsidRPr="00B8107E" w:rsidRDefault="00A9420F" w:rsidP="00267E67">
      <w:pPr>
        <w:widowControl w:val="0"/>
        <w:autoSpaceDE w:val="0"/>
        <w:autoSpaceDN w:val="0"/>
        <w:adjustRightInd w:val="0"/>
        <w:spacing w:before="74"/>
        <w:ind w:left="5529" w:right="56" w:firstLine="26"/>
        <w:jc w:val="right"/>
        <w:outlineLvl w:val="0"/>
        <w:rPr>
          <w:spacing w:val="2"/>
          <w:sz w:val="22"/>
          <w:szCs w:val="22"/>
        </w:rPr>
      </w:pPr>
      <w:r w:rsidRPr="00B8107E">
        <w:rPr>
          <w:spacing w:val="2"/>
          <w:sz w:val="22"/>
          <w:szCs w:val="22"/>
        </w:rPr>
        <w:t>3 priedas</w:t>
      </w:r>
    </w:p>
    <w:p w:rsidR="00A9420F" w:rsidRPr="00B8107E" w:rsidRDefault="00C76F49" w:rsidP="00EC2691">
      <w:pPr>
        <w:shd w:val="clear" w:color="auto" w:fill="FFFFFF"/>
        <w:jc w:val="center"/>
      </w:pPr>
      <w:r>
        <w:rPr>
          <w:noProof/>
        </w:rPr>
        <w:pict>
          <v:line id="_x0000_s1040" style="position:absolute;left:0;text-align:left;z-index:251657728;visibility:visible" from="320.2pt,13.05pt" to="422.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"/>
        </w:pict>
      </w:r>
    </w:p>
    <w:p w:rsidR="00A9420F" w:rsidRPr="00B8107E" w:rsidRDefault="00A9420F">
      <w:pPr>
        <w:widowControl w:val="0"/>
        <w:shd w:val="clear" w:color="auto" w:fill="FFFFFF"/>
        <w:tabs>
          <w:tab w:val="left" w:pos="7060"/>
          <w:tab w:val="left" w:pos="9200"/>
          <w:tab w:val="left" w:pos="12700"/>
        </w:tabs>
        <w:autoSpaceDE w:val="0"/>
        <w:autoSpaceDN w:val="0"/>
        <w:adjustRightInd w:val="0"/>
        <w:spacing w:before="5"/>
        <w:ind w:right="-20"/>
        <w:jc w:val="center"/>
        <w:rPr>
          <w:spacing w:val="5"/>
          <w:sz w:val="16"/>
          <w:szCs w:val="16"/>
        </w:rPr>
      </w:pPr>
      <w:r w:rsidRPr="00B8107E">
        <w:rPr>
          <w:spacing w:val="5"/>
          <w:sz w:val="16"/>
          <w:szCs w:val="16"/>
        </w:rPr>
        <w:t>(atliekų turėtojo pavadinimas)</w:t>
      </w:r>
    </w:p>
    <w:p w:rsidR="00A9420F" w:rsidRPr="00B8107E" w:rsidRDefault="00A9420F" w:rsidP="00BF2726">
      <w:pPr>
        <w:widowControl w:val="0"/>
        <w:shd w:val="clear" w:color="auto" w:fill="FFFFFF"/>
        <w:tabs>
          <w:tab w:val="left" w:pos="7060"/>
          <w:tab w:val="left" w:pos="9200"/>
          <w:tab w:val="left" w:pos="12700"/>
        </w:tabs>
        <w:autoSpaceDE w:val="0"/>
        <w:autoSpaceDN w:val="0"/>
        <w:adjustRightInd w:val="0"/>
        <w:spacing w:before="5"/>
        <w:ind w:right="-20"/>
        <w:jc w:val="center"/>
        <w:rPr>
          <w:spacing w:val="5"/>
          <w:sz w:val="16"/>
          <w:szCs w:val="16"/>
        </w:rPr>
      </w:pPr>
    </w:p>
    <w:p w:rsidR="00A9420F" w:rsidRPr="00B8107E" w:rsidRDefault="00C76F49" w:rsidP="00BF2726">
      <w:pPr>
        <w:widowControl w:val="0"/>
        <w:shd w:val="clear" w:color="auto" w:fill="FFFFFF"/>
        <w:tabs>
          <w:tab w:val="left" w:pos="7060"/>
          <w:tab w:val="left" w:pos="9200"/>
          <w:tab w:val="left" w:pos="12700"/>
        </w:tabs>
        <w:autoSpaceDE w:val="0"/>
        <w:autoSpaceDN w:val="0"/>
        <w:adjustRightInd w:val="0"/>
        <w:spacing w:before="5"/>
        <w:ind w:right="-20"/>
        <w:jc w:val="center"/>
        <w:rPr>
          <w:spacing w:val="5"/>
          <w:sz w:val="16"/>
          <w:szCs w:val="16"/>
        </w:rPr>
      </w:pPr>
      <w:r w:rsidRPr="00C76F49">
        <w:rPr>
          <w:noProof/>
        </w:rPr>
        <w:pict>
          <v:line id="Tiesioji jungtis 9" o:spid="_x0000_s1041" style="position:absolute;left:0;text-align:left;z-index:251652608;visibility:visible" from="235.45pt,6.6pt" to="506.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"/>
        </w:pict>
      </w:r>
    </w:p>
    <w:p w:rsidR="00A9420F" w:rsidRPr="00B8107E" w:rsidRDefault="00A9420F" w:rsidP="00BF2726">
      <w:pPr>
        <w:widowControl w:val="0"/>
        <w:shd w:val="clear" w:color="auto" w:fill="FFFFFF"/>
        <w:tabs>
          <w:tab w:val="left" w:pos="7060"/>
          <w:tab w:val="left" w:pos="9200"/>
          <w:tab w:val="left" w:pos="12700"/>
        </w:tabs>
        <w:autoSpaceDE w:val="0"/>
        <w:autoSpaceDN w:val="0"/>
        <w:adjustRightInd w:val="0"/>
        <w:spacing w:before="5"/>
        <w:ind w:right="-20"/>
        <w:jc w:val="center"/>
        <w:rPr>
          <w:spacing w:val="5"/>
          <w:sz w:val="16"/>
          <w:szCs w:val="16"/>
        </w:rPr>
      </w:pPr>
      <w:r w:rsidRPr="00B8107E">
        <w:rPr>
          <w:spacing w:val="5"/>
          <w:sz w:val="16"/>
          <w:szCs w:val="16"/>
        </w:rPr>
        <w:t>(rekvizitai, adresas, adresas korespondencijai, telefonas, kontaktinis asmuo)</w:t>
      </w:r>
    </w:p>
    <w:p w:rsidR="00A9420F" w:rsidRPr="00B8107E" w:rsidRDefault="00A9420F" w:rsidP="00BF2726">
      <w:pPr>
        <w:widowControl w:val="0"/>
        <w:shd w:val="clear" w:color="auto" w:fill="FFFFFF"/>
        <w:tabs>
          <w:tab w:val="left" w:pos="7060"/>
          <w:tab w:val="left" w:pos="9200"/>
          <w:tab w:val="left" w:pos="12700"/>
        </w:tabs>
        <w:autoSpaceDE w:val="0"/>
        <w:autoSpaceDN w:val="0"/>
        <w:adjustRightInd w:val="0"/>
        <w:spacing w:before="5"/>
        <w:ind w:right="-20"/>
        <w:jc w:val="center"/>
        <w:rPr>
          <w:sz w:val="16"/>
          <w:szCs w:val="16"/>
        </w:rPr>
      </w:pPr>
    </w:p>
    <w:p w:rsidR="00A9420F" w:rsidRPr="00B8107E" w:rsidRDefault="00A9420F" w:rsidP="00BF2726">
      <w:pPr>
        <w:widowControl w:val="0"/>
        <w:shd w:val="clear" w:color="auto" w:fill="FFFFFF"/>
        <w:tabs>
          <w:tab w:val="left" w:pos="7060"/>
          <w:tab w:val="left" w:pos="9200"/>
          <w:tab w:val="left" w:pos="12700"/>
        </w:tabs>
        <w:autoSpaceDE w:val="0"/>
        <w:autoSpaceDN w:val="0"/>
        <w:adjustRightInd w:val="0"/>
        <w:spacing w:before="5"/>
        <w:ind w:right="-20"/>
        <w:jc w:val="center"/>
        <w:rPr>
          <w:sz w:val="16"/>
          <w:szCs w:val="16"/>
        </w:rPr>
      </w:pPr>
    </w:p>
    <w:p w:rsidR="00A9420F" w:rsidRPr="00B8107E" w:rsidRDefault="00A9420F" w:rsidP="00BF2726">
      <w:pPr>
        <w:widowControl w:val="0"/>
        <w:shd w:val="clear" w:color="auto" w:fill="FFFFFF"/>
        <w:tabs>
          <w:tab w:val="left" w:pos="7060"/>
          <w:tab w:val="left" w:pos="9200"/>
          <w:tab w:val="left" w:pos="12700"/>
        </w:tabs>
        <w:autoSpaceDE w:val="0"/>
        <w:autoSpaceDN w:val="0"/>
        <w:adjustRightInd w:val="0"/>
        <w:spacing w:before="5"/>
        <w:ind w:right="-20"/>
        <w:jc w:val="center"/>
        <w:rPr>
          <w:sz w:val="16"/>
          <w:szCs w:val="16"/>
        </w:rPr>
        <w:sectPr w:rsidR="00A9420F" w:rsidRPr="00B8107E" w:rsidSect="00AB179D">
          <w:headerReference w:type="default" r:id="rId8"/>
          <w:pgSz w:w="16840" w:h="11900" w:orient="landscape"/>
          <w:pgMar w:top="482" w:right="1021" w:bottom="561" w:left="1021" w:header="567" w:footer="567" w:gutter="0"/>
          <w:cols w:space="1296" w:equalWidth="0">
            <w:col w:w="14799"/>
          </w:cols>
          <w:noEndnote/>
        </w:sectPr>
      </w:pPr>
    </w:p>
    <w:p w:rsidR="00A9420F" w:rsidRPr="00B8107E" w:rsidRDefault="00A9420F">
      <w:pPr>
        <w:widowControl w:val="0"/>
        <w:autoSpaceDE w:val="0"/>
        <w:autoSpaceDN w:val="0"/>
        <w:adjustRightInd w:val="0"/>
        <w:spacing w:line="200" w:lineRule="exact"/>
        <w:ind w:right="56" w:firstLine="26"/>
        <w:jc w:val="center"/>
        <w:outlineLvl w:val="0"/>
        <w:rPr>
          <w:sz w:val="22"/>
          <w:szCs w:val="22"/>
        </w:rPr>
      </w:pPr>
      <w:r w:rsidRPr="00B8107E">
        <w:rPr>
          <w:spacing w:val="2"/>
          <w:sz w:val="22"/>
          <w:szCs w:val="22"/>
        </w:rPr>
        <w:lastRenderedPageBreak/>
        <w:t>Anykščių</w:t>
      </w:r>
      <w:r w:rsidRPr="00B8107E">
        <w:rPr>
          <w:position w:val="-1"/>
          <w:sz w:val="22"/>
          <w:szCs w:val="22"/>
        </w:rPr>
        <w:t xml:space="preserve"> rajono savivaldybės </w:t>
      </w:r>
      <w:r w:rsidRPr="00B8107E">
        <w:rPr>
          <w:spacing w:val="2"/>
          <w:sz w:val="22"/>
          <w:szCs w:val="22"/>
        </w:rPr>
        <w:t>DVĮ</w:t>
      </w:r>
      <w:r w:rsidRPr="00B8107E">
        <w:rPr>
          <w:position w:val="-1"/>
          <w:sz w:val="22"/>
          <w:szCs w:val="22"/>
        </w:rPr>
        <w:t xml:space="preserve"> įmokos Administratoriui</w:t>
      </w:r>
    </w:p>
    <w:p w:rsidR="00A9420F" w:rsidRPr="00B8107E" w:rsidRDefault="00A9420F" w:rsidP="00267E67">
      <w:pPr>
        <w:widowControl w:val="0"/>
        <w:shd w:val="clear" w:color="auto" w:fill="FFFFFF"/>
        <w:autoSpaceDE w:val="0"/>
        <w:autoSpaceDN w:val="0"/>
        <w:adjustRightInd w:val="0"/>
        <w:spacing w:before="38" w:line="180" w:lineRule="exact"/>
        <w:ind w:right="-20"/>
        <w:jc w:val="center"/>
        <w:rPr>
          <w:position w:val="-1"/>
          <w:sz w:val="22"/>
          <w:szCs w:val="22"/>
        </w:rPr>
      </w:pPr>
    </w:p>
    <w:p w:rsidR="00A9420F" w:rsidRPr="00B8107E" w:rsidRDefault="00A9420F" w:rsidP="00267E67">
      <w:pPr>
        <w:widowControl w:val="0"/>
        <w:tabs>
          <w:tab w:val="left" w:pos="10260"/>
        </w:tabs>
        <w:autoSpaceDE w:val="0"/>
        <w:autoSpaceDN w:val="0"/>
        <w:adjustRightInd w:val="0"/>
        <w:spacing w:before="29"/>
        <w:ind w:right="-20"/>
        <w:jc w:val="center"/>
        <w:rPr>
          <w:sz w:val="22"/>
          <w:szCs w:val="22"/>
        </w:rPr>
      </w:pPr>
      <w:r w:rsidRPr="00B8107E">
        <w:rPr>
          <w:b/>
          <w:bCs/>
          <w:spacing w:val="5"/>
          <w:sz w:val="22"/>
          <w:szCs w:val="22"/>
        </w:rPr>
        <w:t>K</w:t>
      </w:r>
      <w:r w:rsidRPr="00B8107E">
        <w:rPr>
          <w:b/>
          <w:bCs/>
          <w:spacing w:val="-4"/>
          <w:sz w:val="22"/>
          <w:szCs w:val="22"/>
        </w:rPr>
        <w:t>O</w:t>
      </w:r>
      <w:r w:rsidRPr="00B8107E">
        <w:rPr>
          <w:b/>
          <w:bCs/>
          <w:spacing w:val="4"/>
          <w:sz w:val="22"/>
          <w:szCs w:val="22"/>
        </w:rPr>
        <w:t>M</w:t>
      </w:r>
      <w:r w:rsidRPr="00B8107E">
        <w:rPr>
          <w:b/>
          <w:bCs/>
          <w:sz w:val="22"/>
          <w:szCs w:val="22"/>
        </w:rPr>
        <w:t>UNA</w:t>
      </w:r>
      <w:r w:rsidRPr="00B8107E">
        <w:rPr>
          <w:b/>
          <w:bCs/>
          <w:spacing w:val="-2"/>
          <w:sz w:val="22"/>
          <w:szCs w:val="22"/>
        </w:rPr>
        <w:t>LI</w:t>
      </w:r>
      <w:r w:rsidRPr="00B8107E">
        <w:rPr>
          <w:b/>
          <w:bCs/>
          <w:sz w:val="22"/>
          <w:szCs w:val="22"/>
        </w:rPr>
        <w:t>N</w:t>
      </w:r>
      <w:r w:rsidRPr="00B8107E">
        <w:rPr>
          <w:b/>
          <w:bCs/>
          <w:spacing w:val="-2"/>
          <w:sz w:val="22"/>
          <w:szCs w:val="22"/>
        </w:rPr>
        <w:t>I</w:t>
      </w:r>
      <w:r w:rsidRPr="00B8107E">
        <w:rPr>
          <w:b/>
          <w:bCs/>
          <w:sz w:val="22"/>
          <w:szCs w:val="22"/>
        </w:rPr>
        <w:t>Ų</w:t>
      </w:r>
      <w:r w:rsidRPr="00B8107E">
        <w:rPr>
          <w:b/>
          <w:bCs/>
          <w:spacing w:val="2"/>
          <w:sz w:val="22"/>
          <w:szCs w:val="22"/>
        </w:rPr>
        <w:t xml:space="preserve"> </w:t>
      </w:r>
      <w:r w:rsidRPr="00B8107E">
        <w:rPr>
          <w:b/>
          <w:bCs/>
          <w:sz w:val="22"/>
          <w:szCs w:val="22"/>
        </w:rPr>
        <w:t>A</w:t>
      </w:r>
      <w:r w:rsidRPr="00B8107E">
        <w:rPr>
          <w:b/>
          <w:bCs/>
          <w:spacing w:val="-2"/>
          <w:sz w:val="22"/>
          <w:szCs w:val="22"/>
        </w:rPr>
        <w:t>TL</w:t>
      </w:r>
      <w:r w:rsidRPr="00B8107E">
        <w:rPr>
          <w:b/>
          <w:bCs/>
          <w:spacing w:val="2"/>
          <w:sz w:val="22"/>
          <w:szCs w:val="22"/>
        </w:rPr>
        <w:t>I</w:t>
      </w:r>
      <w:r w:rsidRPr="00B8107E">
        <w:rPr>
          <w:b/>
          <w:bCs/>
          <w:spacing w:val="-2"/>
          <w:sz w:val="22"/>
          <w:szCs w:val="22"/>
        </w:rPr>
        <w:t>E</w:t>
      </w:r>
      <w:r w:rsidRPr="00B8107E">
        <w:rPr>
          <w:b/>
          <w:bCs/>
          <w:spacing w:val="5"/>
          <w:sz w:val="22"/>
          <w:szCs w:val="22"/>
        </w:rPr>
        <w:t>K</w:t>
      </w:r>
      <w:r w:rsidRPr="00B8107E">
        <w:rPr>
          <w:b/>
          <w:bCs/>
          <w:sz w:val="22"/>
          <w:szCs w:val="22"/>
        </w:rPr>
        <w:t>Ų</w:t>
      </w:r>
      <w:r w:rsidRPr="00B8107E">
        <w:rPr>
          <w:b/>
          <w:bCs/>
          <w:spacing w:val="2"/>
          <w:sz w:val="22"/>
          <w:szCs w:val="22"/>
        </w:rPr>
        <w:t xml:space="preserve"> KIEKIŲ </w:t>
      </w:r>
      <w:r w:rsidRPr="00B8107E">
        <w:rPr>
          <w:b/>
          <w:bCs/>
          <w:sz w:val="22"/>
          <w:szCs w:val="22"/>
        </w:rPr>
        <w:t>D</w:t>
      </w:r>
      <w:r w:rsidRPr="00B8107E">
        <w:rPr>
          <w:b/>
          <w:bCs/>
          <w:spacing w:val="-2"/>
          <w:sz w:val="22"/>
          <w:szCs w:val="22"/>
        </w:rPr>
        <w:t>E</w:t>
      </w:r>
      <w:r w:rsidRPr="00B8107E">
        <w:rPr>
          <w:b/>
          <w:bCs/>
          <w:spacing w:val="5"/>
          <w:sz w:val="22"/>
          <w:szCs w:val="22"/>
        </w:rPr>
        <w:t>K</w:t>
      </w:r>
      <w:r w:rsidRPr="00B8107E">
        <w:rPr>
          <w:b/>
          <w:bCs/>
          <w:spacing w:val="-2"/>
          <w:sz w:val="22"/>
          <w:szCs w:val="22"/>
        </w:rPr>
        <w:t>L</w:t>
      </w:r>
      <w:r w:rsidRPr="00B8107E">
        <w:rPr>
          <w:b/>
          <w:bCs/>
          <w:sz w:val="22"/>
          <w:szCs w:val="22"/>
        </w:rPr>
        <w:t>ARAC</w:t>
      </w:r>
      <w:r w:rsidRPr="00B8107E">
        <w:rPr>
          <w:b/>
          <w:bCs/>
          <w:spacing w:val="-2"/>
          <w:sz w:val="22"/>
          <w:szCs w:val="22"/>
        </w:rPr>
        <w:t>I</w:t>
      </w:r>
      <w:r w:rsidRPr="00B8107E">
        <w:rPr>
          <w:b/>
          <w:bCs/>
          <w:sz w:val="22"/>
          <w:szCs w:val="22"/>
        </w:rPr>
        <w:t>JA</w:t>
      </w:r>
    </w:p>
    <w:p w:rsidR="00A9420F" w:rsidRPr="00B8107E" w:rsidRDefault="00A9420F" w:rsidP="00267E67">
      <w:pPr>
        <w:widowControl w:val="0"/>
        <w:autoSpaceDE w:val="0"/>
        <w:autoSpaceDN w:val="0"/>
        <w:adjustRightInd w:val="0"/>
        <w:spacing w:line="180" w:lineRule="exact"/>
        <w:jc w:val="center"/>
        <w:rPr>
          <w:sz w:val="18"/>
          <w:szCs w:val="18"/>
        </w:rPr>
      </w:pPr>
    </w:p>
    <w:p w:rsidR="00A9420F" w:rsidRPr="00B8107E" w:rsidRDefault="00A9420F" w:rsidP="00267E67">
      <w:pPr>
        <w:widowControl w:val="0"/>
        <w:tabs>
          <w:tab w:val="left" w:pos="8931"/>
        </w:tabs>
        <w:autoSpaceDE w:val="0"/>
        <w:autoSpaceDN w:val="0"/>
        <w:adjustRightInd w:val="0"/>
        <w:spacing w:line="244" w:lineRule="auto"/>
        <w:ind w:left="7135" w:right="6200" w:hanging="888"/>
        <w:rPr>
          <w:sz w:val="16"/>
          <w:szCs w:val="16"/>
        </w:rPr>
      </w:pPr>
      <w:r w:rsidRPr="00B8107E">
        <w:rPr>
          <w:spacing w:val="2"/>
          <w:sz w:val="16"/>
          <w:szCs w:val="16"/>
        </w:rPr>
        <w:t>________</w:t>
      </w:r>
      <w:r w:rsidRPr="00B8107E">
        <w:t>N</w:t>
      </w:r>
      <w:r w:rsidRPr="00B8107E">
        <w:rPr>
          <w:spacing w:val="2"/>
        </w:rPr>
        <w:t>r</w:t>
      </w:r>
      <w:r w:rsidRPr="00B8107E">
        <w:rPr>
          <w:sz w:val="16"/>
          <w:szCs w:val="16"/>
        </w:rPr>
        <w:t>.</w:t>
      </w:r>
      <w:r w:rsidRPr="00B8107E">
        <w:rPr>
          <w:spacing w:val="-3"/>
          <w:sz w:val="16"/>
          <w:szCs w:val="16"/>
        </w:rPr>
        <w:t xml:space="preserve"> </w:t>
      </w:r>
      <w:r w:rsidRPr="00B8107E">
        <w:rPr>
          <w:spacing w:val="2"/>
          <w:sz w:val="16"/>
          <w:szCs w:val="16"/>
        </w:rPr>
        <w:t>_________</w:t>
      </w:r>
      <w:r w:rsidRPr="00B8107E">
        <w:rPr>
          <w:sz w:val="16"/>
          <w:szCs w:val="16"/>
        </w:rPr>
        <w:t xml:space="preserve"> (</w:t>
      </w:r>
      <w:r w:rsidRPr="00B8107E">
        <w:rPr>
          <w:spacing w:val="-2"/>
          <w:sz w:val="16"/>
          <w:szCs w:val="16"/>
        </w:rPr>
        <w:t>d</w:t>
      </w:r>
      <w:r w:rsidRPr="00B8107E">
        <w:rPr>
          <w:spacing w:val="2"/>
          <w:sz w:val="16"/>
          <w:szCs w:val="16"/>
        </w:rPr>
        <w:t>a</w:t>
      </w:r>
      <w:r w:rsidRPr="00B8107E">
        <w:rPr>
          <w:spacing w:val="-1"/>
          <w:sz w:val="16"/>
          <w:szCs w:val="16"/>
        </w:rPr>
        <w:t>t</w:t>
      </w:r>
      <w:r w:rsidRPr="00B8107E">
        <w:rPr>
          <w:spacing w:val="2"/>
          <w:sz w:val="16"/>
          <w:szCs w:val="16"/>
        </w:rPr>
        <w:t>a</w:t>
      </w:r>
      <w:r w:rsidRPr="00B8107E">
        <w:rPr>
          <w:sz w:val="16"/>
          <w:szCs w:val="16"/>
        </w:rPr>
        <w:t>)</w:t>
      </w:r>
    </w:p>
    <w:p w:rsidR="00A9420F" w:rsidRPr="00B8107E" w:rsidRDefault="00A9420F">
      <w:pPr>
        <w:widowControl w:val="0"/>
        <w:autoSpaceDE w:val="0"/>
        <w:autoSpaceDN w:val="0"/>
        <w:adjustRightInd w:val="0"/>
        <w:spacing w:before="9" w:line="160" w:lineRule="exact"/>
        <w:rPr>
          <w:sz w:val="16"/>
          <w:szCs w:val="16"/>
        </w:rPr>
      </w:pPr>
    </w:p>
    <w:p w:rsidR="00A9420F" w:rsidRPr="00B8107E" w:rsidRDefault="00A9420F">
      <w:pPr>
        <w:widowControl w:val="0"/>
        <w:autoSpaceDE w:val="0"/>
        <w:autoSpaceDN w:val="0"/>
        <w:adjustRightInd w:val="0"/>
        <w:spacing w:line="200" w:lineRule="exact"/>
        <w:rPr>
          <w:sz w:val="20"/>
          <w:szCs w:val="20"/>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3304"/>
        <w:gridCol w:w="1450"/>
        <w:gridCol w:w="1559"/>
        <w:gridCol w:w="2268"/>
        <w:gridCol w:w="1701"/>
        <w:gridCol w:w="2552"/>
      </w:tblGrid>
      <w:tr w:rsidR="00A9420F" w:rsidRPr="00B8107E" w:rsidTr="009179D1">
        <w:trPr>
          <w:trHeight w:hRule="exact" w:val="367"/>
        </w:trPr>
        <w:tc>
          <w:tcPr>
            <w:tcW w:w="741" w:type="dxa"/>
            <w:vMerge w:val="restart"/>
            <w:vAlign w:val="center"/>
          </w:tcPr>
          <w:p w:rsidR="00A9420F" w:rsidRPr="00B8107E" w:rsidRDefault="00A9420F" w:rsidP="00267E67">
            <w:pPr>
              <w:widowControl w:val="0"/>
              <w:autoSpaceDE w:val="0"/>
              <w:autoSpaceDN w:val="0"/>
              <w:adjustRightInd w:val="0"/>
              <w:spacing w:line="274" w:lineRule="exact"/>
              <w:ind w:right="84"/>
              <w:jc w:val="center"/>
              <w:rPr>
                <w:sz w:val="20"/>
                <w:szCs w:val="20"/>
              </w:rPr>
            </w:pPr>
            <w:r w:rsidRPr="00B8107E">
              <w:rPr>
                <w:b/>
                <w:bCs/>
                <w:spacing w:val="-2"/>
                <w:sz w:val="20"/>
                <w:szCs w:val="20"/>
              </w:rPr>
              <w:t>E</w:t>
            </w:r>
            <w:r w:rsidRPr="00B8107E">
              <w:rPr>
                <w:b/>
                <w:bCs/>
                <w:sz w:val="20"/>
                <w:szCs w:val="20"/>
              </w:rPr>
              <w:t>i</w:t>
            </w:r>
            <w:r w:rsidRPr="00B8107E">
              <w:rPr>
                <w:b/>
                <w:bCs/>
                <w:spacing w:val="-4"/>
                <w:sz w:val="20"/>
                <w:szCs w:val="20"/>
              </w:rPr>
              <w:t>l</w:t>
            </w:r>
            <w:r w:rsidRPr="00B8107E">
              <w:rPr>
                <w:b/>
                <w:bCs/>
                <w:sz w:val="20"/>
                <w:szCs w:val="20"/>
              </w:rPr>
              <w:t>. N</w:t>
            </w:r>
            <w:r w:rsidRPr="00B8107E">
              <w:rPr>
                <w:b/>
                <w:bCs/>
                <w:spacing w:val="-6"/>
                <w:sz w:val="20"/>
                <w:szCs w:val="20"/>
              </w:rPr>
              <w:t>r</w:t>
            </w:r>
            <w:r w:rsidRPr="00B8107E">
              <w:rPr>
                <w:b/>
                <w:bCs/>
                <w:sz w:val="20"/>
                <w:szCs w:val="20"/>
              </w:rPr>
              <w:t>.</w:t>
            </w:r>
          </w:p>
        </w:tc>
        <w:tc>
          <w:tcPr>
            <w:tcW w:w="3304" w:type="dxa"/>
            <w:vMerge w:val="restart"/>
            <w:vAlign w:val="center"/>
          </w:tcPr>
          <w:p w:rsidR="00A9420F" w:rsidRPr="00B8107E" w:rsidRDefault="00A9420F" w:rsidP="00127320">
            <w:pPr>
              <w:widowControl w:val="0"/>
              <w:autoSpaceDE w:val="0"/>
              <w:autoSpaceDN w:val="0"/>
              <w:adjustRightInd w:val="0"/>
              <w:spacing w:line="274" w:lineRule="exact"/>
              <w:ind w:right="224"/>
              <w:jc w:val="center"/>
              <w:rPr>
                <w:sz w:val="18"/>
                <w:szCs w:val="18"/>
              </w:rPr>
            </w:pPr>
            <w:r w:rsidRPr="00B8107E">
              <w:rPr>
                <w:b/>
                <w:bCs/>
                <w:sz w:val="18"/>
                <w:szCs w:val="18"/>
              </w:rPr>
              <w:t>Renginio ar kitos veiklos pavadinimas, trumpas apibūdinimas</w:t>
            </w:r>
          </w:p>
        </w:tc>
        <w:tc>
          <w:tcPr>
            <w:tcW w:w="6978" w:type="dxa"/>
            <w:gridSpan w:val="4"/>
            <w:vAlign w:val="center"/>
          </w:tcPr>
          <w:p w:rsidR="00A9420F" w:rsidRPr="00B8107E" w:rsidRDefault="00A9420F" w:rsidP="00267E67">
            <w:pPr>
              <w:widowControl w:val="0"/>
              <w:autoSpaceDE w:val="0"/>
              <w:autoSpaceDN w:val="0"/>
              <w:adjustRightInd w:val="0"/>
              <w:spacing w:line="272" w:lineRule="exact"/>
              <w:ind w:right="-20"/>
              <w:jc w:val="center"/>
              <w:rPr>
                <w:sz w:val="18"/>
                <w:szCs w:val="18"/>
              </w:rPr>
            </w:pPr>
            <w:r w:rsidRPr="00B8107E">
              <w:rPr>
                <w:b/>
                <w:bCs/>
                <w:sz w:val="18"/>
                <w:szCs w:val="18"/>
              </w:rPr>
              <w:t>D</w:t>
            </w:r>
            <w:r w:rsidRPr="00B8107E">
              <w:rPr>
                <w:b/>
                <w:bCs/>
                <w:spacing w:val="-1"/>
                <w:sz w:val="18"/>
                <w:szCs w:val="18"/>
              </w:rPr>
              <w:t>e</w:t>
            </w:r>
            <w:r w:rsidRPr="00B8107E">
              <w:rPr>
                <w:b/>
                <w:bCs/>
                <w:spacing w:val="1"/>
                <w:sz w:val="18"/>
                <w:szCs w:val="18"/>
              </w:rPr>
              <w:t>k</w:t>
            </w:r>
            <w:r w:rsidRPr="00B8107E">
              <w:rPr>
                <w:b/>
                <w:bCs/>
                <w:spacing w:val="-4"/>
                <w:sz w:val="18"/>
                <w:szCs w:val="18"/>
              </w:rPr>
              <w:t>l</w:t>
            </w:r>
            <w:r w:rsidRPr="00B8107E">
              <w:rPr>
                <w:b/>
                <w:bCs/>
                <w:spacing w:val="5"/>
                <w:sz w:val="18"/>
                <w:szCs w:val="18"/>
              </w:rPr>
              <w:t>a</w:t>
            </w:r>
            <w:r w:rsidRPr="00B8107E">
              <w:rPr>
                <w:b/>
                <w:bCs/>
                <w:spacing w:val="-6"/>
                <w:sz w:val="18"/>
                <w:szCs w:val="18"/>
              </w:rPr>
              <w:t>r</w:t>
            </w:r>
            <w:r w:rsidRPr="00B8107E">
              <w:rPr>
                <w:b/>
                <w:bCs/>
                <w:spacing w:val="1"/>
                <w:sz w:val="18"/>
                <w:szCs w:val="18"/>
              </w:rPr>
              <w:t>u</w:t>
            </w:r>
            <w:r w:rsidRPr="00B8107E">
              <w:rPr>
                <w:b/>
                <w:bCs/>
                <w:sz w:val="18"/>
                <w:szCs w:val="18"/>
              </w:rPr>
              <w:t>o</w:t>
            </w:r>
            <w:r w:rsidRPr="00B8107E">
              <w:rPr>
                <w:b/>
                <w:bCs/>
                <w:spacing w:val="1"/>
                <w:sz w:val="18"/>
                <w:szCs w:val="18"/>
              </w:rPr>
              <w:t>j</w:t>
            </w:r>
            <w:r w:rsidRPr="00B8107E">
              <w:rPr>
                <w:b/>
                <w:bCs/>
                <w:sz w:val="18"/>
                <w:szCs w:val="18"/>
              </w:rPr>
              <w:t>a</w:t>
            </w:r>
            <w:r w:rsidRPr="00B8107E">
              <w:rPr>
                <w:b/>
                <w:bCs/>
                <w:spacing w:val="-3"/>
                <w:sz w:val="18"/>
                <w:szCs w:val="18"/>
              </w:rPr>
              <w:t>m</w:t>
            </w:r>
            <w:r w:rsidRPr="00B8107E">
              <w:rPr>
                <w:b/>
                <w:bCs/>
                <w:spacing w:val="5"/>
                <w:sz w:val="18"/>
                <w:szCs w:val="18"/>
              </w:rPr>
              <w:t>a</w:t>
            </w:r>
            <w:r w:rsidRPr="00B8107E">
              <w:rPr>
                <w:b/>
                <w:bCs/>
                <w:sz w:val="18"/>
                <w:szCs w:val="18"/>
              </w:rPr>
              <w:t xml:space="preserve">s </w:t>
            </w:r>
            <w:r w:rsidRPr="00B8107E">
              <w:rPr>
                <w:b/>
                <w:bCs/>
                <w:spacing w:val="-4"/>
                <w:sz w:val="18"/>
                <w:szCs w:val="18"/>
              </w:rPr>
              <w:t>k</w:t>
            </w:r>
            <w:r w:rsidRPr="00B8107E">
              <w:rPr>
                <w:b/>
                <w:bCs/>
                <w:spacing w:val="5"/>
                <w:sz w:val="18"/>
                <w:szCs w:val="18"/>
              </w:rPr>
              <w:t>o</w:t>
            </w:r>
            <w:r w:rsidRPr="00B8107E">
              <w:rPr>
                <w:b/>
                <w:bCs/>
                <w:spacing w:val="-3"/>
                <w:sz w:val="18"/>
                <w:szCs w:val="18"/>
              </w:rPr>
              <w:t>m</w:t>
            </w:r>
            <w:r w:rsidRPr="00B8107E">
              <w:rPr>
                <w:b/>
                <w:bCs/>
                <w:spacing w:val="1"/>
                <w:sz w:val="18"/>
                <w:szCs w:val="18"/>
              </w:rPr>
              <w:t>un</w:t>
            </w:r>
            <w:r w:rsidRPr="00B8107E">
              <w:rPr>
                <w:b/>
                <w:bCs/>
                <w:sz w:val="18"/>
                <w:szCs w:val="18"/>
              </w:rPr>
              <w:t>a</w:t>
            </w:r>
            <w:r w:rsidRPr="00B8107E">
              <w:rPr>
                <w:b/>
                <w:bCs/>
                <w:spacing w:val="-4"/>
                <w:sz w:val="18"/>
                <w:szCs w:val="18"/>
              </w:rPr>
              <w:t>l</w:t>
            </w:r>
            <w:r w:rsidRPr="00B8107E">
              <w:rPr>
                <w:b/>
                <w:bCs/>
                <w:sz w:val="18"/>
                <w:szCs w:val="18"/>
              </w:rPr>
              <w:t>i</w:t>
            </w:r>
            <w:r w:rsidRPr="00B8107E">
              <w:rPr>
                <w:b/>
                <w:bCs/>
                <w:spacing w:val="1"/>
                <w:sz w:val="18"/>
                <w:szCs w:val="18"/>
              </w:rPr>
              <w:t>n</w:t>
            </w:r>
            <w:r w:rsidRPr="00B8107E">
              <w:rPr>
                <w:b/>
                <w:bCs/>
                <w:sz w:val="18"/>
                <w:szCs w:val="18"/>
              </w:rPr>
              <w:t>ių</w:t>
            </w:r>
            <w:r w:rsidRPr="00B8107E">
              <w:rPr>
                <w:b/>
                <w:bCs/>
                <w:spacing w:val="3"/>
                <w:sz w:val="18"/>
                <w:szCs w:val="18"/>
              </w:rPr>
              <w:t xml:space="preserve"> </w:t>
            </w:r>
            <w:r w:rsidRPr="00B8107E">
              <w:rPr>
                <w:b/>
                <w:bCs/>
                <w:sz w:val="18"/>
                <w:szCs w:val="18"/>
              </w:rPr>
              <w:t>a</w:t>
            </w:r>
            <w:r w:rsidRPr="00B8107E">
              <w:rPr>
                <w:b/>
                <w:bCs/>
                <w:spacing w:val="1"/>
                <w:sz w:val="18"/>
                <w:szCs w:val="18"/>
              </w:rPr>
              <w:t>t</w:t>
            </w:r>
            <w:r w:rsidRPr="00B8107E">
              <w:rPr>
                <w:b/>
                <w:bCs/>
                <w:spacing w:val="-4"/>
                <w:sz w:val="18"/>
                <w:szCs w:val="18"/>
              </w:rPr>
              <w:t>l</w:t>
            </w:r>
            <w:r w:rsidRPr="00B8107E">
              <w:rPr>
                <w:b/>
                <w:bCs/>
                <w:sz w:val="18"/>
                <w:szCs w:val="18"/>
              </w:rPr>
              <w:t>i</w:t>
            </w:r>
            <w:r w:rsidRPr="00B8107E">
              <w:rPr>
                <w:b/>
                <w:bCs/>
                <w:spacing w:val="-1"/>
                <w:sz w:val="18"/>
                <w:szCs w:val="18"/>
              </w:rPr>
              <w:t>e</w:t>
            </w:r>
            <w:r w:rsidRPr="00B8107E">
              <w:rPr>
                <w:b/>
                <w:bCs/>
                <w:spacing w:val="-4"/>
                <w:sz w:val="18"/>
                <w:szCs w:val="18"/>
              </w:rPr>
              <w:t>k</w:t>
            </w:r>
            <w:r w:rsidRPr="00B8107E">
              <w:rPr>
                <w:b/>
                <w:bCs/>
                <w:sz w:val="18"/>
                <w:szCs w:val="18"/>
              </w:rPr>
              <w:t>ų</w:t>
            </w:r>
            <w:r w:rsidRPr="00B8107E">
              <w:rPr>
                <w:b/>
                <w:bCs/>
                <w:spacing w:val="8"/>
                <w:sz w:val="18"/>
                <w:szCs w:val="18"/>
              </w:rPr>
              <w:t xml:space="preserve"> </w:t>
            </w:r>
            <w:r w:rsidRPr="00B8107E">
              <w:rPr>
                <w:b/>
                <w:bCs/>
                <w:spacing w:val="-4"/>
                <w:sz w:val="18"/>
                <w:szCs w:val="18"/>
              </w:rPr>
              <w:t>k</w:t>
            </w:r>
            <w:r w:rsidRPr="00B8107E">
              <w:rPr>
                <w:b/>
                <w:bCs/>
                <w:sz w:val="18"/>
                <w:szCs w:val="18"/>
              </w:rPr>
              <w:t>i</w:t>
            </w:r>
            <w:r w:rsidRPr="00B8107E">
              <w:rPr>
                <w:b/>
                <w:bCs/>
                <w:spacing w:val="-1"/>
                <w:sz w:val="18"/>
                <w:szCs w:val="18"/>
              </w:rPr>
              <w:t>e</w:t>
            </w:r>
            <w:r w:rsidRPr="00B8107E">
              <w:rPr>
                <w:b/>
                <w:bCs/>
                <w:spacing w:val="-4"/>
                <w:sz w:val="18"/>
                <w:szCs w:val="18"/>
              </w:rPr>
              <w:t>k</w:t>
            </w:r>
            <w:r w:rsidRPr="00B8107E">
              <w:rPr>
                <w:b/>
                <w:bCs/>
                <w:spacing w:val="5"/>
                <w:sz w:val="18"/>
                <w:szCs w:val="18"/>
              </w:rPr>
              <w:t>i</w:t>
            </w:r>
            <w:r w:rsidRPr="00B8107E">
              <w:rPr>
                <w:b/>
                <w:bCs/>
                <w:sz w:val="18"/>
                <w:szCs w:val="18"/>
              </w:rPr>
              <w:t>s</w:t>
            </w:r>
          </w:p>
        </w:tc>
        <w:tc>
          <w:tcPr>
            <w:tcW w:w="2552" w:type="dxa"/>
            <w:tcBorders>
              <w:bottom w:val="nil"/>
            </w:tcBorders>
            <w:vAlign w:val="center"/>
          </w:tcPr>
          <w:p w:rsidR="00A9420F" w:rsidRPr="00B8107E" w:rsidRDefault="00A9420F" w:rsidP="009179D1">
            <w:pPr>
              <w:widowControl w:val="0"/>
              <w:autoSpaceDE w:val="0"/>
              <w:autoSpaceDN w:val="0"/>
              <w:adjustRightInd w:val="0"/>
              <w:spacing w:line="272" w:lineRule="exact"/>
              <w:ind w:right="-20"/>
              <w:jc w:val="center"/>
              <w:rPr>
                <w:sz w:val="18"/>
                <w:szCs w:val="18"/>
              </w:rPr>
            </w:pPr>
          </w:p>
        </w:tc>
      </w:tr>
      <w:tr w:rsidR="00A9420F" w:rsidRPr="00B8107E" w:rsidTr="009179D1">
        <w:trPr>
          <w:trHeight w:hRule="exact" w:val="1470"/>
        </w:trPr>
        <w:tc>
          <w:tcPr>
            <w:tcW w:w="741" w:type="dxa"/>
            <w:vMerge/>
            <w:vAlign w:val="center"/>
          </w:tcPr>
          <w:p w:rsidR="00A9420F" w:rsidRPr="00B8107E" w:rsidRDefault="00A9420F" w:rsidP="00267E67">
            <w:pPr>
              <w:widowControl w:val="0"/>
              <w:autoSpaceDE w:val="0"/>
              <w:autoSpaceDN w:val="0"/>
              <w:adjustRightInd w:val="0"/>
              <w:spacing w:line="274" w:lineRule="exact"/>
              <w:ind w:left="287" w:right="226" w:firstLine="158"/>
              <w:jc w:val="center"/>
              <w:rPr>
                <w:sz w:val="20"/>
                <w:szCs w:val="20"/>
              </w:rPr>
            </w:pPr>
          </w:p>
        </w:tc>
        <w:tc>
          <w:tcPr>
            <w:tcW w:w="3304" w:type="dxa"/>
            <w:vMerge/>
            <w:vAlign w:val="center"/>
          </w:tcPr>
          <w:p w:rsidR="00A9420F" w:rsidRPr="00B8107E" w:rsidRDefault="00A9420F" w:rsidP="00267E67">
            <w:pPr>
              <w:widowControl w:val="0"/>
              <w:autoSpaceDE w:val="0"/>
              <w:autoSpaceDN w:val="0"/>
              <w:adjustRightInd w:val="0"/>
              <w:spacing w:line="274" w:lineRule="exact"/>
              <w:ind w:left="287" w:right="226" w:firstLine="158"/>
              <w:jc w:val="center"/>
              <w:rPr>
                <w:sz w:val="18"/>
                <w:szCs w:val="18"/>
              </w:rPr>
            </w:pPr>
          </w:p>
        </w:tc>
        <w:tc>
          <w:tcPr>
            <w:tcW w:w="1450" w:type="dxa"/>
            <w:vAlign w:val="center"/>
          </w:tcPr>
          <w:p w:rsidR="00A9420F" w:rsidRPr="00B8107E" w:rsidRDefault="00A9420F" w:rsidP="00267E67">
            <w:pPr>
              <w:widowControl w:val="0"/>
              <w:autoSpaceDE w:val="0"/>
              <w:autoSpaceDN w:val="0"/>
              <w:adjustRightInd w:val="0"/>
              <w:spacing w:line="274" w:lineRule="exact"/>
              <w:ind w:right="224"/>
              <w:jc w:val="center"/>
              <w:rPr>
                <w:sz w:val="18"/>
                <w:szCs w:val="18"/>
              </w:rPr>
            </w:pPr>
            <w:r w:rsidRPr="00B8107E">
              <w:rPr>
                <w:b/>
                <w:bCs/>
                <w:sz w:val="18"/>
                <w:szCs w:val="18"/>
              </w:rPr>
              <w:t>Konteinerių kiekis, vnt.</w:t>
            </w:r>
          </w:p>
        </w:tc>
        <w:tc>
          <w:tcPr>
            <w:tcW w:w="1559" w:type="dxa"/>
            <w:vAlign w:val="center"/>
          </w:tcPr>
          <w:p w:rsidR="00A9420F" w:rsidRPr="00B8107E" w:rsidRDefault="00A9420F" w:rsidP="00267E67">
            <w:pPr>
              <w:widowControl w:val="0"/>
              <w:autoSpaceDE w:val="0"/>
              <w:autoSpaceDN w:val="0"/>
              <w:adjustRightInd w:val="0"/>
              <w:spacing w:line="224" w:lineRule="auto"/>
              <w:ind w:right="66"/>
              <w:jc w:val="center"/>
              <w:rPr>
                <w:sz w:val="18"/>
                <w:szCs w:val="18"/>
              </w:rPr>
            </w:pPr>
            <w:r w:rsidRPr="00B8107E">
              <w:rPr>
                <w:b/>
                <w:bCs/>
                <w:spacing w:val="5"/>
                <w:sz w:val="18"/>
                <w:szCs w:val="18"/>
              </w:rPr>
              <w:t>K</w:t>
            </w:r>
            <w:r w:rsidRPr="00B8107E">
              <w:rPr>
                <w:b/>
                <w:bCs/>
                <w:sz w:val="18"/>
                <w:szCs w:val="18"/>
              </w:rPr>
              <w:t>o</w:t>
            </w:r>
            <w:r w:rsidRPr="00B8107E">
              <w:rPr>
                <w:b/>
                <w:bCs/>
                <w:spacing w:val="-4"/>
                <w:sz w:val="18"/>
                <w:szCs w:val="18"/>
              </w:rPr>
              <w:t>n</w:t>
            </w:r>
            <w:r w:rsidRPr="00B8107E">
              <w:rPr>
                <w:b/>
                <w:bCs/>
                <w:spacing w:val="1"/>
                <w:sz w:val="18"/>
                <w:szCs w:val="18"/>
              </w:rPr>
              <w:t>t</w:t>
            </w:r>
            <w:r w:rsidRPr="00B8107E">
              <w:rPr>
                <w:b/>
                <w:bCs/>
                <w:spacing w:val="-1"/>
                <w:sz w:val="18"/>
                <w:szCs w:val="18"/>
              </w:rPr>
              <w:t>e</w:t>
            </w:r>
            <w:r w:rsidRPr="00B8107E">
              <w:rPr>
                <w:b/>
                <w:bCs/>
                <w:sz w:val="18"/>
                <w:szCs w:val="18"/>
              </w:rPr>
              <w:t>i</w:t>
            </w:r>
            <w:r w:rsidRPr="00B8107E">
              <w:rPr>
                <w:b/>
                <w:bCs/>
                <w:spacing w:val="1"/>
                <w:sz w:val="18"/>
                <w:szCs w:val="18"/>
              </w:rPr>
              <w:t>n</w:t>
            </w:r>
            <w:r w:rsidRPr="00B8107E">
              <w:rPr>
                <w:b/>
                <w:bCs/>
                <w:spacing w:val="-1"/>
                <w:sz w:val="18"/>
                <w:szCs w:val="18"/>
              </w:rPr>
              <w:t>e</w:t>
            </w:r>
            <w:r w:rsidRPr="00B8107E">
              <w:rPr>
                <w:b/>
                <w:bCs/>
                <w:sz w:val="18"/>
                <w:szCs w:val="18"/>
              </w:rPr>
              <w:t>rio</w:t>
            </w:r>
            <w:r w:rsidRPr="00B8107E">
              <w:rPr>
                <w:b/>
                <w:bCs/>
                <w:spacing w:val="2"/>
                <w:sz w:val="18"/>
                <w:szCs w:val="18"/>
              </w:rPr>
              <w:t xml:space="preserve"> </w:t>
            </w:r>
            <w:r w:rsidRPr="00B8107E">
              <w:rPr>
                <w:b/>
                <w:bCs/>
                <w:spacing w:val="1"/>
                <w:sz w:val="18"/>
                <w:szCs w:val="18"/>
              </w:rPr>
              <w:t>tū</w:t>
            </w:r>
            <w:r w:rsidRPr="00B8107E">
              <w:rPr>
                <w:b/>
                <w:bCs/>
                <w:spacing w:val="-6"/>
                <w:sz w:val="18"/>
                <w:szCs w:val="18"/>
              </w:rPr>
              <w:t>r</w:t>
            </w:r>
            <w:r w:rsidRPr="00B8107E">
              <w:rPr>
                <w:b/>
                <w:bCs/>
                <w:sz w:val="18"/>
                <w:szCs w:val="18"/>
              </w:rPr>
              <w:t>i</w:t>
            </w:r>
            <w:r w:rsidRPr="00B8107E">
              <w:rPr>
                <w:b/>
                <w:bCs/>
                <w:spacing w:val="-2"/>
                <w:sz w:val="18"/>
                <w:szCs w:val="18"/>
              </w:rPr>
              <w:t>s</w:t>
            </w:r>
            <w:r w:rsidRPr="00B8107E">
              <w:rPr>
                <w:b/>
                <w:bCs/>
                <w:sz w:val="18"/>
                <w:szCs w:val="18"/>
              </w:rPr>
              <w:t>, m</w:t>
            </w:r>
            <w:r w:rsidRPr="00B8107E">
              <w:rPr>
                <w:b/>
                <w:bCs/>
                <w:w w:val="99"/>
                <w:sz w:val="18"/>
                <w:szCs w:val="18"/>
                <w:vertAlign w:val="superscript"/>
              </w:rPr>
              <w:t>3</w:t>
            </w:r>
          </w:p>
        </w:tc>
        <w:tc>
          <w:tcPr>
            <w:tcW w:w="2268" w:type="dxa"/>
            <w:vAlign w:val="center"/>
          </w:tcPr>
          <w:p w:rsidR="00A9420F" w:rsidRPr="00B8107E" w:rsidRDefault="00A9420F" w:rsidP="0083643A">
            <w:pPr>
              <w:widowControl w:val="0"/>
              <w:autoSpaceDE w:val="0"/>
              <w:autoSpaceDN w:val="0"/>
              <w:adjustRightInd w:val="0"/>
              <w:ind w:right="114"/>
              <w:jc w:val="center"/>
              <w:rPr>
                <w:sz w:val="18"/>
                <w:szCs w:val="18"/>
              </w:rPr>
            </w:pPr>
            <w:r w:rsidRPr="00B8107E">
              <w:rPr>
                <w:b/>
                <w:bCs/>
                <w:spacing w:val="5"/>
                <w:sz w:val="18"/>
                <w:szCs w:val="18"/>
              </w:rPr>
              <w:t>K</w:t>
            </w:r>
            <w:r w:rsidRPr="00B8107E">
              <w:rPr>
                <w:b/>
                <w:bCs/>
                <w:sz w:val="18"/>
                <w:szCs w:val="18"/>
              </w:rPr>
              <w:t>o</w:t>
            </w:r>
            <w:r w:rsidRPr="00B8107E">
              <w:rPr>
                <w:b/>
                <w:bCs/>
                <w:spacing w:val="-4"/>
                <w:sz w:val="18"/>
                <w:szCs w:val="18"/>
              </w:rPr>
              <w:t>n</w:t>
            </w:r>
            <w:r w:rsidRPr="00B8107E">
              <w:rPr>
                <w:b/>
                <w:bCs/>
                <w:spacing w:val="1"/>
                <w:sz w:val="18"/>
                <w:szCs w:val="18"/>
              </w:rPr>
              <w:t>t</w:t>
            </w:r>
            <w:r w:rsidRPr="00B8107E">
              <w:rPr>
                <w:b/>
                <w:bCs/>
                <w:spacing w:val="-1"/>
                <w:sz w:val="18"/>
                <w:szCs w:val="18"/>
              </w:rPr>
              <w:t>e</w:t>
            </w:r>
            <w:r w:rsidRPr="00B8107E">
              <w:rPr>
                <w:b/>
                <w:bCs/>
                <w:sz w:val="18"/>
                <w:szCs w:val="18"/>
              </w:rPr>
              <w:t>i</w:t>
            </w:r>
            <w:r w:rsidRPr="00B8107E">
              <w:rPr>
                <w:b/>
                <w:bCs/>
                <w:spacing w:val="1"/>
                <w:sz w:val="18"/>
                <w:szCs w:val="18"/>
              </w:rPr>
              <w:t>n</w:t>
            </w:r>
            <w:r w:rsidRPr="00B8107E">
              <w:rPr>
                <w:b/>
                <w:bCs/>
                <w:spacing w:val="-1"/>
                <w:sz w:val="18"/>
                <w:szCs w:val="18"/>
              </w:rPr>
              <w:t>e</w:t>
            </w:r>
            <w:r w:rsidRPr="00B8107E">
              <w:rPr>
                <w:b/>
                <w:bCs/>
                <w:spacing w:val="-6"/>
                <w:sz w:val="18"/>
                <w:szCs w:val="18"/>
              </w:rPr>
              <w:t>r</w:t>
            </w:r>
            <w:r w:rsidRPr="00B8107E">
              <w:rPr>
                <w:b/>
                <w:bCs/>
                <w:sz w:val="18"/>
                <w:szCs w:val="18"/>
              </w:rPr>
              <w:t xml:space="preserve">ių </w:t>
            </w:r>
            <w:r w:rsidRPr="00B8107E">
              <w:rPr>
                <w:b/>
                <w:bCs/>
                <w:spacing w:val="1"/>
                <w:sz w:val="18"/>
                <w:szCs w:val="18"/>
              </w:rPr>
              <w:t>tu</w:t>
            </w:r>
            <w:r w:rsidRPr="00B8107E">
              <w:rPr>
                <w:b/>
                <w:bCs/>
                <w:spacing w:val="-2"/>
                <w:sz w:val="18"/>
                <w:szCs w:val="18"/>
              </w:rPr>
              <w:t>š</w:t>
            </w:r>
            <w:r w:rsidRPr="00B8107E">
              <w:rPr>
                <w:b/>
                <w:bCs/>
                <w:spacing w:val="1"/>
                <w:sz w:val="18"/>
                <w:szCs w:val="18"/>
              </w:rPr>
              <w:t>t</w:t>
            </w:r>
            <w:r w:rsidRPr="00B8107E">
              <w:rPr>
                <w:b/>
                <w:bCs/>
                <w:sz w:val="18"/>
                <w:szCs w:val="18"/>
              </w:rPr>
              <w:t>i</w:t>
            </w:r>
            <w:r w:rsidRPr="00B8107E">
              <w:rPr>
                <w:b/>
                <w:bCs/>
                <w:spacing w:val="1"/>
                <w:sz w:val="18"/>
                <w:szCs w:val="18"/>
              </w:rPr>
              <w:t>n</w:t>
            </w:r>
            <w:r w:rsidRPr="00B8107E">
              <w:rPr>
                <w:b/>
                <w:bCs/>
                <w:sz w:val="18"/>
                <w:szCs w:val="18"/>
              </w:rPr>
              <w:t>i</w:t>
            </w:r>
            <w:r w:rsidRPr="00B8107E">
              <w:rPr>
                <w:b/>
                <w:bCs/>
                <w:spacing w:val="-3"/>
                <w:sz w:val="18"/>
                <w:szCs w:val="18"/>
              </w:rPr>
              <w:t>m</w:t>
            </w:r>
            <w:r w:rsidRPr="00B8107E">
              <w:rPr>
                <w:b/>
                <w:bCs/>
                <w:sz w:val="18"/>
                <w:szCs w:val="18"/>
              </w:rPr>
              <w:t xml:space="preserve">o </w:t>
            </w:r>
            <w:r w:rsidRPr="00B8107E">
              <w:rPr>
                <w:b/>
                <w:bCs/>
                <w:spacing w:val="1"/>
                <w:sz w:val="18"/>
                <w:szCs w:val="18"/>
              </w:rPr>
              <w:t>d</w:t>
            </w:r>
            <w:r w:rsidRPr="00B8107E">
              <w:rPr>
                <w:b/>
                <w:bCs/>
                <w:sz w:val="18"/>
                <w:szCs w:val="18"/>
              </w:rPr>
              <w:t>a</w:t>
            </w:r>
            <w:r w:rsidRPr="00B8107E">
              <w:rPr>
                <w:b/>
                <w:bCs/>
                <w:spacing w:val="-6"/>
                <w:sz w:val="18"/>
                <w:szCs w:val="18"/>
              </w:rPr>
              <w:t>ž</w:t>
            </w:r>
            <w:r w:rsidRPr="00B8107E">
              <w:rPr>
                <w:b/>
                <w:bCs/>
                <w:spacing w:val="1"/>
                <w:sz w:val="18"/>
                <w:szCs w:val="18"/>
              </w:rPr>
              <w:t>nu</w:t>
            </w:r>
            <w:r w:rsidRPr="00B8107E">
              <w:rPr>
                <w:b/>
                <w:bCs/>
                <w:spacing w:val="-3"/>
                <w:sz w:val="18"/>
                <w:szCs w:val="18"/>
              </w:rPr>
              <w:t>m</w:t>
            </w:r>
            <w:r w:rsidRPr="00B8107E">
              <w:rPr>
                <w:b/>
                <w:bCs/>
                <w:spacing w:val="5"/>
                <w:sz w:val="18"/>
                <w:szCs w:val="18"/>
              </w:rPr>
              <w:t>a</w:t>
            </w:r>
            <w:r w:rsidRPr="00B8107E">
              <w:rPr>
                <w:b/>
                <w:bCs/>
                <w:sz w:val="18"/>
                <w:szCs w:val="18"/>
              </w:rPr>
              <w:t>s, kartai per paslaugos teikimo laikotarpį</w:t>
            </w:r>
          </w:p>
        </w:tc>
        <w:tc>
          <w:tcPr>
            <w:tcW w:w="1701" w:type="dxa"/>
            <w:vAlign w:val="center"/>
          </w:tcPr>
          <w:p w:rsidR="00A9420F" w:rsidRPr="00B8107E" w:rsidRDefault="00A9420F" w:rsidP="0083643A">
            <w:pPr>
              <w:widowControl w:val="0"/>
              <w:autoSpaceDE w:val="0"/>
              <w:autoSpaceDN w:val="0"/>
              <w:adjustRightInd w:val="0"/>
              <w:spacing w:line="272" w:lineRule="exact"/>
              <w:jc w:val="center"/>
              <w:rPr>
                <w:sz w:val="18"/>
                <w:szCs w:val="18"/>
              </w:rPr>
            </w:pPr>
            <w:r w:rsidRPr="00B8107E">
              <w:rPr>
                <w:b/>
                <w:bCs/>
                <w:spacing w:val="4"/>
                <w:sz w:val="18"/>
                <w:szCs w:val="18"/>
              </w:rPr>
              <w:t>M</w:t>
            </w:r>
            <w:r w:rsidRPr="00B8107E">
              <w:rPr>
                <w:b/>
                <w:bCs/>
                <w:spacing w:val="-1"/>
                <w:sz w:val="18"/>
                <w:szCs w:val="18"/>
              </w:rPr>
              <w:t>e</w:t>
            </w:r>
            <w:r w:rsidRPr="00B8107E">
              <w:rPr>
                <w:b/>
                <w:bCs/>
                <w:spacing w:val="1"/>
                <w:sz w:val="18"/>
                <w:szCs w:val="18"/>
              </w:rPr>
              <w:t>t</w:t>
            </w:r>
            <w:r w:rsidRPr="00B8107E">
              <w:rPr>
                <w:b/>
                <w:bCs/>
                <w:sz w:val="18"/>
                <w:szCs w:val="18"/>
              </w:rPr>
              <w:t>i</w:t>
            </w:r>
            <w:r w:rsidRPr="00B8107E">
              <w:rPr>
                <w:b/>
                <w:bCs/>
                <w:spacing w:val="1"/>
                <w:sz w:val="18"/>
                <w:szCs w:val="18"/>
              </w:rPr>
              <w:t>n</w:t>
            </w:r>
            <w:r w:rsidRPr="00B8107E">
              <w:rPr>
                <w:b/>
                <w:bCs/>
                <w:sz w:val="18"/>
                <w:szCs w:val="18"/>
              </w:rPr>
              <w:t xml:space="preserve">is </w:t>
            </w:r>
            <w:r w:rsidRPr="00B8107E">
              <w:rPr>
                <w:b/>
                <w:bCs/>
                <w:spacing w:val="-3"/>
                <w:sz w:val="18"/>
                <w:szCs w:val="18"/>
              </w:rPr>
              <w:t>m</w:t>
            </w:r>
            <w:r w:rsidRPr="00B8107E">
              <w:rPr>
                <w:b/>
                <w:bCs/>
                <w:sz w:val="18"/>
                <w:szCs w:val="18"/>
              </w:rPr>
              <w:t>i</w:t>
            </w:r>
            <w:r w:rsidRPr="00B8107E">
              <w:rPr>
                <w:b/>
                <w:bCs/>
                <w:spacing w:val="2"/>
                <w:sz w:val="18"/>
                <w:szCs w:val="18"/>
              </w:rPr>
              <w:t>š</w:t>
            </w:r>
            <w:r w:rsidRPr="00B8107E">
              <w:rPr>
                <w:b/>
                <w:bCs/>
                <w:spacing w:val="-6"/>
                <w:sz w:val="18"/>
                <w:szCs w:val="18"/>
              </w:rPr>
              <w:t>r</w:t>
            </w:r>
            <w:r w:rsidRPr="00B8107E">
              <w:rPr>
                <w:b/>
                <w:bCs/>
                <w:sz w:val="18"/>
                <w:szCs w:val="18"/>
              </w:rPr>
              <w:t xml:space="preserve">ių </w:t>
            </w:r>
            <w:r w:rsidRPr="00B8107E">
              <w:rPr>
                <w:b/>
                <w:bCs/>
                <w:spacing w:val="-4"/>
                <w:sz w:val="18"/>
                <w:szCs w:val="18"/>
              </w:rPr>
              <w:t>k</w:t>
            </w:r>
            <w:r w:rsidRPr="00B8107E">
              <w:rPr>
                <w:b/>
                <w:bCs/>
                <w:sz w:val="18"/>
                <w:szCs w:val="18"/>
              </w:rPr>
              <w:t>o</w:t>
            </w:r>
            <w:r w:rsidRPr="00B8107E">
              <w:rPr>
                <w:b/>
                <w:bCs/>
                <w:spacing w:val="-3"/>
                <w:sz w:val="18"/>
                <w:szCs w:val="18"/>
              </w:rPr>
              <w:t>m</w:t>
            </w:r>
            <w:r w:rsidRPr="00B8107E">
              <w:rPr>
                <w:b/>
                <w:bCs/>
                <w:spacing w:val="1"/>
                <w:sz w:val="18"/>
                <w:szCs w:val="18"/>
              </w:rPr>
              <w:t>un</w:t>
            </w:r>
            <w:r w:rsidRPr="00B8107E">
              <w:rPr>
                <w:b/>
                <w:bCs/>
                <w:spacing w:val="5"/>
                <w:sz w:val="18"/>
                <w:szCs w:val="18"/>
              </w:rPr>
              <w:t>a</w:t>
            </w:r>
            <w:r w:rsidRPr="00B8107E">
              <w:rPr>
                <w:b/>
                <w:bCs/>
                <w:spacing w:val="-4"/>
                <w:sz w:val="18"/>
                <w:szCs w:val="18"/>
              </w:rPr>
              <w:t>l</w:t>
            </w:r>
            <w:r w:rsidRPr="00B8107E">
              <w:rPr>
                <w:b/>
                <w:bCs/>
                <w:sz w:val="18"/>
                <w:szCs w:val="18"/>
              </w:rPr>
              <w:t>i</w:t>
            </w:r>
            <w:r w:rsidRPr="00B8107E">
              <w:rPr>
                <w:b/>
                <w:bCs/>
                <w:spacing w:val="1"/>
                <w:sz w:val="18"/>
                <w:szCs w:val="18"/>
              </w:rPr>
              <w:t>n</w:t>
            </w:r>
            <w:r w:rsidRPr="00B8107E">
              <w:rPr>
                <w:b/>
                <w:bCs/>
                <w:sz w:val="18"/>
                <w:szCs w:val="18"/>
              </w:rPr>
              <w:t>ių</w:t>
            </w:r>
            <w:r w:rsidRPr="00B8107E">
              <w:rPr>
                <w:b/>
                <w:bCs/>
                <w:spacing w:val="3"/>
                <w:sz w:val="18"/>
                <w:szCs w:val="18"/>
              </w:rPr>
              <w:t xml:space="preserve"> atliekų kiekis, m</w:t>
            </w:r>
            <w:r w:rsidRPr="00B8107E">
              <w:rPr>
                <w:b/>
                <w:bCs/>
                <w:spacing w:val="3"/>
                <w:sz w:val="18"/>
                <w:szCs w:val="18"/>
                <w:vertAlign w:val="superscript"/>
              </w:rPr>
              <w:t>3</w:t>
            </w:r>
          </w:p>
        </w:tc>
        <w:tc>
          <w:tcPr>
            <w:tcW w:w="2552" w:type="dxa"/>
            <w:tcBorders>
              <w:top w:val="nil"/>
            </w:tcBorders>
            <w:vAlign w:val="center"/>
          </w:tcPr>
          <w:p w:rsidR="00A9420F" w:rsidRPr="00B8107E" w:rsidRDefault="00A9420F">
            <w:pPr>
              <w:widowControl w:val="0"/>
              <w:autoSpaceDE w:val="0"/>
              <w:autoSpaceDN w:val="0"/>
              <w:adjustRightInd w:val="0"/>
              <w:spacing w:before="3" w:line="239" w:lineRule="auto"/>
              <w:ind w:left="103" w:right="81" w:firstLine="1"/>
              <w:jc w:val="center"/>
              <w:rPr>
                <w:sz w:val="18"/>
                <w:szCs w:val="18"/>
                <w:lang w:val="en-US"/>
              </w:rPr>
            </w:pPr>
            <w:r w:rsidRPr="00B8107E">
              <w:rPr>
                <w:b/>
                <w:bCs/>
                <w:spacing w:val="5"/>
                <w:sz w:val="18"/>
                <w:szCs w:val="18"/>
              </w:rPr>
              <w:t>K</w:t>
            </w:r>
            <w:r w:rsidRPr="00B8107E">
              <w:rPr>
                <w:b/>
                <w:bCs/>
                <w:sz w:val="18"/>
                <w:szCs w:val="18"/>
              </w:rPr>
              <w:t>o</w:t>
            </w:r>
            <w:r w:rsidRPr="00B8107E">
              <w:rPr>
                <w:b/>
                <w:bCs/>
                <w:spacing w:val="-4"/>
                <w:sz w:val="18"/>
                <w:szCs w:val="18"/>
              </w:rPr>
              <w:t>n</w:t>
            </w:r>
            <w:r w:rsidRPr="00B8107E">
              <w:rPr>
                <w:b/>
                <w:bCs/>
                <w:spacing w:val="1"/>
                <w:sz w:val="18"/>
                <w:szCs w:val="18"/>
              </w:rPr>
              <w:t>t</w:t>
            </w:r>
            <w:r w:rsidRPr="00B8107E">
              <w:rPr>
                <w:b/>
                <w:bCs/>
                <w:spacing w:val="-1"/>
                <w:sz w:val="18"/>
                <w:szCs w:val="18"/>
              </w:rPr>
              <w:t>e</w:t>
            </w:r>
            <w:r w:rsidRPr="00B8107E">
              <w:rPr>
                <w:b/>
                <w:bCs/>
                <w:sz w:val="18"/>
                <w:szCs w:val="18"/>
              </w:rPr>
              <w:t>i</w:t>
            </w:r>
            <w:r w:rsidRPr="00B8107E">
              <w:rPr>
                <w:b/>
                <w:bCs/>
                <w:spacing w:val="1"/>
                <w:sz w:val="18"/>
                <w:szCs w:val="18"/>
              </w:rPr>
              <w:t>n</w:t>
            </w:r>
            <w:r w:rsidRPr="00B8107E">
              <w:rPr>
                <w:b/>
                <w:bCs/>
                <w:spacing w:val="-1"/>
                <w:sz w:val="18"/>
                <w:szCs w:val="18"/>
              </w:rPr>
              <w:t>e</w:t>
            </w:r>
            <w:r w:rsidRPr="00B8107E">
              <w:rPr>
                <w:b/>
                <w:bCs/>
                <w:spacing w:val="-6"/>
                <w:sz w:val="18"/>
                <w:szCs w:val="18"/>
              </w:rPr>
              <w:t>r</w:t>
            </w:r>
            <w:r w:rsidRPr="00B8107E">
              <w:rPr>
                <w:b/>
                <w:bCs/>
                <w:sz w:val="18"/>
                <w:szCs w:val="18"/>
              </w:rPr>
              <w:t xml:space="preserve">io </w:t>
            </w:r>
            <w:r w:rsidRPr="00B8107E">
              <w:rPr>
                <w:b/>
                <w:bCs/>
                <w:spacing w:val="-2"/>
                <w:sz w:val="18"/>
                <w:szCs w:val="18"/>
              </w:rPr>
              <w:t>s</w:t>
            </w:r>
            <w:r w:rsidRPr="00B8107E">
              <w:rPr>
                <w:b/>
                <w:bCs/>
                <w:spacing w:val="1"/>
                <w:sz w:val="18"/>
                <w:szCs w:val="18"/>
              </w:rPr>
              <w:t>t</w:t>
            </w:r>
            <w:r w:rsidRPr="00B8107E">
              <w:rPr>
                <w:b/>
                <w:bCs/>
                <w:sz w:val="18"/>
                <w:szCs w:val="18"/>
              </w:rPr>
              <w:t>ov</w:t>
            </w:r>
            <w:r w:rsidRPr="00B8107E">
              <w:rPr>
                <w:b/>
                <w:bCs/>
                <w:spacing w:val="-1"/>
                <w:sz w:val="18"/>
                <w:szCs w:val="18"/>
              </w:rPr>
              <w:t>ė</w:t>
            </w:r>
            <w:r w:rsidRPr="00B8107E">
              <w:rPr>
                <w:b/>
                <w:bCs/>
                <w:spacing w:val="2"/>
                <w:sz w:val="18"/>
                <w:szCs w:val="18"/>
              </w:rPr>
              <w:t>j</w:t>
            </w:r>
            <w:r w:rsidRPr="00B8107E">
              <w:rPr>
                <w:b/>
                <w:bCs/>
                <w:sz w:val="18"/>
                <w:szCs w:val="18"/>
              </w:rPr>
              <w:t>i</w:t>
            </w:r>
            <w:r w:rsidRPr="00B8107E">
              <w:rPr>
                <w:b/>
                <w:bCs/>
                <w:spacing w:val="-3"/>
                <w:sz w:val="18"/>
                <w:szCs w:val="18"/>
              </w:rPr>
              <w:t>m</w:t>
            </w:r>
            <w:r w:rsidRPr="00B8107E">
              <w:rPr>
                <w:b/>
                <w:bCs/>
                <w:sz w:val="18"/>
                <w:szCs w:val="18"/>
              </w:rPr>
              <w:t>o</w:t>
            </w:r>
            <w:r w:rsidRPr="00B8107E">
              <w:rPr>
                <w:b/>
                <w:bCs/>
                <w:spacing w:val="2"/>
                <w:sz w:val="18"/>
                <w:szCs w:val="18"/>
              </w:rPr>
              <w:t xml:space="preserve"> </w:t>
            </w:r>
            <w:r w:rsidRPr="00B8107E">
              <w:rPr>
                <w:b/>
                <w:bCs/>
                <w:sz w:val="18"/>
                <w:szCs w:val="18"/>
              </w:rPr>
              <w:t>vi</w:t>
            </w:r>
            <w:r w:rsidRPr="00B8107E">
              <w:rPr>
                <w:b/>
                <w:bCs/>
                <w:spacing w:val="-1"/>
                <w:sz w:val="18"/>
                <w:szCs w:val="18"/>
              </w:rPr>
              <w:t>e</w:t>
            </w:r>
            <w:r w:rsidRPr="00B8107E">
              <w:rPr>
                <w:b/>
                <w:bCs/>
                <w:spacing w:val="1"/>
                <w:sz w:val="18"/>
                <w:szCs w:val="18"/>
              </w:rPr>
              <w:t>t</w:t>
            </w:r>
            <w:r w:rsidRPr="00B8107E">
              <w:rPr>
                <w:b/>
                <w:bCs/>
                <w:sz w:val="18"/>
                <w:szCs w:val="18"/>
              </w:rPr>
              <w:t>a</w:t>
            </w:r>
          </w:p>
        </w:tc>
      </w:tr>
      <w:tr w:rsidR="00A9420F" w:rsidRPr="00B8107E" w:rsidTr="009179D1">
        <w:trPr>
          <w:trHeight w:hRule="exact" w:val="283"/>
        </w:trPr>
        <w:tc>
          <w:tcPr>
            <w:tcW w:w="741" w:type="dxa"/>
            <w:vAlign w:val="center"/>
          </w:tcPr>
          <w:p w:rsidR="00A9420F" w:rsidRPr="00B8107E" w:rsidRDefault="00A9420F" w:rsidP="007246B2">
            <w:pPr>
              <w:widowControl w:val="0"/>
              <w:autoSpaceDE w:val="0"/>
              <w:autoSpaceDN w:val="0"/>
              <w:adjustRightInd w:val="0"/>
              <w:spacing w:line="272" w:lineRule="exact"/>
              <w:ind w:right="-300"/>
              <w:jc w:val="center"/>
              <w:rPr>
                <w:sz w:val="20"/>
                <w:szCs w:val="20"/>
              </w:rPr>
            </w:pPr>
            <w:r w:rsidRPr="00B8107E">
              <w:rPr>
                <w:b/>
                <w:bCs/>
                <w:sz w:val="20"/>
                <w:szCs w:val="20"/>
              </w:rPr>
              <w:t>1</w:t>
            </w:r>
          </w:p>
        </w:tc>
        <w:tc>
          <w:tcPr>
            <w:tcW w:w="3304" w:type="dxa"/>
            <w:vAlign w:val="center"/>
          </w:tcPr>
          <w:p w:rsidR="00A9420F" w:rsidRPr="00B8107E" w:rsidRDefault="00A9420F" w:rsidP="007246B2">
            <w:pPr>
              <w:widowControl w:val="0"/>
              <w:autoSpaceDE w:val="0"/>
              <w:autoSpaceDN w:val="0"/>
              <w:adjustRightInd w:val="0"/>
              <w:spacing w:line="272" w:lineRule="exact"/>
              <w:ind w:right="-300"/>
              <w:jc w:val="center"/>
              <w:rPr>
                <w:sz w:val="20"/>
                <w:szCs w:val="20"/>
              </w:rPr>
            </w:pPr>
            <w:r w:rsidRPr="00B8107E">
              <w:rPr>
                <w:b/>
                <w:bCs/>
                <w:sz w:val="20"/>
                <w:szCs w:val="20"/>
              </w:rPr>
              <w:t>2</w:t>
            </w:r>
          </w:p>
        </w:tc>
        <w:tc>
          <w:tcPr>
            <w:tcW w:w="1450" w:type="dxa"/>
            <w:vAlign w:val="center"/>
          </w:tcPr>
          <w:p w:rsidR="00A9420F" w:rsidRPr="00B8107E" w:rsidRDefault="00A9420F" w:rsidP="0083643A">
            <w:pPr>
              <w:widowControl w:val="0"/>
              <w:autoSpaceDE w:val="0"/>
              <w:autoSpaceDN w:val="0"/>
              <w:adjustRightInd w:val="0"/>
              <w:spacing w:line="272" w:lineRule="exact"/>
              <w:ind w:right="-169"/>
              <w:jc w:val="center"/>
              <w:rPr>
                <w:sz w:val="20"/>
                <w:szCs w:val="20"/>
              </w:rPr>
            </w:pPr>
            <w:r w:rsidRPr="00B8107E">
              <w:rPr>
                <w:b/>
                <w:bCs/>
                <w:sz w:val="20"/>
                <w:szCs w:val="20"/>
              </w:rPr>
              <w:t>3</w:t>
            </w:r>
          </w:p>
        </w:tc>
        <w:tc>
          <w:tcPr>
            <w:tcW w:w="1559" w:type="dxa"/>
            <w:vAlign w:val="center"/>
          </w:tcPr>
          <w:p w:rsidR="00A9420F" w:rsidRPr="00B8107E" w:rsidRDefault="00A9420F" w:rsidP="0083643A">
            <w:pPr>
              <w:widowControl w:val="0"/>
              <w:autoSpaceDE w:val="0"/>
              <w:autoSpaceDN w:val="0"/>
              <w:adjustRightInd w:val="0"/>
              <w:spacing w:line="272" w:lineRule="exact"/>
              <w:ind w:right="-97"/>
              <w:jc w:val="center"/>
              <w:rPr>
                <w:sz w:val="20"/>
                <w:szCs w:val="20"/>
              </w:rPr>
            </w:pPr>
            <w:r w:rsidRPr="00B8107E">
              <w:rPr>
                <w:b/>
                <w:bCs/>
                <w:sz w:val="20"/>
                <w:szCs w:val="20"/>
              </w:rPr>
              <w:t>4</w:t>
            </w:r>
          </w:p>
        </w:tc>
        <w:tc>
          <w:tcPr>
            <w:tcW w:w="2268" w:type="dxa"/>
            <w:vAlign w:val="center"/>
          </w:tcPr>
          <w:p w:rsidR="00A9420F" w:rsidRPr="00B8107E" w:rsidRDefault="00A9420F" w:rsidP="0083643A">
            <w:pPr>
              <w:widowControl w:val="0"/>
              <w:autoSpaceDE w:val="0"/>
              <w:autoSpaceDN w:val="0"/>
              <w:adjustRightInd w:val="0"/>
              <w:spacing w:line="272" w:lineRule="exact"/>
              <w:ind w:right="-137"/>
              <w:jc w:val="center"/>
              <w:rPr>
                <w:sz w:val="20"/>
                <w:szCs w:val="20"/>
              </w:rPr>
            </w:pPr>
            <w:r w:rsidRPr="00B8107E">
              <w:rPr>
                <w:b/>
                <w:bCs/>
                <w:sz w:val="20"/>
                <w:szCs w:val="20"/>
              </w:rPr>
              <w:t>5</w:t>
            </w:r>
          </w:p>
        </w:tc>
        <w:tc>
          <w:tcPr>
            <w:tcW w:w="1701" w:type="dxa"/>
            <w:vAlign w:val="center"/>
          </w:tcPr>
          <w:p w:rsidR="00A9420F" w:rsidRPr="00B8107E" w:rsidRDefault="00A9420F" w:rsidP="007246B2">
            <w:pPr>
              <w:widowControl w:val="0"/>
              <w:autoSpaceDE w:val="0"/>
              <w:autoSpaceDN w:val="0"/>
              <w:adjustRightInd w:val="0"/>
              <w:spacing w:line="272" w:lineRule="exact"/>
              <w:ind w:right="-300"/>
              <w:jc w:val="center"/>
              <w:rPr>
                <w:sz w:val="20"/>
                <w:szCs w:val="20"/>
              </w:rPr>
            </w:pPr>
            <w:r w:rsidRPr="00B8107E">
              <w:rPr>
                <w:b/>
                <w:bCs/>
                <w:sz w:val="20"/>
                <w:szCs w:val="20"/>
              </w:rPr>
              <w:t>6</w:t>
            </w:r>
          </w:p>
        </w:tc>
        <w:tc>
          <w:tcPr>
            <w:tcW w:w="2552" w:type="dxa"/>
            <w:vAlign w:val="center"/>
          </w:tcPr>
          <w:p w:rsidR="00A9420F" w:rsidRPr="00B8107E" w:rsidRDefault="00A9420F" w:rsidP="0083643A">
            <w:pPr>
              <w:widowControl w:val="0"/>
              <w:autoSpaceDE w:val="0"/>
              <w:autoSpaceDN w:val="0"/>
              <w:adjustRightInd w:val="0"/>
              <w:spacing w:line="272" w:lineRule="exact"/>
              <w:ind w:right="-125"/>
              <w:jc w:val="center"/>
              <w:rPr>
                <w:b/>
                <w:bCs/>
                <w:sz w:val="20"/>
                <w:szCs w:val="20"/>
              </w:rPr>
            </w:pPr>
            <w:r w:rsidRPr="00B8107E">
              <w:rPr>
                <w:b/>
                <w:bCs/>
                <w:sz w:val="20"/>
                <w:szCs w:val="20"/>
              </w:rPr>
              <w:t>7</w:t>
            </w:r>
          </w:p>
        </w:tc>
      </w:tr>
      <w:tr w:rsidR="00A9420F" w:rsidRPr="00B8107E" w:rsidTr="009179D1">
        <w:trPr>
          <w:trHeight w:hRule="exact" w:val="227"/>
        </w:trPr>
        <w:tc>
          <w:tcPr>
            <w:tcW w:w="741" w:type="dxa"/>
          </w:tcPr>
          <w:p w:rsidR="00A9420F" w:rsidRPr="00B8107E" w:rsidRDefault="00A9420F">
            <w:pPr>
              <w:widowControl w:val="0"/>
              <w:autoSpaceDE w:val="0"/>
              <w:autoSpaceDN w:val="0"/>
              <w:adjustRightInd w:val="0"/>
              <w:rPr>
                <w:sz w:val="20"/>
                <w:szCs w:val="20"/>
              </w:rPr>
            </w:pPr>
          </w:p>
        </w:tc>
        <w:tc>
          <w:tcPr>
            <w:tcW w:w="3304" w:type="dxa"/>
          </w:tcPr>
          <w:p w:rsidR="00A9420F" w:rsidRPr="00B8107E" w:rsidRDefault="00A9420F">
            <w:pPr>
              <w:widowControl w:val="0"/>
              <w:autoSpaceDE w:val="0"/>
              <w:autoSpaceDN w:val="0"/>
              <w:adjustRightInd w:val="0"/>
              <w:rPr>
                <w:sz w:val="20"/>
                <w:szCs w:val="20"/>
              </w:rPr>
            </w:pPr>
          </w:p>
        </w:tc>
        <w:tc>
          <w:tcPr>
            <w:tcW w:w="1450" w:type="dxa"/>
          </w:tcPr>
          <w:p w:rsidR="00A9420F" w:rsidRPr="00B8107E" w:rsidRDefault="00A9420F">
            <w:pPr>
              <w:widowControl w:val="0"/>
              <w:autoSpaceDE w:val="0"/>
              <w:autoSpaceDN w:val="0"/>
              <w:adjustRightInd w:val="0"/>
              <w:rPr>
                <w:sz w:val="20"/>
                <w:szCs w:val="20"/>
              </w:rPr>
            </w:pPr>
          </w:p>
        </w:tc>
        <w:tc>
          <w:tcPr>
            <w:tcW w:w="1559" w:type="dxa"/>
          </w:tcPr>
          <w:p w:rsidR="00A9420F" w:rsidRPr="00B8107E" w:rsidRDefault="00A9420F">
            <w:pPr>
              <w:widowControl w:val="0"/>
              <w:autoSpaceDE w:val="0"/>
              <w:autoSpaceDN w:val="0"/>
              <w:adjustRightInd w:val="0"/>
              <w:rPr>
                <w:sz w:val="20"/>
                <w:szCs w:val="20"/>
              </w:rPr>
            </w:pPr>
          </w:p>
        </w:tc>
        <w:tc>
          <w:tcPr>
            <w:tcW w:w="2268" w:type="dxa"/>
          </w:tcPr>
          <w:p w:rsidR="00A9420F" w:rsidRPr="00B8107E" w:rsidRDefault="00A9420F">
            <w:pPr>
              <w:widowControl w:val="0"/>
              <w:autoSpaceDE w:val="0"/>
              <w:autoSpaceDN w:val="0"/>
              <w:adjustRightInd w:val="0"/>
              <w:rPr>
                <w:sz w:val="20"/>
                <w:szCs w:val="20"/>
              </w:rPr>
            </w:pPr>
          </w:p>
        </w:tc>
        <w:tc>
          <w:tcPr>
            <w:tcW w:w="1701" w:type="dxa"/>
          </w:tcPr>
          <w:p w:rsidR="00A9420F" w:rsidRPr="00B8107E" w:rsidRDefault="00A9420F">
            <w:pPr>
              <w:widowControl w:val="0"/>
              <w:autoSpaceDE w:val="0"/>
              <w:autoSpaceDN w:val="0"/>
              <w:adjustRightInd w:val="0"/>
              <w:rPr>
                <w:sz w:val="20"/>
                <w:szCs w:val="20"/>
              </w:rPr>
            </w:pPr>
          </w:p>
        </w:tc>
        <w:tc>
          <w:tcPr>
            <w:tcW w:w="2552" w:type="dxa"/>
          </w:tcPr>
          <w:p w:rsidR="00A9420F" w:rsidRPr="00B8107E" w:rsidRDefault="00A9420F">
            <w:pPr>
              <w:widowControl w:val="0"/>
              <w:autoSpaceDE w:val="0"/>
              <w:autoSpaceDN w:val="0"/>
              <w:adjustRightInd w:val="0"/>
              <w:rPr>
                <w:sz w:val="20"/>
                <w:szCs w:val="20"/>
              </w:rPr>
            </w:pPr>
          </w:p>
        </w:tc>
      </w:tr>
      <w:tr w:rsidR="00A9420F" w:rsidRPr="00B8107E" w:rsidTr="009179D1">
        <w:trPr>
          <w:trHeight w:hRule="exact" w:val="192"/>
        </w:trPr>
        <w:tc>
          <w:tcPr>
            <w:tcW w:w="741" w:type="dxa"/>
          </w:tcPr>
          <w:p w:rsidR="00A9420F" w:rsidRPr="00B8107E" w:rsidRDefault="00A9420F">
            <w:pPr>
              <w:widowControl w:val="0"/>
              <w:autoSpaceDE w:val="0"/>
              <w:autoSpaceDN w:val="0"/>
              <w:adjustRightInd w:val="0"/>
              <w:rPr>
                <w:sz w:val="20"/>
                <w:szCs w:val="20"/>
              </w:rPr>
            </w:pPr>
          </w:p>
        </w:tc>
        <w:tc>
          <w:tcPr>
            <w:tcW w:w="3304" w:type="dxa"/>
          </w:tcPr>
          <w:p w:rsidR="00A9420F" w:rsidRPr="00B8107E" w:rsidRDefault="00A9420F">
            <w:pPr>
              <w:widowControl w:val="0"/>
              <w:autoSpaceDE w:val="0"/>
              <w:autoSpaceDN w:val="0"/>
              <w:adjustRightInd w:val="0"/>
              <w:rPr>
                <w:sz w:val="20"/>
                <w:szCs w:val="20"/>
              </w:rPr>
            </w:pPr>
          </w:p>
        </w:tc>
        <w:tc>
          <w:tcPr>
            <w:tcW w:w="1450" w:type="dxa"/>
          </w:tcPr>
          <w:p w:rsidR="00A9420F" w:rsidRPr="00B8107E" w:rsidRDefault="00A9420F">
            <w:pPr>
              <w:widowControl w:val="0"/>
              <w:autoSpaceDE w:val="0"/>
              <w:autoSpaceDN w:val="0"/>
              <w:adjustRightInd w:val="0"/>
              <w:rPr>
                <w:sz w:val="20"/>
                <w:szCs w:val="20"/>
              </w:rPr>
            </w:pPr>
          </w:p>
        </w:tc>
        <w:tc>
          <w:tcPr>
            <w:tcW w:w="1559" w:type="dxa"/>
          </w:tcPr>
          <w:p w:rsidR="00A9420F" w:rsidRPr="00B8107E" w:rsidRDefault="00A9420F">
            <w:pPr>
              <w:widowControl w:val="0"/>
              <w:autoSpaceDE w:val="0"/>
              <w:autoSpaceDN w:val="0"/>
              <w:adjustRightInd w:val="0"/>
              <w:rPr>
                <w:sz w:val="20"/>
                <w:szCs w:val="20"/>
              </w:rPr>
            </w:pPr>
          </w:p>
        </w:tc>
        <w:tc>
          <w:tcPr>
            <w:tcW w:w="2268" w:type="dxa"/>
          </w:tcPr>
          <w:p w:rsidR="00A9420F" w:rsidRPr="00B8107E" w:rsidRDefault="00A9420F">
            <w:pPr>
              <w:widowControl w:val="0"/>
              <w:autoSpaceDE w:val="0"/>
              <w:autoSpaceDN w:val="0"/>
              <w:adjustRightInd w:val="0"/>
              <w:rPr>
                <w:sz w:val="20"/>
                <w:szCs w:val="20"/>
              </w:rPr>
            </w:pPr>
          </w:p>
        </w:tc>
        <w:tc>
          <w:tcPr>
            <w:tcW w:w="1701" w:type="dxa"/>
          </w:tcPr>
          <w:p w:rsidR="00A9420F" w:rsidRPr="00B8107E" w:rsidRDefault="00A9420F">
            <w:pPr>
              <w:widowControl w:val="0"/>
              <w:autoSpaceDE w:val="0"/>
              <w:autoSpaceDN w:val="0"/>
              <w:adjustRightInd w:val="0"/>
              <w:rPr>
                <w:sz w:val="20"/>
                <w:szCs w:val="20"/>
              </w:rPr>
            </w:pPr>
          </w:p>
        </w:tc>
        <w:tc>
          <w:tcPr>
            <w:tcW w:w="2552" w:type="dxa"/>
          </w:tcPr>
          <w:p w:rsidR="00A9420F" w:rsidRPr="00B8107E" w:rsidRDefault="00A9420F">
            <w:pPr>
              <w:widowControl w:val="0"/>
              <w:autoSpaceDE w:val="0"/>
              <w:autoSpaceDN w:val="0"/>
              <w:adjustRightInd w:val="0"/>
              <w:rPr>
                <w:sz w:val="20"/>
                <w:szCs w:val="20"/>
              </w:rPr>
            </w:pPr>
          </w:p>
        </w:tc>
      </w:tr>
      <w:tr w:rsidR="00A9420F" w:rsidRPr="00B8107E" w:rsidTr="009179D1">
        <w:trPr>
          <w:trHeight w:hRule="exact" w:val="197"/>
        </w:trPr>
        <w:tc>
          <w:tcPr>
            <w:tcW w:w="741" w:type="dxa"/>
          </w:tcPr>
          <w:p w:rsidR="00A9420F" w:rsidRPr="00B8107E" w:rsidRDefault="00A9420F">
            <w:pPr>
              <w:widowControl w:val="0"/>
              <w:autoSpaceDE w:val="0"/>
              <w:autoSpaceDN w:val="0"/>
              <w:adjustRightInd w:val="0"/>
              <w:rPr>
                <w:sz w:val="20"/>
                <w:szCs w:val="20"/>
              </w:rPr>
            </w:pPr>
          </w:p>
        </w:tc>
        <w:tc>
          <w:tcPr>
            <w:tcW w:w="3304" w:type="dxa"/>
          </w:tcPr>
          <w:p w:rsidR="00A9420F" w:rsidRPr="00B8107E" w:rsidRDefault="00A9420F">
            <w:pPr>
              <w:widowControl w:val="0"/>
              <w:autoSpaceDE w:val="0"/>
              <w:autoSpaceDN w:val="0"/>
              <w:adjustRightInd w:val="0"/>
              <w:rPr>
                <w:sz w:val="20"/>
                <w:szCs w:val="20"/>
              </w:rPr>
            </w:pPr>
          </w:p>
        </w:tc>
        <w:tc>
          <w:tcPr>
            <w:tcW w:w="1450" w:type="dxa"/>
          </w:tcPr>
          <w:p w:rsidR="00A9420F" w:rsidRPr="00B8107E" w:rsidRDefault="00A9420F">
            <w:pPr>
              <w:widowControl w:val="0"/>
              <w:autoSpaceDE w:val="0"/>
              <w:autoSpaceDN w:val="0"/>
              <w:adjustRightInd w:val="0"/>
              <w:rPr>
                <w:sz w:val="20"/>
                <w:szCs w:val="20"/>
              </w:rPr>
            </w:pPr>
          </w:p>
        </w:tc>
        <w:tc>
          <w:tcPr>
            <w:tcW w:w="1559" w:type="dxa"/>
          </w:tcPr>
          <w:p w:rsidR="00A9420F" w:rsidRPr="00B8107E" w:rsidRDefault="00A9420F">
            <w:pPr>
              <w:widowControl w:val="0"/>
              <w:autoSpaceDE w:val="0"/>
              <w:autoSpaceDN w:val="0"/>
              <w:adjustRightInd w:val="0"/>
              <w:rPr>
                <w:sz w:val="20"/>
                <w:szCs w:val="20"/>
              </w:rPr>
            </w:pPr>
          </w:p>
        </w:tc>
        <w:tc>
          <w:tcPr>
            <w:tcW w:w="2268" w:type="dxa"/>
          </w:tcPr>
          <w:p w:rsidR="00A9420F" w:rsidRPr="00B8107E" w:rsidRDefault="00A9420F">
            <w:pPr>
              <w:widowControl w:val="0"/>
              <w:autoSpaceDE w:val="0"/>
              <w:autoSpaceDN w:val="0"/>
              <w:adjustRightInd w:val="0"/>
              <w:rPr>
                <w:sz w:val="20"/>
                <w:szCs w:val="20"/>
              </w:rPr>
            </w:pPr>
          </w:p>
        </w:tc>
        <w:tc>
          <w:tcPr>
            <w:tcW w:w="1701" w:type="dxa"/>
          </w:tcPr>
          <w:p w:rsidR="00A9420F" w:rsidRPr="00B8107E" w:rsidRDefault="00A9420F">
            <w:pPr>
              <w:widowControl w:val="0"/>
              <w:autoSpaceDE w:val="0"/>
              <w:autoSpaceDN w:val="0"/>
              <w:adjustRightInd w:val="0"/>
              <w:rPr>
                <w:sz w:val="20"/>
                <w:szCs w:val="20"/>
              </w:rPr>
            </w:pPr>
          </w:p>
        </w:tc>
        <w:tc>
          <w:tcPr>
            <w:tcW w:w="2552" w:type="dxa"/>
          </w:tcPr>
          <w:p w:rsidR="00A9420F" w:rsidRPr="00B8107E" w:rsidRDefault="00A9420F">
            <w:pPr>
              <w:widowControl w:val="0"/>
              <w:autoSpaceDE w:val="0"/>
              <w:autoSpaceDN w:val="0"/>
              <w:adjustRightInd w:val="0"/>
              <w:rPr>
                <w:sz w:val="20"/>
                <w:szCs w:val="20"/>
              </w:rPr>
            </w:pPr>
          </w:p>
        </w:tc>
      </w:tr>
    </w:tbl>
    <w:p w:rsidR="00A9420F" w:rsidRPr="00B8107E" w:rsidRDefault="00A9420F" w:rsidP="00267E67">
      <w:pPr>
        <w:widowControl w:val="0"/>
        <w:autoSpaceDE w:val="0"/>
        <w:autoSpaceDN w:val="0"/>
        <w:adjustRightInd w:val="0"/>
        <w:spacing w:before="35" w:line="226" w:lineRule="exact"/>
        <w:ind w:left="284" w:right="-20"/>
        <w:rPr>
          <w:i/>
          <w:spacing w:val="-2"/>
          <w:position w:val="-1"/>
          <w:sz w:val="18"/>
          <w:szCs w:val="18"/>
        </w:rPr>
      </w:pPr>
    </w:p>
    <w:p w:rsidR="00A9420F" w:rsidRPr="00B8107E" w:rsidRDefault="00A9420F" w:rsidP="000E514C">
      <w:pPr>
        <w:widowControl w:val="0"/>
        <w:shd w:val="clear" w:color="auto" w:fill="FFFFFF"/>
        <w:autoSpaceDE w:val="0"/>
        <w:autoSpaceDN w:val="0"/>
        <w:adjustRightInd w:val="0"/>
        <w:spacing w:before="38" w:after="100" w:afterAutospacing="1" w:line="180" w:lineRule="exact"/>
        <w:rPr>
          <w:i/>
          <w:spacing w:val="-2"/>
          <w:position w:val="-1"/>
          <w:sz w:val="18"/>
          <w:szCs w:val="18"/>
        </w:rPr>
      </w:pPr>
    </w:p>
    <w:p w:rsidR="00A9420F" w:rsidRPr="00B8107E" w:rsidRDefault="00A9420F" w:rsidP="000E514C">
      <w:pPr>
        <w:widowControl w:val="0"/>
        <w:shd w:val="clear" w:color="auto" w:fill="FFFFFF"/>
        <w:autoSpaceDE w:val="0"/>
        <w:autoSpaceDN w:val="0"/>
        <w:adjustRightInd w:val="0"/>
        <w:spacing w:before="38" w:after="100" w:afterAutospacing="1" w:line="180" w:lineRule="exact"/>
        <w:rPr>
          <w:sz w:val="15"/>
          <w:szCs w:val="15"/>
          <w:u w:val="single"/>
        </w:rPr>
        <w:sectPr w:rsidR="00A9420F" w:rsidRPr="00B8107E">
          <w:type w:val="continuous"/>
          <w:pgSz w:w="16840" w:h="11900" w:orient="landscape"/>
          <w:pgMar w:top="482" w:right="1021" w:bottom="561" w:left="1021" w:header="567" w:footer="567" w:gutter="0"/>
          <w:cols w:space="1296" w:equalWidth="0">
            <w:col w:w="14799"/>
          </w:cols>
          <w:noEndnote/>
        </w:sectPr>
      </w:pPr>
    </w:p>
    <w:p w:rsidR="00A9420F" w:rsidRPr="00B8107E" w:rsidRDefault="00A9420F" w:rsidP="00267E67">
      <w:pPr>
        <w:widowControl w:val="0"/>
        <w:shd w:val="clear" w:color="auto" w:fill="FFFFFF"/>
        <w:tabs>
          <w:tab w:val="left" w:pos="4111"/>
          <w:tab w:val="left" w:pos="5060"/>
          <w:tab w:val="left" w:pos="6340"/>
        </w:tabs>
        <w:autoSpaceDE w:val="0"/>
        <w:autoSpaceDN w:val="0"/>
        <w:adjustRightInd w:val="0"/>
        <w:spacing w:before="29" w:line="271" w:lineRule="exact"/>
        <w:ind w:left="284" w:right="-76"/>
        <w:rPr>
          <w:sz w:val="16"/>
          <w:szCs w:val="16"/>
        </w:rPr>
      </w:pPr>
      <w:r w:rsidRPr="00B8107E">
        <w:rPr>
          <w:position w:val="-1"/>
        </w:rPr>
        <w:lastRenderedPageBreak/>
        <w:t>D</w:t>
      </w:r>
      <w:r w:rsidRPr="00B8107E">
        <w:rPr>
          <w:spacing w:val="5"/>
          <w:position w:val="-1"/>
        </w:rPr>
        <w:t>o</w:t>
      </w:r>
      <w:r w:rsidRPr="00B8107E">
        <w:rPr>
          <w:position w:val="-1"/>
        </w:rPr>
        <w:t>ku</w:t>
      </w:r>
      <w:r w:rsidRPr="00B8107E">
        <w:rPr>
          <w:spacing w:val="-9"/>
          <w:position w:val="-1"/>
        </w:rPr>
        <w:t>m</w:t>
      </w:r>
      <w:r w:rsidRPr="00B8107E">
        <w:rPr>
          <w:spacing w:val="4"/>
          <w:position w:val="-1"/>
        </w:rPr>
        <w:t>e</w:t>
      </w:r>
      <w:r w:rsidRPr="00B8107E">
        <w:rPr>
          <w:spacing w:val="-5"/>
          <w:position w:val="-1"/>
        </w:rPr>
        <w:t>n</w:t>
      </w:r>
      <w:r w:rsidRPr="00B8107E">
        <w:rPr>
          <w:spacing w:val="5"/>
          <w:position w:val="-1"/>
        </w:rPr>
        <w:t>t</w:t>
      </w:r>
      <w:r w:rsidRPr="00B8107E">
        <w:rPr>
          <w:position w:val="-1"/>
        </w:rPr>
        <w:t>ą</w:t>
      </w:r>
      <w:r w:rsidRPr="00B8107E">
        <w:rPr>
          <w:spacing w:val="1"/>
          <w:position w:val="-1"/>
        </w:rPr>
        <w:t xml:space="preserve"> </w:t>
      </w:r>
      <w:r w:rsidRPr="00B8107E">
        <w:rPr>
          <w:spacing w:val="-2"/>
          <w:position w:val="-1"/>
        </w:rPr>
        <w:t>s</w:t>
      </w:r>
      <w:r w:rsidRPr="00B8107E">
        <w:rPr>
          <w:position w:val="-1"/>
        </w:rPr>
        <w:t>ud</w:t>
      </w:r>
      <w:r w:rsidRPr="00B8107E">
        <w:rPr>
          <w:spacing w:val="-1"/>
          <w:position w:val="-1"/>
        </w:rPr>
        <w:t>a</w:t>
      </w:r>
      <w:r w:rsidRPr="00B8107E">
        <w:rPr>
          <w:spacing w:val="1"/>
          <w:position w:val="-1"/>
        </w:rPr>
        <w:t>r</w:t>
      </w:r>
      <w:r w:rsidRPr="00B8107E">
        <w:rPr>
          <w:spacing w:val="-1"/>
          <w:position w:val="-1"/>
        </w:rPr>
        <w:t>ė</w:t>
      </w:r>
      <w:r w:rsidRPr="00B8107E">
        <w:rPr>
          <w:position w:val="-1"/>
        </w:rPr>
        <w:t>:</w:t>
      </w:r>
      <w:r w:rsidRPr="00B8107E">
        <w:rPr>
          <w:spacing w:val="2"/>
          <w:position w:val="-1"/>
        </w:rPr>
        <w:t xml:space="preserve"> </w:t>
      </w:r>
      <w:r w:rsidRPr="00B8107E">
        <w:rPr>
          <w:spacing w:val="-1"/>
          <w:position w:val="-1"/>
        </w:rPr>
        <w:t>a</w:t>
      </w:r>
      <w:r w:rsidRPr="00B8107E">
        <w:rPr>
          <w:spacing w:val="5"/>
          <w:position w:val="-1"/>
        </w:rPr>
        <w:t>t</w:t>
      </w:r>
      <w:r w:rsidRPr="00B8107E">
        <w:rPr>
          <w:spacing w:val="-4"/>
          <w:position w:val="-1"/>
        </w:rPr>
        <w:t>li</w:t>
      </w:r>
      <w:r w:rsidRPr="00B8107E">
        <w:rPr>
          <w:spacing w:val="-1"/>
          <w:position w:val="-1"/>
        </w:rPr>
        <w:t>e</w:t>
      </w:r>
      <w:r w:rsidRPr="00B8107E">
        <w:rPr>
          <w:position w:val="-1"/>
        </w:rPr>
        <w:t>kų</w:t>
      </w:r>
      <w:r w:rsidRPr="00B8107E">
        <w:rPr>
          <w:spacing w:val="2"/>
          <w:position w:val="-1"/>
        </w:rPr>
        <w:t xml:space="preserve"> </w:t>
      </w:r>
      <w:r w:rsidRPr="00B8107E">
        <w:rPr>
          <w:spacing w:val="5"/>
          <w:position w:val="-1"/>
        </w:rPr>
        <w:t>t</w:t>
      </w:r>
      <w:r w:rsidRPr="00B8107E">
        <w:rPr>
          <w:position w:val="-1"/>
        </w:rPr>
        <w:t>u</w:t>
      </w:r>
      <w:r w:rsidRPr="00B8107E">
        <w:rPr>
          <w:spacing w:val="1"/>
          <w:position w:val="-1"/>
        </w:rPr>
        <w:t>r</w:t>
      </w:r>
      <w:r w:rsidRPr="00B8107E">
        <w:rPr>
          <w:spacing w:val="-6"/>
          <w:position w:val="-1"/>
        </w:rPr>
        <w:t>ė</w:t>
      </w:r>
      <w:r w:rsidRPr="00B8107E">
        <w:rPr>
          <w:position w:val="-1"/>
        </w:rPr>
        <w:t>t</w:t>
      </w:r>
      <w:r w:rsidRPr="00B8107E">
        <w:rPr>
          <w:spacing w:val="5"/>
          <w:position w:val="-1"/>
        </w:rPr>
        <w:t>o</w:t>
      </w:r>
      <w:r w:rsidRPr="00B8107E">
        <w:rPr>
          <w:spacing w:val="-9"/>
          <w:position w:val="-1"/>
        </w:rPr>
        <w:t>j</w:t>
      </w:r>
      <w:r w:rsidRPr="00B8107E">
        <w:rPr>
          <w:spacing w:val="-1"/>
          <w:position w:val="-1"/>
        </w:rPr>
        <w:t>a</w:t>
      </w:r>
      <w:r w:rsidRPr="00B8107E">
        <w:rPr>
          <w:position w:val="-1"/>
        </w:rPr>
        <w:t>s</w:t>
      </w:r>
      <w:r w:rsidRPr="00B8107E">
        <w:rPr>
          <w:position w:val="-1"/>
        </w:rPr>
        <w:tab/>
      </w:r>
      <w:r w:rsidRPr="00B8107E">
        <w:rPr>
          <w:position w:val="-1"/>
          <w:u w:val="single"/>
        </w:rPr>
        <w:t>__________________</w:t>
      </w:r>
    </w:p>
    <w:p w:rsidR="00A9420F" w:rsidRPr="00B8107E" w:rsidRDefault="00A9420F" w:rsidP="000E514C">
      <w:pPr>
        <w:widowControl w:val="0"/>
        <w:shd w:val="clear" w:color="auto" w:fill="FFFFFF"/>
        <w:autoSpaceDE w:val="0"/>
        <w:autoSpaceDN w:val="0"/>
        <w:adjustRightInd w:val="0"/>
        <w:spacing w:before="4" w:line="100" w:lineRule="exact"/>
        <w:rPr>
          <w:sz w:val="10"/>
          <w:szCs w:val="10"/>
        </w:rPr>
      </w:pPr>
      <w:r w:rsidRPr="00B8107E">
        <w:rPr>
          <w:sz w:val="16"/>
          <w:szCs w:val="16"/>
        </w:rPr>
        <w:br w:type="column"/>
      </w:r>
    </w:p>
    <w:p w:rsidR="00A9420F" w:rsidRPr="00B8107E" w:rsidRDefault="00A9420F" w:rsidP="000E514C">
      <w:pPr>
        <w:widowControl w:val="0"/>
        <w:shd w:val="clear" w:color="auto" w:fill="FFFFFF"/>
        <w:tabs>
          <w:tab w:val="left" w:pos="560"/>
          <w:tab w:val="left" w:pos="3420"/>
          <w:tab w:val="left" w:pos="5760"/>
        </w:tabs>
        <w:autoSpaceDE w:val="0"/>
        <w:autoSpaceDN w:val="0"/>
        <w:adjustRightInd w:val="0"/>
        <w:ind w:right="-20"/>
        <w:rPr>
          <w:sz w:val="16"/>
          <w:szCs w:val="16"/>
        </w:rPr>
        <w:sectPr w:rsidR="00A9420F" w:rsidRPr="00B8107E">
          <w:type w:val="continuous"/>
          <w:pgSz w:w="16840" w:h="11900" w:orient="landscape"/>
          <w:pgMar w:top="482" w:right="1021" w:bottom="561" w:left="1021" w:header="567" w:footer="567" w:gutter="0"/>
          <w:cols w:num="2" w:space="1296" w:equalWidth="0">
            <w:col w:w="6345" w:space="2197"/>
            <w:col w:w="6256"/>
          </w:cols>
          <w:noEndnote/>
        </w:sectPr>
      </w:pPr>
      <w:r w:rsidRPr="00B8107E">
        <w:rPr>
          <w:position w:val="-1"/>
          <w:sz w:val="20"/>
          <w:szCs w:val="20"/>
          <w:u w:val="single"/>
        </w:rPr>
        <w:tab/>
        <w:t xml:space="preserve">                          </w:t>
      </w:r>
      <w:r w:rsidRPr="00B8107E">
        <w:rPr>
          <w:sz w:val="16"/>
          <w:szCs w:val="16"/>
        </w:rPr>
        <w:tab/>
        <w:t>__________________________</w:t>
      </w:r>
    </w:p>
    <w:p w:rsidR="00A9420F" w:rsidRPr="00B8107E" w:rsidRDefault="00A9420F" w:rsidP="000E514C">
      <w:pPr>
        <w:widowControl w:val="0"/>
        <w:shd w:val="clear" w:color="auto" w:fill="FFFFFF"/>
        <w:tabs>
          <w:tab w:val="left" w:pos="7060"/>
          <w:tab w:val="left" w:pos="9200"/>
          <w:tab w:val="left" w:pos="12700"/>
        </w:tabs>
        <w:autoSpaceDE w:val="0"/>
        <w:autoSpaceDN w:val="0"/>
        <w:adjustRightInd w:val="0"/>
        <w:spacing w:before="5"/>
        <w:ind w:left="4707" w:right="-20"/>
        <w:rPr>
          <w:sz w:val="16"/>
          <w:szCs w:val="16"/>
        </w:rPr>
      </w:pPr>
      <w:r w:rsidRPr="00B8107E">
        <w:rPr>
          <w:spacing w:val="5"/>
          <w:sz w:val="16"/>
          <w:szCs w:val="16"/>
        </w:rPr>
        <w:lastRenderedPageBreak/>
        <w:t>(</w:t>
      </w:r>
      <w:r w:rsidRPr="00B8107E">
        <w:rPr>
          <w:spacing w:val="-2"/>
          <w:sz w:val="16"/>
          <w:szCs w:val="16"/>
        </w:rPr>
        <w:t>p</w:t>
      </w:r>
      <w:r w:rsidRPr="00B8107E">
        <w:rPr>
          <w:spacing w:val="2"/>
          <w:sz w:val="16"/>
          <w:szCs w:val="16"/>
        </w:rPr>
        <w:t>a</w:t>
      </w:r>
      <w:r w:rsidRPr="00B8107E">
        <w:rPr>
          <w:spacing w:val="5"/>
          <w:sz w:val="16"/>
          <w:szCs w:val="16"/>
        </w:rPr>
        <w:t>r</w:t>
      </w:r>
      <w:r w:rsidRPr="00B8107E">
        <w:rPr>
          <w:spacing w:val="-3"/>
          <w:sz w:val="16"/>
          <w:szCs w:val="16"/>
        </w:rPr>
        <w:t>e</w:t>
      </w:r>
      <w:r w:rsidRPr="00B8107E">
        <w:rPr>
          <w:spacing w:val="4"/>
          <w:sz w:val="16"/>
          <w:szCs w:val="16"/>
        </w:rPr>
        <w:t>i</w:t>
      </w:r>
      <w:r w:rsidRPr="00B8107E">
        <w:rPr>
          <w:spacing w:val="-2"/>
          <w:sz w:val="16"/>
          <w:szCs w:val="16"/>
        </w:rPr>
        <w:t>g</w:t>
      </w:r>
      <w:r w:rsidRPr="00B8107E">
        <w:rPr>
          <w:sz w:val="16"/>
          <w:szCs w:val="16"/>
        </w:rPr>
        <w:t>ų</w:t>
      </w:r>
      <w:r w:rsidRPr="00B8107E">
        <w:rPr>
          <w:spacing w:val="-4"/>
          <w:sz w:val="16"/>
          <w:szCs w:val="16"/>
        </w:rPr>
        <w:t xml:space="preserve"> </w:t>
      </w:r>
      <w:r w:rsidRPr="00B8107E">
        <w:rPr>
          <w:spacing w:val="-2"/>
          <w:sz w:val="16"/>
          <w:szCs w:val="16"/>
        </w:rPr>
        <w:t>p</w:t>
      </w:r>
      <w:r w:rsidRPr="00B8107E">
        <w:rPr>
          <w:spacing w:val="6"/>
          <w:sz w:val="16"/>
          <w:szCs w:val="16"/>
        </w:rPr>
        <w:t>a</w:t>
      </w:r>
      <w:r w:rsidRPr="00B8107E">
        <w:rPr>
          <w:spacing w:val="-2"/>
          <w:sz w:val="16"/>
          <w:szCs w:val="16"/>
        </w:rPr>
        <w:t>v</w:t>
      </w:r>
      <w:r w:rsidRPr="00B8107E">
        <w:rPr>
          <w:spacing w:val="2"/>
          <w:sz w:val="16"/>
          <w:szCs w:val="16"/>
        </w:rPr>
        <w:t>ad</w:t>
      </w:r>
      <w:r w:rsidRPr="00B8107E">
        <w:rPr>
          <w:spacing w:val="-1"/>
          <w:sz w:val="16"/>
          <w:szCs w:val="16"/>
        </w:rPr>
        <w:t>i</w:t>
      </w:r>
      <w:r w:rsidRPr="00B8107E">
        <w:rPr>
          <w:spacing w:val="-2"/>
          <w:sz w:val="16"/>
          <w:szCs w:val="16"/>
        </w:rPr>
        <w:t>n</w:t>
      </w:r>
      <w:r w:rsidRPr="00B8107E">
        <w:rPr>
          <w:spacing w:val="4"/>
          <w:sz w:val="16"/>
          <w:szCs w:val="16"/>
        </w:rPr>
        <w:t>i</w:t>
      </w:r>
      <w:r w:rsidRPr="00B8107E">
        <w:rPr>
          <w:spacing w:val="-3"/>
          <w:sz w:val="16"/>
          <w:szCs w:val="16"/>
        </w:rPr>
        <w:t>m</w:t>
      </w:r>
      <w:r w:rsidRPr="00B8107E">
        <w:rPr>
          <w:spacing w:val="6"/>
          <w:sz w:val="16"/>
          <w:szCs w:val="16"/>
        </w:rPr>
        <w:t>a</w:t>
      </w:r>
      <w:r w:rsidRPr="00B8107E">
        <w:rPr>
          <w:spacing w:val="-4"/>
          <w:sz w:val="16"/>
          <w:szCs w:val="16"/>
        </w:rPr>
        <w:t>s</w:t>
      </w:r>
      <w:r w:rsidRPr="00B8107E">
        <w:rPr>
          <w:sz w:val="16"/>
          <w:szCs w:val="16"/>
        </w:rPr>
        <w:t>)</w:t>
      </w:r>
      <w:r w:rsidRPr="00B8107E">
        <w:rPr>
          <w:sz w:val="16"/>
          <w:szCs w:val="16"/>
        </w:rPr>
        <w:tab/>
      </w:r>
      <w:r w:rsidRPr="00B8107E">
        <w:rPr>
          <w:spacing w:val="-4"/>
          <w:sz w:val="16"/>
          <w:szCs w:val="16"/>
        </w:rPr>
        <w:t>A</w:t>
      </w:r>
      <w:r w:rsidRPr="00B8107E">
        <w:rPr>
          <w:sz w:val="16"/>
          <w:szCs w:val="16"/>
        </w:rPr>
        <w:t>.</w:t>
      </w:r>
      <w:r w:rsidRPr="00B8107E">
        <w:rPr>
          <w:spacing w:val="5"/>
          <w:sz w:val="16"/>
          <w:szCs w:val="16"/>
        </w:rPr>
        <w:t xml:space="preserve"> </w:t>
      </w:r>
      <w:r w:rsidRPr="00B8107E">
        <w:rPr>
          <w:spacing w:val="-4"/>
          <w:sz w:val="16"/>
          <w:szCs w:val="16"/>
        </w:rPr>
        <w:t>V</w:t>
      </w:r>
      <w:r w:rsidRPr="00B8107E">
        <w:rPr>
          <w:sz w:val="16"/>
          <w:szCs w:val="16"/>
        </w:rPr>
        <w:t>.</w:t>
      </w:r>
      <w:r w:rsidRPr="00B8107E">
        <w:rPr>
          <w:sz w:val="16"/>
          <w:szCs w:val="16"/>
        </w:rPr>
        <w:tab/>
      </w:r>
      <w:r w:rsidRPr="00B8107E">
        <w:rPr>
          <w:spacing w:val="5"/>
          <w:sz w:val="16"/>
          <w:szCs w:val="16"/>
        </w:rPr>
        <w:t>(</w:t>
      </w:r>
      <w:r w:rsidRPr="00B8107E">
        <w:rPr>
          <w:spacing w:val="-2"/>
          <w:sz w:val="16"/>
          <w:szCs w:val="16"/>
        </w:rPr>
        <w:t>p</w:t>
      </w:r>
      <w:r w:rsidRPr="00B8107E">
        <w:rPr>
          <w:spacing w:val="2"/>
          <w:sz w:val="16"/>
          <w:szCs w:val="16"/>
        </w:rPr>
        <w:t>a</w:t>
      </w:r>
      <w:r w:rsidRPr="00B8107E">
        <w:rPr>
          <w:sz w:val="16"/>
          <w:szCs w:val="16"/>
        </w:rPr>
        <w:t>r</w:t>
      </w:r>
      <w:r w:rsidRPr="00B8107E">
        <w:rPr>
          <w:spacing w:val="2"/>
          <w:sz w:val="16"/>
          <w:szCs w:val="16"/>
        </w:rPr>
        <w:t>a</w:t>
      </w:r>
      <w:r w:rsidRPr="00B8107E">
        <w:rPr>
          <w:spacing w:val="-4"/>
          <w:sz w:val="16"/>
          <w:szCs w:val="16"/>
        </w:rPr>
        <w:t>š</w:t>
      </w:r>
      <w:r w:rsidRPr="00B8107E">
        <w:rPr>
          <w:spacing w:val="6"/>
          <w:sz w:val="16"/>
          <w:szCs w:val="16"/>
        </w:rPr>
        <w:t>a</w:t>
      </w:r>
      <w:r w:rsidRPr="00B8107E">
        <w:rPr>
          <w:spacing w:val="-4"/>
          <w:sz w:val="16"/>
          <w:szCs w:val="16"/>
        </w:rPr>
        <w:t>s</w:t>
      </w:r>
      <w:r w:rsidRPr="00B8107E">
        <w:rPr>
          <w:sz w:val="16"/>
          <w:szCs w:val="16"/>
        </w:rPr>
        <w:t>)</w:t>
      </w:r>
      <w:r w:rsidRPr="00B8107E">
        <w:rPr>
          <w:sz w:val="16"/>
          <w:szCs w:val="16"/>
        </w:rPr>
        <w:tab/>
        <w:t>(</w:t>
      </w:r>
      <w:r w:rsidRPr="00B8107E">
        <w:rPr>
          <w:spacing w:val="-2"/>
          <w:sz w:val="16"/>
          <w:szCs w:val="16"/>
        </w:rPr>
        <w:t>v</w:t>
      </w:r>
      <w:r w:rsidRPr="00B8107E">
        <w:rPr>
          <w:spacing w:val="2"/>
          <w:sz w:val="16"/>
          <w:szCs w:val="16"/>
        </w:rPr>
        <w:t>a</w:t>
      </w:r>
      <w:r w:rsidRPr="00B8107E">
        <w:rPr>
          <w:spacing w:val="5"/>
          <w:sz w:val="16"/>
          <w:szCs w:val="16"/>
        </w:rPr>
        <w:t>r</w:t>
      </w:r>
      <w:r w:rsidRPr="00B8107E">
        <w:rPr>
          <w:spacing w:val="-2"/>
          <w:sz w:val="16"/>
          <w:szCs w:val="16"/>
        </w:rPr>
        <w:t>d</w:t>
      </w:r>
      <w:r w:rsidRPr="00B8107E">
        <w:rPr>
          <w:spacing w:val="6"/>
          <w:sz w:val="16"/>
          <w:szCs w:val="16"/>
        </w:rPr>
        <w:t>a</w:t>
      </w:r>
      <w:r w:rsidRPr="00B8107E">
        <w:rPr>
          <w:sz w:val="16"/>
          <w:szCs w:val="16"/>
        </w:rPr>
        <w:t>s</w:t>
      </w:r>
      <w:r w:rsidRPr="00B8107E">
        <w:rPr>
          <w:spacing w:val="-10"/>
          <w:sz w:val="16"/>
          <w:szCs w:val="16"/>
        </w:rPr>
        <w:t xml:space="preserve"> </w:t>
      </w:r>
      <w:r w:rsidRPr="00B8107E">
        <w:rPr>
          <w:spacing w:val="-1"/>
          <w:sz w:val="16"/>
          <w:szCs w:val="16"/>
        </w:rPr>
        <w:t>i</w:t>
      </w:r>
      <w:r w:rsidRPr="00B8107E">
        <w:rPr>
          <w:sz w:val="16"/>
          <w:szCs w:val="16"/>
        </w:rPr>
        <w:t>r</w:t>
      </w:r>
      <w:r w:rsidRPr="00B8107E">
        <w:rPr>
          <w:spacing w:val="2"/>
          <w:sz w:val="16"/>
          <w:szCs w:val="16"/>
        </w:rPr>
        <w:t xml:space="preserve"> </w:t>
      </w:r>
      <w:r w:rsidRPr="00B8107E">
        <w:rPr>
          <w:spacing w:val="-2"/>
          <w:sz w:val="16"/>
          <w:szCs w:val="16"/>
        </w:rPr>
        <w:t>p</w:t>
      </w:r>
      <w:r w:rsidRPr="00B8107E">
        <w:rPr>
          <w:spacing w:val="6"/>
          <w:sz w:val="16"/>
          <w:szCs w:val="16"/>
        </w:rPr>
        <w:t>a</w:t>
      </w:r>
      <w:r w:rsidRPr="00B8107E">
        <w:rPr>
          <w:spacing w:val="-2"/>
          <w:sz w:val="16"/>
          <w:szCs w:val="16"/>
        </w:rPr>
        <w:t>v</w:t>
      </w:r>
      <w:r w:rsidRPr="00B8107E">
        <w:rPr>
          <w:spacing w:val="2"/>
          <w:sz w:val="16"/>
          <w:szCs w:val="16"/>
        </w:rPr>
        <w:t>a</w:t>
      </w:r>
      <w:r w:rsidRPr="00B8107E">
        <w:rPr>
          <w:sz w:val="16"/>
          <w:szCs w:val="16"/>
        </w:rPr>
        <w:t>r</w:t>
      </w:r>
      <w:r w:rsidRPr="00B8107E">
        <w:rPr>
          <w:spacing w:val="2"/>
          <w:sz w:val="16"/>
          <w:szCs w:val="16"/>
        </w:rPr>
        <w:t>d</w:t>
      </w:r>
      <w:r w:rsidRPr="00B8107E">
        <w:rPr>
          <w:spacing w:val="-3"/>
          <w:sz w:val="16"/>
          <w:szCs w:val="16"/>
        </w:rPr>
        <w:t>ė</w:t>
      </w:r>
      <w:r w:rsidRPr="00B8107E">
        <w:rPr>
          <w:sz w:val="16"/>
          <w:szCs w:val="16"/>
        </w:rPr>
        <w:t>)</w:t>
      </w:r>
    </w:p>
    <w:p w:rsidR="00A9420F" w:rsidRPr="00B8107E" w:rsidRDefault="00A9420F" w:rsidP="000E514C">
      <w:pPr>
        <w:widowControl w:val="0"/>
        <w:shd w:val="clear" w:color="auto" w:fill="FFFFFF"/>
        <w:autoSpaceDE w:val="0"/>
        <w:autoSpaceDN w:val="0"/>
        <w:adjustRightInd w:val="0"/>
        <w:spacing w:before="3" w:line="180" w:lineRule="exact"/>
        <w:rPr>
          <w:sz w:val="18"/>
          <w:szCs w:val="18"/>
        </w:rPr>
      </w:pPr>
    </w:p>
    <w:p w:rsidR="00A9420F" w:rsidRPr="00B8107E" w:rsidRDefault="00A9420F" w:rsidP="00267E67">
      <w:pPr>
        <w:widowControl w:val="0"/>
        <w:shd w:val="clear" w:color="auto" w:fill="FFFFFF"/>
        <w:tabs>
          <w:tab w:val="left" w:pos="4180"/>
          <w:tab w:val="left" w:pos="5780"/>
          <w:tab w:val="left" w:pos="8020"/>
          <w:tab w:val="left" w:pos="10220"/>
          <w:tab w:val="left" w:pos="11482"/>
          <w:tab w:val="left" w:pos="14080"/>
        </w:tabs>
        <w:autoSpaceDE w:val="0"/>
        <w:autoSpaceDN w:val="0"/>
        <w:adjustRightInd w:val="0"/>
        <w:spacing w:line="271" w:lineRule="exact"/>
        <w:ind w:left="284" w:right="-20"/>
        <w:rPr>
          <w:sz w:val="20"/>
          <w:szCs w:val="20"/>
        </w:rPr>
      </w:pPr>
      <w:r w:rsidRPr="00B8107E">
        <w:rPr>
          <w:position w:val="-1"/>
        </w:rPr>
        <w:t>D</w:t>
      </w:r>
      <w:r w:rsidRPr="00B8107E">
        <w:rPr>
          <w:spacing w:val="5"/>
          <w:position w:val="-1"/>
        </w:rPr>
        <w:t>o</w:t>
      </w:r>
      <w:r w:rsidRPr="00B8107E">
        <w:rPr>
          <w:position w:val="-1"/>
        </w:rPr>
        <w:t>ku</w:t>
      </w:r>
      <w:r w:rsidRPr="00B8107E">
        <w:rPr>
          <w:spacing w:val="-9"/>
          <w:position w:val="-1"/>
        </w:rPr>
        <w:t>m</w:t>
      </w:r>
      <w:r w:rsidRPr="00B8107E">
        <w:rPr>
          <w:spacing w:val="4"/>
          <w:position w:val="-1"/>
        </w:rPr>
        <w:t>e</w:t>
      </w:r>
      <w:r w:rsidRPr="00B8107E">
        <w:rPr>
          <w:spacing w:val="-5"/>
          <w:position w:val="-1"/>
        </w:rPr>
        <w:t>n</w:t>
      </w:r>
      <w:r w:rsidRPr="00B8107E">
        <w:rPr>
          <w:spacing w:val="5"/>
          <w:position w:val="-1"/>
        </w:rPr>
        <w:t>t</w:t>
      </w:r>
      <w:r w:rsidRPr="00B8107E">
        <w:rPr>
          <w:position w:val="-1"/>
        </w:rPr>
        <w:t>ą</w:t>
      </w:r>
      <w:r w:rsidRPr="00B8107E">
        <w:rPr>
          <w:spacing w:val="1"/>
          <w:position w:val="-1"/>
        </w:rPr>
        <w:t xml:space="preserve"> </w:t>
      </w:r>
      <w:r w:rsidRPr="00B8107E">
        <w:rPr>
          <w:spacing w:val="-2"/>
          <w:position w:val="-1"/>
        </w:rPr>
        <w:t>s</w:t>
      </w:r>
      <w:r w:rsidRPr="00B8107E">
        <w:rPr>
          <w:position w:val="-1"/>
        </w:rPr>
        <w:t>ud</w:t>
      </w:r>
      <w:r w:rsidRPr="00B8107E">
        <w:rPr>
          <w:spacing w:val="-1"/>
          <w:position w:val="-1"/>
        </w:rPr>
        <w:t>e</w:t>
      </w:r>
      <w:r w:rsidRPr="00B8107E">
        <w:rPr>
          <w:spacing w:val="6"/>
          <w:position w:val="-1"/>
        </w:rPr>
        <w:t>r</w:t>
      </w:r>
      <w:r w:rsidRPr="00B8107E">
        <w:rPr>
          <w:spacing w:val="-4"/>
          <w:position w:val="-1"/>
        </w:rPr>
        <w:t>i</w:t>
      </w:r>
      <w:r w:rsidRPr="00B8107E">
        <w:rPr>
          <w:spacing w:val="-5"/>
          <w:position w:val="-1"/>
        </w:rPr>
        <w:t>n</w:t>
      </w:r>
      <w:r w:rsidRPr="00B8107E">
        <w:rPr>
          <w:spacing w:val="5"/>
          <w:position w:val="-1"/>
        </w:rPr>
        <w:t>o</w:t>
      </w:r>
      <w:r w:rsidRPr="00B8107E">
        <w:rPr>
          <w:position w:val="-1"/>
        </w:rPr>
        <w:t>:</w:t>
      </w:r>
      <w:r w:rsidRPr="00B8107E">
        <w:rPr>
          <w:spacing w:val="2"/>
          <w:position w:val="-1"/>
        </w:rPr>
        <w:t xml:space="preserve"> </w:t>
      </w:r>
      <w:r w:rsidRPr="00B8107E">
        <w:rPr>
          <w:spacing w:val="-6"/>
          <w:position w:val="-1"/>
        </w:rPr>
        <w:t>Administratorius</w:t>
      </w:r>
      <w:r w:rsidRPr="00B8107E">
        <w:rPr>
          <w:position w:val="-1"/>
        </w:rPr>
        <w:tab/>
      </w:r>
      <w:r w:rsidRPr="00B8107E">
        <w:rPr>
          <w:position w:val="-1"/>
          <w:u w:val="single"/>
        </w:rPr>
        <w:t xml:space="preserve"> _________________</w:t>
      </w:r>
      <w:r w:rsidRPr="00B8107E">
        <w:rPr>
          <w:position w:val="-1"/>
          <w:sz w:val="20"/>
          <w:szCs w:val="20"/>
        </w:rPr>
        <w:tab/>
        <w:t xml:space="preserve">           </w:t>
      </w:r>
      <w:r w:rsidRPr="00B8107E">
        <w:rPr>
          <w:position w:val="-1"/>
          <w:sz w:val="20"/>
          <w:szCs w:val="20"/>
          <w:u w:val="single"/>
        </w:rPr>
        <w:tab/>
        <w:t xml:space="preserve">     </w:t>
      </w:r>
      <w:r w:rsidRPr="00B8107E">
        <w:rPr>
          <w:position w:val="-1"/>
          <w:sz w:val="20"/>
          <w:szCs w:val="20"/>
        </w:rPr>
        <w:tab/>
        <w:t xml:space="preserve">          </w:t>
      </w:r>
      <w:r w:rsidRPr="00B8107E">
        <w:rPr>
          <w:position w:val="-1"/>
          <w:sz w:val="20"/>
          <w:szCs w:val="20"/>
          <w:u w:val="single"/>
        </w:rPr>
        <w:tab/>
        <w:t xml:space="preserve">             </w:t>
      </w:r>
    </w:p>
    <w:p w:rsidR="00A9420F" w:rsidRPr="00B8107E" w:rsidRDefault="00A9420F" w:rsidP="00AF00EE">
      <w:pPr>
        <w:widowControl w:val="0"/>
        <w:shd w:val="clear" w:color="auto" w:fill="FFFFFF"/>
        <w:tabs>
          <w:tab w:val="left" w:pos="7140"/>
          <w:tab w:val="left" w:pos="9160"/>
          <w:tab w:val="left" w:pos="12540"/>
        </w:tabs>
        <w:autoSpaceDE w:val="0"/>
        <w:autoSpaceDN w:val="0"/>
        <w:adjustRightInd w:val="0"/>
        <w:spacing w:before="38"/>
        <w:ind w:left="4390" w:right="-20"/>
        <w:rPr>
          <w:sz w:val="16"/>
          <w:szCs w:val="16"/>
        </w:rPr>
        <w:sectPr w:rsidR="00A9420F" w:rsidRPr="00B8107E">
          <w:type w:val="continuous"/>
          <w:pgSz w:w="16840" w:h="11900" w:orient="landscape"/>
          <w:pgMar w:top="482" w:right="1021" w:bottom="561" w:left="1021" w:header="567" w:footer="567" w:gutter="0"/>
          <w:cols w:space="1296" w:equalWidth="0">
            <w:col w:w="14799"/>
          </w:cols>
          <w:noEndnote/>
        </w:sectPr>
      </w:pPr>
      <w:r w:rsidRPr="00B8107E">
        <w:rPr>
          <w:sz w:val="16"/>
          <w:szCs w:val="16"/>
        </w:rPr>
        <w:t xml:space="preserve">       (</w:t>
      </w:r>
      <w:r w:rsidRPr="00B8107E">
        <w:rPr>
          <w:spacing w:val="-2"/>
          <w:sz w:val="16"/>
          <w:szCs w:val="16"/>
        </w:rPr>
        <w:t>p</w:t>
      </w:r>
      <w:r w:rsidRPr="00B8107E">
        <w:rPr>
          <w:spacing w:val="2"/>
          <w:sz w:val="16"/>
          <w:szCs w:val="16"/>
        </w:rPr>
        <w:t>a</w:t>
      </w:r>
      <w:r w:rsidRPr="00B8107E">
        <w:rPr>
          <w:spacing w:val="5"/>
          <w:sz w:val="16"/>
          <w:szCs w:val="16"/>
        </w:rPr>
        <w:t>r</w:t>
      </w:r>
      <w:r w:rsidRPr="00B8107E">
        <w:rPr>
          <w:spacing w:val="-3"/>
          <w:sz w:val="16"/>
          <w:szCs w:val="16"/>
        </w:rPr>
        <w:t>e</w:t>
      </w:r>
      <w:r w:rsidRPr="00B8107E">
        <w:rPr>
          <w:spacing w:val="4"/>
          <w:sz w:val="16"/>
          <w:szCs w:val="16"/>
        </w:rPr>
        <w:t>i</w:t>
      </w:r>
      <w:r w:rsidRPr="00B8107E">
        <w:rPr>
          <w:spacing w:val="-2"/>
          <w:sz w:val="16"/>
          <w:szCs w:val="16"/>
        </w:rPr>
        <w:t>g</w:t>
      </w:r>
      <w:r w:rsidRPr="00B8107E">
        <w:rPr>
          <w:sz w:val="16"/>
          <w:szCs w:val="16"/>
        </w:rPr>
        <w:t xml:space="preserve">ų </w:t>
      </w:r>
      <w:r w:rsidRPr="00B8107E">
        <w:rPr>
          <w:spacing w:val="-2"/>
          <w:sz w:val="16"/>
          <w:szCs w:val="16"/>
        </w:rPr>
        <w:t>p</w:t>
      </w:r>
      <w:r w:rsidRPr="00B8107E">
        <w:rPr>
          <w:spacing w:val="2"/>
          <w:sz w:val="16"/>
          <w:szCs w:val="16"/>
        </w:rPr>
        <w:t>a</w:t>
      </w:r>
      <w:r w:rsidRPr="00B8107E">
        <w:rPr>
          <w:spacing w:val="-2"/>
          <w:sz w:val="16"/>
          <w:szCs w:val="16"/>
        </w:rPr>
        <w:t>v</w:t>
      </w:r>
      <w:r w:rsidRPr="00B8107E">
        <w:rPr>
          <w:spacing w:val="6"/>
          <w:sz w:val="16"/>
          <w:szCs w:val="16"/>
        </w:rPr>
        <w:t>a</w:t>
      </w:r>
      <w:r w:rsidRPr="00B8107E">
        <w:rPr>
          <w:spacing w:val="-2"/>
          <w:sz w:val="16"/>
          <w:szCs w:val="16"/>
        </w:rPr>
        <w:t>d</w:t>
      </w:r>
      <w:r w:rsidRPr="00B8107E">
        <w:rPr>
          <w:spacing w:val="4"/>
          <w:sz w:val="16"/>
          <w:szCs w:val="16"/>
        </w:rPr>
        <w:t>i</w:t>
      </w:r>
      <w:r w:rsidRPr="00B8107E">
        <w:rPr>
          <w:spacing w:val="-2"/>
          <w:sz w:val="16"/>
          <w:szCs w:val="16"/>
        </w:rPr>
        <w:t>n</w:t>
      </w:r>
      <w:r w:rsidRPr="00B8107E">
        <w:rPr>
          <w:spacing w:val="4"/>
          <w:sz w:val="16"/>
          <w:szCs w:val="16"/>
        </w:rPr>
        <w:t>i</w:t>
      </w:r>
      <w:r w:rsidRPr="00B8107E">
        <w:rPr>
          <w:spacing w:val="-3"/>
          <w:sz w:val="16"/>
          <w:szCs w:val="16"/>
        </w:rPr>
        <w:t>m</w:t>
      </w:r>
      <w:r w:rsidRPr="00B8107E">
        <w:rPr>
          <w:spacing w:val="2"/>
          <w:sz w:val="16"/>
          <w:szCs w:val="16"/>
        </w:rPr>
        <w:t>a</w:t>
      </w:r>
      <w:r w:rsidRPr="00B8107E">
        <w:rPr>
          <w:spacing w:val="1"/>
          <w:sz w:val="16"/>
          <w:szCs w:val="16"/>
        </w:rPr>
        <w:t>s</w:t>
      </w:r>
      <w:r w:rsidRPr="00B8107E">
        <w:rPr>
          <w:sz w:val="16"/>
          <w:szCs w:val="16"/>
        </w:rPr>
        <w:t>)</w:t>
      </w:r>
      <w:r w:rsidRPr="00B8107E">
        <w:rPr>
          <w:sz w:val="16"/>
          <w:szCs w:val="16"/>
        </w:rPr>
        <w:tab/>
      </w:r>
      <w:r w:rsidRPr="00B8107E">
        <w:rPr>
          <w:spacing w:val="-4"/>
          <w:sz w:val="16"/>
          <w:szCs w:val="16"/>
        </w:rPr>
        <w:t>A</w:t>
      </w:r>
      <w:r w:rsidRPr="00B8107E">
        <w:rPr>
          <w:spacing w:val="3"/>
          <w:sz w:val="16"/>
          <w:szCs w:val="16"/>
        </w:rPr>
        <w:t>.</w:t>
      </w:r>
      <w:r w:rsidRPr="00B8107E">
        <w:rPr>
          <w:spacing w:val="-4"/>
          <w:sz w:val="16"/>
          <w:szCs w:val="16"/>
        </w:rPr>
        <w:t>V</w:t>
      </w:r>
      <w:r w:rsidRPr="00B8107E">
        <w:rPr>
          <w:sz w:val="16"/>
          <w:szCs w:val="16"/>
        </w:rPr>
        <w:t>.</w:t>
      </w:r>
      <w:r w:rsidRPr="00B8107E">
        <w:rPr>
          <w:sz w:val="16"/>
          <w:szCs w:val="16"/>
        </w:rPr>
        <w:tab/>
        <w:t>(</w:t>
      </w:r>
      <w:r w:rsidRPr="00B8107E">
        <w:rPr>
          <w:spacing w:val="-2"/>
          <w:sz w:val="16"/>
          <w:szCs w:val="16"/>
        </w:rPr>
        <w:t>p</w:t>
      </w:r>
      <w:r w:rsidRPr="00B8107E">
        <w:rPr>
          <w:spacing w:val="2"/>
          <w:sz w:val="16"/>
          <w:szCs w:val="16"/>
        </w:rPr>
        <w:t>a</w:t>
      </w:r>
      <w:r w:rsidRPr="00B8107E">
        <w:rPr>
          <w:sz w:val="16"/>
          <w:szCs w:val="16"/>
        </w:rPr>
        <w:t>r</w:t>
      </w:r>
      <w:r w:rsidRPr="00B8107E">
        <w:rPr>
          <w:spacing w:val="6"/>
          <w:sz w:val="16"/>
          <w:szCs w:val="16"/>
        </w:rPr>
        <w:t>a</w:t>
      </w:r>
      <w:r w:rsidRPr="00B8107E">
        <w:rPr>
          <w:spacing w:val="-4"/>
          <w:sz w:val="16"/>
          <w:szCs w:val="16"/>
        </w:rPr>
        <w:t>š</w:t>
      </w:r>
      <w:r w:rsidRPr="00B8107E">
        <w:rPr>
          <w:spacing w:val="6"/>
          <w:sz w:val="16"/>
          <w:szCs w:val="16"/>
        </w:rPr>
        <w:t>a</w:t>
      </w:r>
      <w:r w:rsidRPr="00B8107E">
        <w:rPr>
          <w:spacing w:val="-4"/>
          <w:sz w:val="16"/>
          <w:szCs w:val="16"/>
        </w:rPr>
        <w:t>s</w:t>
      </w:r>
      <w:r w:rsidRPr="00B8107E">
        <w:rPr>
          <w:sz w:val="16"/>
          <w:szCs w:val="16"/>
        </w:rPr>
        <w:t>)</w:t>
      </w:r>
      <w:r w:rsidRPr="00B8107E">
        <w:rPr>
          <w:sz w:val="16"/>
          <w:szCs w:val="16"/>
        </w:rPr>
        <w:tab/>
        <w:t xml:space="preserve">   </w:t>
      </w:r>
      <w:r w:rsidRPr="00B8107E">
        <w:rPr>
          <w:spacing w:val="5"/>
          <w:sz w:val="16"/>
          <w:szCs w:val="16"/>
        </w:rPr>
        <w:t>(</w:t>
      </w:r>
      <w:r w:rsidRPr="00B8107E">
        <w:rPr>
          <w:spacing w:val="-2"/>
          <w:sz w:val="16"/>
          <w:szCs w:val="16"/>
        </w:rPr>
        <w:t>v</w:t>
      </w:r>
      <w:r w:rsidRPr="00B8107E">
        <w:rPr>
          <w:spacing w:val="2"/>
          <w:sz w:val="16"/>
          <w:szCs w:val="16"/>
        </w:rPr>
        <w:t>a</w:t>
      </w:r>
      <w:r w:rsidRPr="00B8107E">
        <w:rPr>
          <w:spacing w:val="5"/>
          <w:sz w:val="16"/>
          <w:szCs w:val="16"/>
        </w:rPr>
        <w:t>r</w:t>
      </w:r>
      <w:r w:rsidRPr="00B8107E">
        <w:rPr>
          <w:spacing w:val="-2"/>
          <w:sz w:val="16"/>
          <w:szCs w:val="16"/>
        </w:rPr>
        <w:t>d</w:t>
      </w:r>
      <w:r w:rsidRPr="00B8107E">
        <w:rPr>
          <w:spacing w:val="2"/>
          <w:sz w:val="16"/>
          <w:szCs w:val="16"/>
        </w:rPr>
        <w:t>a</w:t>
      </w:r>
      <w:r w:rsidRPr="00B8107E">
        <w:rPr>
          <w:sz w:val="16"/>
          <w:szCs w:val="16"/>
        </w:rPr>
        <w:t>s</w:t>
      </w:r>
      <w:r w:rsidRPr="00B8107E">
        <w:rPr>
          <w:spacing w:val="-6"/>
          <w:sz w:val="16"/>
          <w:szCs w:val="16"/>
        </w:rPr>
        <w:t xml:space="preserve"> </w:t>
      </w:r>
      <w:r w:rsidRPr="00B8107E">
        <w:rPr>
          <w:spacing w:val="-1"/>
          <w:sz w:val="16"/>
          <w:szCs w:val="16"/>
        </w:rPr>
        <w:t>i</w:t>
      </w:r>
      <w:r w:rsidRPr="00B8107E">
        <w:rPr>
          <w:sz w:val="16"/>
          <w:szCs w:val="16"/>
        </w:rPr>
        <w:t>r</w:t>
      </w:r>
      <w:r w:rsidRPr="00B8107E">
        <w:rPr>
          <w:spacing w:val="2"/>
          <w:sz w:val="16"/>
          <w:szCs w:val="16"/>
        </w:rPr>
        <w:t xml:space="preserve"> </w:t>
      </w:r>
      <w:r w:rsidRPr="00B8107E">
        <w:rPr>
          <w:spacing w:val="-4"/>
          <w:sz w:val="16"/>
          <w:szCs w:val="16"/>
        </w:rPr>
        <w:t>p</w:t>
      </w:r>
      <w:r w:rsidRPr="00B8107E">
        <w:rPr>
          <w:spacing w:val="2"/>
          <w:sz w:val="16"/>
          <w:szCs w:val="16"/>
        </w:rPr>
        <w:t>a</w:t>
      </w:r>
      <w:r w:rsidRPr="00B8107E">
        <w:rPr>
          <w:spacing w:val="-2"/>
          <w:sz w:val="16"/>
          <w:szCs w:val="16"/>
        </w:rPr>
        <w:t>v</w:t>
      </w:r>
      <w:r w:rsidRPr="00B8107E">
        <w:rPr>
          <w:spacing w:val="2"/>
          <w:sz w:val="16"/>
          <w:szCs w:val="16"/>
        </w:rPr>
        <w:t>a</w:t>
      </w:r>
      <w:r w:rsidRPr="00B8107E">
        <w:rPr>
          <w:spacing w:val="5"/>
          <w:sz w:val="16"/>
          <w:szCs w:val="16"/>
        </w:rPr>
        <w:t>r</w:t>
      </w:r>
      <w:r w:rsidRPr="00B8107E">
        <w:rPr>
          <w:spacing w:val="2"/>
          <w:sz w:val="16"/>
          <w:szCs w:val="16"/>
        </w:rPr>
        <w:t>d</w:t>
      </w:r>
      <w:r w:rsidRPr="00B8107E">
        <w:rPr>
          <w:spacing w:val="-3"/>
          <w:sz w:val="16"/>
          <w:szCs w:val="16"/>
        </w:rPr>
        <w:t>ė</w:t>
      </w:r>
      <w:r w:rsidRPr="00B8107E">
        <w:rPr>
          <w:sz w:val="16"/>
          <w:szCs w:val="16"/>
        </w:rPr>
        <w:t>)</w:t>
      </w:r>
    </w:p>
    <w:p w:rsidR="00A9420F" w:rsidRPr="00B8107E" w:rsidRDefault="00A9420F" w:rsidP="009179D1">
      <w:pPr>
        <w:widowControl w:val="0"/>
        <w:autoSpaceDE w:val="0"/>
        <w:autoSpaceDN w:val="0"/>
        <w:adjustRightInd w:val="0"/>
        <w:spacing w:before="35"/>
        <w:ind w:right="56"/>
        <w:rPr>
          <w:sz w:val="20"/>
          <w:szCs w:val="20"/>
        </w:rPr>
        <w:sectPr w:rsidR="00A9420F" w:rsidRPr="00B8107E">
          <w:headerReference w:type="default" r:id="rId9"/>
          <w:type w:val="continuous"/>
          <w:pgSz w:w="16840" w:h="11900" w:orient="landscape"/>
          <w:pgMar w:top="482" w:right="538" w:bottom="561" w:left="1021" w:header="446" w:footer="567" w:gutter="0"/>
          <w:cols w:space="1296" w:equalWidth="0">
            <w:col w:w="15281"/>
          </w:cols>
          <w:noEndnote/>
        </w:sectPr>
      </w:pPr>
    </w:p>
    <w:p w:rsidR="00A9420F" w:rsidRPr="00942B32" w:rsidRDefault="00A9420F" w:rsidP="00FA50CB">
      <w:pPr>
        <w:widowControl w:val="0"/>
        <w:autoSpaceDE w:val="0"/>
        <w:autoSpaceDN w:val="0"/>
        <w:adjustRightInd w:val="0"/>
        <w:ind w:left="5529" w:right="680" w:firstLine="26"/>
        <w:jc w:val="right"/>
        <w:outlineLvl w:val="0"/>
        <w:rPr>
          <w:spacing w:val="2"/>
          <w:sz w:val="22"/>
          <w:szCs w:val="22"/>
        </w:rPr>
      </w:pPr>
      <w:r w:rsidRPr="00942B32">
        <w:rPr>
          <w:spacing w:val="2"/>
          <w:sz w:val="22"/>
          <w:szCs w:val="22"/>
        </w:rPr>
        <w:lastRenderedPageBreak/>
        <w:t>Anykščių rajono savivaldybės DVĮ už komunalinių atliekų</w:t>
      </w:r>
    </w:p>
    <w:p w:rsidR="00A9420F" w:rsidRPr="00942B32" w:rsidRDefault="00A9420F" w:rsidP="00FA50CB">
      <w:pPr>
        <w:widowControl w:val="0"/>
        <w:autoSpaceDE w:val="0"/>
        <w:autoSpaceDN w:val="0"/>
        <w:adjustRightInd w:val="0"/>
        <w:ind w:left="5529" w:right="680" w:firstLine="26"/>
        <w:jc w:val="center"/>
        <w:outlineLvl w:val="0"/>
        <w:rPr>
          <w:spacing w:val="2"/>
          <w:sz w:val="22"/>
          <w:szCs w:val="22"/>
        </w:rPr>
      </w:pPr>
      <w:r w:rsidRPr="00942B32">
        <w:rPr>
          <w:spacing w:val="2"/>
          <w:sz w:val="22"/>
          <w:szCs w:val="22"/>
        </w:rPr>
        <w:t xml:space="preserve">                                                       surinkimą iš atliekų turėtojų ir tvarkymą taikymo tvarka</w:t>
      </w:r>
    </w:p>
    <w:p w:rsidR="00A9420F" w:rsidRPr="00942B32" w:rsidRDefault="00A9420F" w:rsidP="00FA50CB">
      <w:pPr>
        <w:widowControl w:val="0"/>
        <w:autoSpaceDE w:val="0"/>
        <w:autoSpaceDN w:val="0"/>
        <w:adjustRightInd w:val="0"/>
        <w:ind w:left="5529" w:right="680" w:firstLine="26"/>
        <w:jc w:val="right"/>
        <w:outlineLvl w:val="0"/>
        <w:rPr>
          <w:spacing w:val="2"/>
          <w:sz w:val="22"/>
          <w:szCs w:val="22"/>
        </w:rPr>
      </w:pPr>
    </w:p>
    <w:p w:rsidR="00A9420F" w:rsidRPr="00942B32" w:rsidRDefault="00A9420F" w:rsidP="00FA50CB">
      <w:pPr>
        <w:widowControl w:val="0"/>
        <w:autoSpaceDE w:val="0"/>
        <w:autoSpaceDN w:val="0"/>
        <w:adjustRightInd w:val="0"/>
        <w:ind w:left="5529" w:right="680" w:firstLine="26"/>
        <w:jc w:val="right"/>
        <w:outlineLvl w:val="0"/>
        <w:rPr>
          <w:spacing w:val="2"/>
          <w:sz w:val="22"/>
          <w:szCs w:val="22"/>
        </w:rPr>
      </w:pPr>
      <w:r w:rsidRPr="00942B32">
        <w:rPr>
          <w:spacing w:val="2"/>
          <w:sz w:val="22"/>
          <w:szCs w:val="22"/>
        </w:rPr>
        <w:t>4 priedas</w:t>
      </w:r>
    </w:p>
    <w:p w:rsidR="00A9420F" w:rsidRPr="00942B32" w:rsidRDefault="00C76F49" w:rsidP="00FA50CB">
      <w:pPr>
        <w:widowControl w:val="0"/>
        <w:shd w:val="clear" w:color="auto" w:fill="FFFFFF"/>
        <w:autoSpaceDE w:val="0"/>
        <w:ind w:right="-20"/>
        <w:jc w:val="center"/>
        <w:rPr>
          <w:spacing w:val="5"/>
          <w:sz w:val="22"/>
          <w:szCs w:val="22"/>
        </w:rPr>
      </w:pPr>
      <w:r w:rsidRPr="00C76F49">
        <w:rPr>
          <w:noProof/>
        </w:rPr>
        <w:pict>
          <v:line id="Straight Connector 35" o:spid="_x0000_s1046" style="position:absolute;left:0;text-align:left;z-index:251658752;visibility:visible" from="252.1pt,6.8pt" to="490.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"/>
        </w:pict>
      </w:r>
    </w:p>
    <w:p w:rsidR="00A9420F" w:rsidRPr="00942B32" w:rsidRDefault="00A9420F" w:rsidP="00FA50CB">
      <w:pPr>
        <w:widowControl w:val="0"/>
        <w:shd w:val="clear" w:color="auto" w:fill="FFFFFF"/>
        <w:autoSpaceDE w:val="0"/>
        <w:ind w:right="-20"/>
        <w:jc w:val="center"/>
        <w:rPr>
          <w:spacing w:val="5"/>
          <w:sz w:val="22"/>
          <w:szCs w:val="22"/>
        </w:rPr>
      </w:pPr>
      <w:r w:rsidRPr="00942B32">
        <w:rPr>
          <w:spacing w:val="5"/>
          <w:sz w:val="22"/>
          <w:szCs w:val="22"/>
        </w:rPr>
        <w:t>(patalpų adresas, patalpų savininko (valdytojo) vardas, pavardė)</w:t>
      </w:r>
    </w:p>
    <w:p w:rsidR="00A9420F" w:rsidRPr="00942B32" w:rsidRDefault="00A9420F" w:rsidP="00FA50CB">
      <w:pPr>
        <w:widowControl w:val="0"/>
        <w:shd w:val="clear" w:color="auto" w:fill="FFFFFF"/>
        <w:autoSpaceDE w:val="0"/>
        <w:ind w:right="-20"/>
        <w:jc w:val="center"/>
        <w:rPr>
          <w:spacing w:val="5"/>
          <w:sz w:val="22"/>
          <w:szCs w:val="22"/>
        </w:rPr>
      </w:pPr>
    </w:p>
    <w:p w:rsidR="00A9420F" w:rsidRPr="00942B32" w:rsidRDefault="00C76F49" w:rsidP="00FA50CB">
      <w:pPr>
        <w:widowControl w:val="0"/>
        <w:shd w:val="clear" w:color="auto" w:fill="FFFFFF"/>
        <w:autoSpaceDE w:val="0"/>
        <w:ind w:right="-20"/>
        <w:jc w:val="center"/>
        <w:rPr>
          <w:spacing w:val="5"/>
          <w:sz w:val="22"/>
          <w:szCs w:val="22"/>
        </w:rPr>
      </w:pPr>
      <w:r w:rsidRPr="00C76F49">
        <w:rPr>
          <w:noProof/>
        </w:rPr>
        <w:pict>
          <v:line id="Straight Connector 36" o:spid="_x0000_s1047" style="position:absolute;left:0;text-align:left;z-index:251659776;visibility:visible" from="252.1pt,8.15pt" to="490.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"/>
        </w:pict>
      </w:r>
    </w:p>
    <w:p w:rsidR="00A9420F" w:rsidRPr="00942B32" w:rsidRDefault="00A9420F" w:rsidP="00FA50CB">
      <w:pPr>
        <w:widowControl w:val="0"/>
        <w:shd w:val="clear" w:color="auto" w:fill="FFFFFF"/>
        <w:autoSpaceDE w:val="0"/>
        <w:ind w:right="-20"/>
        <w:jc w:val="center"/>
        <w:rPr>
          <w:spacing w:val="5"/>
          <w:sz w:val="22"/>
          <w:szCs w:val="22"/>
        </w:rPr>
      </w:pPr>
      <w:r w:rsidRPr="00942B32">
        <w:rPr>
          <w:spacing w:val="5"/>
          <w:sz w:val="22"/>
          <w:szCs w:val="22"/>
        </w:rPr>
        <w:t>(adresas korespondencijai, telefono Nr., elektroninio pašto adresas)</w:t>
      </w:r>
    </w:p>
    <w:p w:rsidR="00A9420F" w:rsidRPr="00942B32" w:rsidRDefault="00A9420F" w:rsidP="00FA50CB">
      <w:pPr>
        <w:widowControl w:val="0"/>
        <w:shd w:val="clear" w:color="auto" w:fill="FFFFFF"/>
        <w:autoSpaceDE w:val="0"/>
        <w:ind w:right="-20"/>
        <w:jc w:val="center"/>
        <w:rPr>
          <w:spacing w:val="5"/>
          <w:sz w:val="22"/>
          <w:szCs w:val="22"/>
        </w:rPr>
      </w:pPr>
    </w:p>
    <w:p w:rsidR="00A9420F" w:rsidRPr="00942B32" w:rsidRDefault="00A9420F" w:rsidP="00FA50CB">
      <w:pPr>
        <w:widowControl w:val="0"/>
        <w:shd w:val="clear" w:color="auto" w:fill="FFFFFF"/>
        <w:autoSpaceDE w:val="0"/>
        <w:ind w:right="-20"/>
        <w:jc w:val="center"/>
        <w:rPr>
          <w:spacing w:val="5"/>
          <w:sz w:val="22"/>
          <w:szCs w:val="22"/>
        </w:rPr>
      </w:pPr>
    </w:p>
    <w:p w:rsidR="00A9420F" w:rsidRPr="00942B32" w:rsidRDefault="00A9420F" w:rsidP="00FA50CB">
      <w:pPr>
        <w:widowControl w:val="0"/>
        <w:autoSpaceDE w:val="0"/>
        <w:autoSpaceDN w:val="0"/>
        <w:adjustRightInd w:val="0"/>
        <w:ind w:right="56" w:firstLine="26"/>
        <w:jc w:val="center"/>
        <w:outlineLvl w:val="0"/>
        <w:rPr>
          <w:position w:val="-1"/>
          <w:sz w:val="22"/>
          <w:szCs w:val="22"/>
        </w:rPr>
      </w:pPr>
      <w:r w:rsidRPr="00942B32">
        <w:rPr>
          <w:spacing w:val="2"/>
          <w:sz w:val="22"/>
          <w:szCs w:val="22"/>
        </w:rPr>
        <w:t>Anykščių</w:t>
      </w:r>
      <w:r w:rsidRPr="00942B32">
        <w:rPr>
          <w:position w:val="-1"/>
          <w:sz w:val="22"/>
          <w:szCs w:val="22"/>
        </w:rPr>
        <w:t xml:space="preserve"> rajono savivaldybės DVĮ Administratoriui</w:t>
      </w:r>
    </w:p>
    <w:p w:rsidR="00A9420F" w:rsidRPr="00942B32" w:rsidRDefault="00A9420F" w:rsidP="00FA50CB">
      <w:pPr>
        <w:widowControl w:val="0"/>
        <w:shd w:val="clear" w:color="auto" w:fill="FFFFFF"/>
        <w:autoSpaceDE w:val="0"/>
        <w:ind w:right="-20"/>
        <w:jc w:val="center"/>
        <w:rPr>
          <w:spacing w:val="5"/>
          <w:sz w:val="22"/>
          <w:szCs w:val="22"/>
        </w:rPr>
      </w:pPr>
    </w:p>
    <w:p w:rsidR="00A9420F" w:rsidRPr="00942B32" w:rsidRDefault="00A9420F" w:rsidP="00FA50CB">
      <w:pPr>
        <w:widowControl w:val="0"/>
        <w:shd w:val="clear" w:color="auto" w:fill="FFFFFF"/>
        <w:autoSpaceDE w:val="0"/>
        <w:ind w:right="56" w:firstLine="26"/>
        <w:rPr>
          <w:sz w:val="22"/>
          <w:szCs w:val="22"/>
        </w:rPr>
      </w:pPr>
    </w:p>
    <w:p w:rsidR="00A9420F" w:rsidRPr="00942B32" w:rsidRDefault="00A9420F" w:rsidP="00FA50CB">
      <w:pPr>
        <w:jc w:val="center"/>
        <w:outlineLvl w:val="0"/>
        <w:rPr>
          <w:b/>
          <w:sz w:val="22"/>
          <w:szCs w:val="22"/>
        </w:rPr>
      </w:pPr>
      <w:r w:rsidRPr="00942B32">
        <w:rPr>
          <w:b/>
          <w:sz w:val="22"/>
          <w:szCs w:val="22"/>
        </w:rPr>
        <w:t xml:space="preserve">NEKILNOJAMOJO TURTO PLOTO/PASKIRTIES TIKSLINIMO </w:t>
      </w:r>
    </w:p>
    <w:p w:rsidR="00A9420F" w:rsidRPr="00942B32" w:rsidRDefault="00A9420F" w:rsidP="00FA50CB">
      <w:pPr>
        <w:jc w:val="center"/>
        <w:rPr>
          <w:b/>
          <w:sz w:val="22"/>
          <w:szCs w:val="22"/>
        </w:rPr>
      </w:pPr>
      <w:r w:rsidRPr="00942B32">
        <w:rPr>
          <w:b/>
          <w:sz w:val="22"/>
          <w:szCs w:val="22"/>
        </w:rPr>
        <w:t>DEKLARACIJA</w:t>
      </w:r>
    </w:p>
    <w:p w:rsidR="00A9420F" w:rsidRPr="00942B32" w:rsidRDefault="00A9420F" w:rsidP="00FA50CB">
      <w:pPr>
        <w:widowControl w:val="0"/>
        <w:tabs>
          <w:tab w:val="left" w:pos="14034"/>
        </w:tabs>
        <w:autoSpaceDE w:val="0"/>
        <w:ind w:right="-170"/>
        <w:rPr>
          <w:sz w:val="22"/>
          <w:szCs w:val="22"/>
        </w:rPr>
      </w:pPr>
    </w:p>
    <w:p w:rsidR="00A9420F" w:rsidRPr="00942B32" w:rsidRDefault="00A9420F" w:rsidP="00FA50CB">
      <w:pPr>
        <w:widowControl w:val="0"/>
        <w:autoSpaceDE w:val="0"/>
        <w:autoSpaceDN w:val="0"/>
        <w:adjustRightInd w:val="0"/>
        <w:ind w:right="56"/>
        <w:jc w:val="center"/>
        <w:rPr>
          <w:spacing w:val="2"/>
          <w:sz w:val="22"/>
          <w:szCs w:val="22"/>
          <w:u w:val="single"/>
        </w:rPr>
      </w:pPr>
      <w:r w:rsidRPr="00942B32">
        <w:rPr>
          <w:sz w:val="22"/>
          <w:szCs w:val="22"/>
          <w:u w:val="single"/>
        </w:rPr>
        <w:t xml:space="preserve">2017 m.                       mėn.          d.       </w:t>
      </w:r>
      <w:r w:rsidRPr="00942B32">
        <w:rPr>
          <w:i/>
          <w:sz w:val="22"/>
          <w:szCs w:val="22"/>
          <w:u w:val="single"/>
        </w:rPr>
        <w:t>&lt;įrašyti vietovę&gt;</w:t>
      </w:r>
    </w:p>
    <w:p w:rsidR="00A9420F" w:rsidRPr="00942B32" w:rsidRDefault="00A9420F" w:rsidP="00FA50CB">
      <w:pPr>
        <w:widowControl w:val="0"/>
        <w:tabs>
          <w:tab w:val="left" w:pos="14034"/>
        </w:tabs>
        <w:autoSpaceDE w:val="0"/>
        <w:ind w:right="-170"/>
        <w:rPr>
          <w:sz w:val="22"/>
          <w:szCs w:val="22"/>
        </w:rPr>
      </w:pPr>
    </w:p>
    <w:p w:rsidR="00A9420F" w:rsidRPr="00942B32" w:rsidRDefault="00A9420F" w:rsidP="00FA50CB">
      <w:pPr>
        <w:widowControl w:val="0"/>
        <w:tabs>
          <w:tab w:val="left" w:pos="14034"/>
        </w:tabs>
        <w:autoSpaceDE w:val="0"/>
        <w:ind w:left="284" w:right="-170" w:firstLine="567"/>
        <w:rPr>
          <w:sz w:val="22"/>
          <w:szCs w:val="22"/>
        </w:rPr>
      </w:pPr>
      <w:r w:rsidRPr="00942B32">
        <w:rPr>
          <w:sz w:val="22"/>
          <w:szCs w:val="22"/>
        </w:rPr>
        <w:t xml:space="preserve">Vadovaudamasis </w:t>
      </w:r>
      <w:r w:rsidRPr="00942B32">
        <w:rPr>
          <w:spacing w:val="2"/>
          <w:sz w:val="22"/>
          <w:szCs w:val="22"/>
        </w:rPr>
        <w:t>Anykščių</w:t>
      </w:r>
      <w:r w:rsidRPr="00942B32">
        <w:rPr>
          <w:sz w:val="22"/>
          <w:szCs w:val="22"/>
        </w:rPr>
        <w:t xml:space="preserve"> rajono savivaldybės tarybos 2016 m. .........  ... d. sprendimu Nr.  ...  patvirtinta </w:t>
      </w:r>
      <w:r w:rsidRPr="00942B32">
        <w:rPr>
          <w:spacing w:val="2"/>
          <w:sz w:val="22"/>
          <w:szCs w:val="22"/>
        </w:rPr>
        <w:t>Anykščių</w:t>
      </w:r>
      <w:r w:rsidRPr="00942B32">
        <w:rPr>
          <w:sz w:val="22"/>
          <w:szCs w:val="22"/>
        </w:rPr>
        <w:t xml:space="preserve"> rajono savivaldybės DVĮ už komunalinių atliekų surinkimą iš atliekų turėtojų ir tvarkymą taikymo tvarka:</w:t>
      </w:r>
    </w:p>
    <w:p w:rsidR="00A9420F" w:rsidRPr="00942B32" w:rsidRDefault="00A9420F" w:rsidP="00FA50CB">
      <w:pPr>
        <w:ind w:left="284" w:firstLine="567"/>
        <w:jc w:val="both"/>
        <w:rPr>
          <w:bCs/>
          <w:sz w:val="22"/>
          <w:szCs w:val="22"/>
        </w:rPr>
      </w:pPr>
      <w:r w:rsidRPr="00942B32">
        <w:rPr>
          <w:sz w:val="22"/>
          <w:szCs w:val="22"/>
        </w:rPr>
        <w:t>Tvirtinu, kad</w:t>
      </w:r>
      <w:r w:rsidRPr="00942B32">
        <w:rPr>
          <w:bCs/>
          <w:sz w:val="22"/>
          <w:szCs w:val="22"/>
        </w:rPr>
        <w:t xml:space="preserve"> nekilnojamojo turto objekto </w:t>
      </w:r>
      <w:r w:rsidRPr="00942B32">
        <w:rPr>
          <w:b/>
          <w:bCs/>
          <w:sz w:val="22"/>
          <w:szCs w:val="22"/>
        </w:rPr>
        <w:t>plotas/faktiškai naudojama paskirtis:</w:t>
      </w:r>
      <w:r w:rsidRPr="00942B32">
        <w:rPr>
          <w:bCs/>
          <w:sz w:val="22"/>
          <w:szCs w:val="22"/>
        </w:rPr>
        <w:t xml:space="preserve"> </w:t>
      </w:r>
    </w:p>
    <w:tbl>
      <w:tblPr>
        <w:tblW w:w="14140" w:type="dxa"/>
        <w:tblInd w:w="665" w:type="dxa"/>
        <w:tblLayout w:type="fixed"/>
        <w:tblLook w:val="0000"/>
      </w:tblPr>
      <w:tblGrid>
        <w:gridCol w:w="707"/>
        <w:gridCol w:w="3106"/>
        <w:gridCol w:w="2871"/>
        <w:gridCol w:w="2104"/>
        <w:gridCol w:w="1574"/>
        <w:gridCol w:w="2063"/>
        <w:gridCol w:w="1715"/>
      </w:tblGrid>
      <w:tr w:rsidR="00A9420F" w:rsidRPr="00942B32" w:rsidTr="001150A3">
        <w:trPr>
          <w:trHeight w:val="835"/>
        </w:trPr>
        <w:tc>
          <w:tcPr>
            <w:tcW w:w="707" w:type="dxa"/>
            <w:vMerge w:val="restart"/>
            <w:tcBorders>
              <w:top w:val="single" w:sz="8" w:space="0" w:color="000000"/>
              <w:left w:val="single" w:sz="8" w:space="0" w:color="000000"/>
            </w:tcBorders>
            <w:vAlign w:val="center"/>
          </w:tcPr>
          <w:p w:rsidR="00A9420F" w:rsidRPr="00942B32" w:rsidRDefault="00A9420F" w:rsidP="001150A3">
            <w:pPr>
              <w:snapToGrid w:val="0"/>
              <w:jc w:val="center"/>
              <w:rPr>
                <w:b/>
                <w:bCs/>
              </w:rPr>
            </w:pPr>
            <w:r w:rsidRPr="00942B32">
              <w:rPr>
                <w:b/>
                <w:bCs/>
                <w:sz w:val="22"/>
                <w:szCs w:val="22"/>
              </w:rPr>
              <w:t>Eil. Nr.</w:t>
            </w:r>
          </w:p>
          <w:p w:rsidR="00A9420F" w:rsidRPr="00942B32" w:rsidRDefault="00A9420F" w:rsidP="001150A3">
            <w:pPr>
              <w:jc w:val="center"/>
            </w:pPr>
          </w:p>
        </w:tc>
        <w:tc>
          <w:tcPr>
            <w:tcW w:w="3106" w:type="dxa"/>
            <w:vMerge w:val="restart"/>
            <w:tcBorders>
              <w:top w:val="single" w:sz="8" w:space="0" w:color="000000"/>
              <w:left w:val="single" w:sz="8" w:space="0" w:color="000000"/>
            </w:tcBorders>
            <w:vAlign w:val="center"/>
          </w:tcPr>
          <w:p w:rsidR="00A9420F" w:rsidRPr="00942B32" w:rsidRDefault="00A9420F" w:rsidP="001150A3">
            <w:pPr>
              <w:snapToGrid w:val="0"/>
              <w:jc w:val="center"/>
              <w:rPr>
                <w:b/>
                <w:bCs/>
              </w:rPr>
            </w:pPr>
            <w:r w:rsidRPr="00942B32">
              <w:rPr>
                <w:b/>
                <w:bCs/>
                <w:sz w:val="22"/>
                <w:szCs w:val="22"/>
              </w:rPr>
              <w:t>Pastato adresas</w:t>
            </w:r>
          </w:p>
          <w:p w:rsidR="00A9420F" w:rsidRPr="00942B32" w:rsidRDefault="00A9420F" w:rsidP="001150A3">
            <w:pPr>
              <w:jc w:val="center"/>
            </w:pPr>
          </w:p>
        </w:tc>
        <w:tc>
          <w:tcPr>
            <w:tcW w:w="2871" w:type="dxa"/>
            <w:vMerge w:val="restart"/>
            <w:tcBorders>
              <w:top w:val="single" w:sz="8" w:space="0" w:color="000000"/>
              <w:left w:val="single" w:sz="8" w:space="0" w:color="000000"/>
            </w:tcBorders>
            <w:vAlign w:val="center"/>
          </w:tcPr>
          <w:p w:rsidR="00A9420F" w:rsidRPr="00942B32" w:rsidRDefault="00A9420F" w:rsidP="001150A3">
            <w:pPr>
              <w:snapToGrid w:val="0"/>
              <w:jc w:val="center"/>
              <w:rPr>
                <w:b/>
                <w:bCs/>
              </w:rPr>
            </w:pPr>
            <w:r w:rsidRPr="00942B32">
              <w:rPr>
                <w:b/>
                <w:bCs/>
                <w:sz w:val="22"/>
                <w:szCs w:val="22"/>
              </w:rPr>
              <w:t>Pastato unikalus Nr. Nekilnojamo turto registro išraše</w:t>
            </w:r>
          </w:p>
          <w:p w:rsidR="00A9420F" w:rsidRPr="00942B32" w:rsidRDefault="00A9420F" w:rsidP="001150A3">
            <w:pPr>
              <w:jc w:val="center"/>
            </w:pPr>
          </w:p>
        </w:tc>
        <w:tc>
          <w:tcPr>
            <w:tcW w:w="3678" w:type="dxa"/>
            <w:gridSpan w:val="2"/>
            <w:tcBorders>
              <w:top w:val="single" w:sz="8" w:space="0" w:color="000000"/>
              <w:left w:val="single" w:sz="8" w:space="0" w:color="000000"/>
              <w:bottom w:val="single" w:sz="8" w:space="0" w:color="000000"/>
            </w:tcBorders>
            <w:vAlign w:val="center"/>
          </w:tcPr>
          <w:p w:rsidR="00A9420F" w:rsidRPr="00942B32" w:rsidRDefault="00A9420F" w:rsidP="001150A3">
            <w:pPr>
              <w:snapToGrid w:val="0"/>
              <w:jc w:val="center"/>
              <w:rPr>
                <w:b/>
                <w:bCs/>
              </w:rPr>
            </w:pPr>
            <w:r w:rsidRPr="00942B32">
              <w:rPr>
                <w:b/>
                <w:bCs/>
                <w:sz w:val="22"/>
                <w:szCs w:val="22"/>
              </w:rPr>
              <w:t>Pastato (patalpų) paskirtis Nekilnojamo turto registro išraše</w:t>
            </w:r>
          </w:p>
        </w:tc>
        <w:tc>
          <w:tcPr>
            <w:tcW w:w="3778" w:type="dxa"/>
            <w:gridSpan w:val="2"/>
            <w:tcBorders>
              <w:top w:val="single" w:sz="8" w:space="0" w:color="000000"/>
              <w:left w:val="single" w:sz="8" w:space="0" w:color="000000"/>
              <w:bottom w:val="single" w:sz="8" w:space="0" w:color="000000"/>
              <w:right w:val="single" w:sz="8" w:space="0" w:color="000000"/>
            </w:tcBorders>
            <w:vAlign w:val="center"/>
          </w:tcPr>
          <w:p w:rsidR="00A9420F" w:rsidRPr="00942B32" w:rsidRDefault="00A9420F" w:rsidP="001150A3">
            <w:pPr>
              <w:snapToGrid w:val="0"/>
              <w:jc w:val="center"/>
              <w:rPr>
                <w:b/>
                <w:bCs/>
              </w:rPr>
            </w:pPr>
            <w:r w:rsidRPr="00942B32">
              <w:rPr>
                <w:b/>
                <w:bCs/>
                <w:sz w:val="22"/>
                <w:szCs w:val="22"/>
              </w:rPr>
              <w:t>Pastato (patalpų) faktiškai naudojama paskirtis</w:t>
            </w:r>
          </w:p>
        </w:tc>
      </w:tr>
      <w:tr w:rsidR="00A9420F" w:rsidRPr="00942B32" w:rsidTr="001150A3">
        <w:trPr>
          <w:trHeight w:val="311"/>
        </w:trPr>
        <w:tc>
          <w:tcPr>
            <w:tcW w:w="707" w:type="dxa"/>
            <w:vMerge/>
            <w:tcBorders>
              <w:left w:val="single" w:sz="8" w:space="0" w:color="000000"/>
              <w:bottom w:val="single" w:sz="4" w:space="0" w:color="000000"/>
            </w:tcBorders>
            <w:vAlign w:val="bottom"/>
          </w:tcPr>
          <w:p w:rsidR="00A9420F" w:rsidRPr="00942B32" w:rsidRDefault="00A9420F" w:rsidP="001150A3">
            <w:pPr>
              <w:snapToGrid w:val="0"/>
              <w:jc w:val="center"/>
              <w:rPr>
                <w:b/>
                <w:bCs/>
              </w:rPr>
            </w:pPr>
          </w:p>
        </w:tc>
        <w:tc>
          <w:tcPr>
            <w:tcW w:w="3106" w:type="dxa"/>
            <w:vMerge/>
            <w:tcBorders>
              <w:left w:val="single" w:sz="8" w:space="0" w:color="000000"/>
              <w:bottom w:val="single" w:sz="4" w:space="0" w:color="000000"/>
            </w:tcBorders>
            <w:vAlign w:val="bottom"/>
          </w:tcPr>
          <w:p w:rsidR="00A9420F" w:rsidRPr="00942B32" w:rsidRDefault="00A9420F" w:rsidP="001150A3">
            <w:pPr>
              <w:snapToGrid w:val="0"/>
              <w:jc w:val="center"/>
            </w:pPr>
          </w:p>
        </w:tc>
        <w:tc>
          <w:tcPr>
            <w:tcW w:w="2871" w:type="dxa"/>
            <w:vMerge/>
            <w:tcBorders>
              <w:left w:val="single" w:sz="8" w:space="0" w:color="000000"/>
              <w:bottom w:val="single" w:sz="4" w:space="0" w:color="000000"/>
            </w:tcBorders>
            <w:vAlign w:val="bottom"/>
          </w:tcPr>
          <w:p w:rsidR="00A9420F" w:rsidRPr="00942B32" w:rsidRDefault="00A9420F" w:rsidP="001150A3">
            <w:pPr>
              <w:snapToGrid w:val="0"/>
              <w:jc w:val="center"/>
            </w:pPr>
          </w:p>
        </w:tc>
        <w:tc>
          <w:tcPr>
            <w:tcW w:w="2104" w:type="dxa"/>
            <w:tcBorders>
              <w:left w:val="single" w:sz="8" w:space="0" w:color="000000"/>
              <w:bottom w:val="single" w:sz="4" w:space="0" w:color="000000"/>
            </w:tcBorders>
            <w:vAlign w:val="bottom"/>
          </w:tcPr>
          <w:p w:rsidR="00A9420F" w:rsidRPr="00942B32" w:rsidRDefault="00A9420F" w:rsidP="001150A3">
            <w:pPr>
              <w:snapToGrid w:val="0"/>
              <w:jc w:val="center"/>
              <w:rPr>
                <w:b/>
              </w:rPr>
            </w:pPr>
            <w:r w:rsidRPr="00942B32">
              <w:rPr>
                <w:b/>
                <w:sz w:val="22"/>
                <w:szCs w:val="22"/>
              </w:rPr>
              <w:t>Paskirtis</w:t>
            </w:r>
          </w:p>
        </w:tc>
        <w:tc>
          <w:tcPr>
            <w:tcW w:w="1574" w:type="dxa"/>
            <w:tcBorders>
              <w:left w:val="single" w:sz="4" w:space="0" w:color="000000"/>
              <w:bottom w:val="single" w:sz="4" w:space="0" w:color="000000"/>
            </w:tcBorders>
            <w:vAlign w:val="bottom"/>
          </w:tcPr>
          <w:p w:rsidR="00A9420F" w:rsidRPr="00942B32" w:rsidRDefault="00A9420F" w:rsidP="001150A3">
            <w:pPr>
              <w:snapToGrid w:val="0"/>
              <w:jc w:val="center"/>
              <w:rPr>
                <w:b/>
                <w:vertAlign w:val="superscript"/>
              </w:rPr>
            </w:pPr>
            <w:r w:rsidRPr="00942B32">
              <w:rPr>
                <w:b/>
                <w:sz w:val="22"/>
                <w:szCs w:val="22"/>
              </w:rPr>
              <w:t>Plotas, m</w:t>
            </w:r>
            <w:r w:rsidRPr="00942B32">
              <w:rPr>
                <w:b/>
                <w:sz w:val="22"/>
                <w:szCs w:val="22"/>
                <w:vertAlign w:val="superscript"/>
              </w:rPr>
              <w:t>2</w:t>
            </w:r>
          </w:p>
        </w:tc>
        <w:tc>
          <w:tcPr>
            <w:tcW w:w="2063" w:type="dxa"/>
            <w:tcBorders>
              <w:left w:val="single" w:sz="4" w:space="0" w:color="000000"/>
              <w:bottom w:val="single" w:sz="4" w:space="0" w:color="000000"/>
            </w:tcBorders>
            <w:vAlign w:val="bottom"/>
          </w:tcPr>
          <w:p w:rsidR="00A9420F" w:rsidRPr="00942B32" w:rsidRDefault="00A9420F" w:rsidP="001150A3">
            <w:pPr>
              <w:snapToGrid w:val="0"/>
              <w:jc w:val="center"/>
              <w:rPr>
                <w:b/>
              </w:rPr>
            </w:pPr>
            <w:r w:rsidRPr="00942B32">
              <w:rPr>
                <w:b/>
                <w:sz w:val="22"/>
                <w:szCs w:val="22"/>
              </w:rPr>
              <w:t>Paskirtis</w:t>
            </w:r>
          </w:p>
        </w:tc>
        <w:tc>
          <w:tcPr>
            <w:tcW w:w="1715" w:type="dxa"/>
            <w:tcBorders>
              <w:left w:val="single" w:sz="4" w:space="0" w:color="000000"/>
              <w:bottom w:val="single" w:sz="4" w:space="0" w:color="000000"/>
              <w:right w:val="single" w:sz="4" w:space="0" w:color="000000"/>
            </w:tcBorders>
            <w:vAlign w:val="bottom"/>
          </w:tcPr>
          <w:p w:rsidR="00A9420F" w:rsidRPr="00942B32" w:rsidRDefault="00A9420F" w:rsidP="001150A3">
            <w:pPr>
              <w:snapToGrid w:val="0"/>
              <w:jc w:val="center"/>
              <w:rPr>
                <w:b/>
                <w:vertAlign w:val="superscript"/>
              </w:rPr>
            </w:pPr>
            <w:r w:rsidRPr="00942B32">
              <w:rPr>
                <w:b/>
                <w:sz w:val="22"/>
                <w:szCs w:val="22"/>
              </w:rPr>
              <w:t>Plotas, m</w:t>
            </w:r>
            <w:r w:rsidRPr="00942B32">
              <w:rPr>
                <w:b/>
                <w:sz w:val="22"/>
                <w:szCs w:val="22"/>
                <w:vertAlign w:val="superscript"/>
              </w:rPr>
              <w:t>2</w:t>
            </w:r>
          </w:p>
        </w:tc>
      </w:tr>
      <w:tr w:rsidR="00A9420F" w:rsidRPr="00942B32" w:rsidTr="001150A3">
        <w:trPr>
          <w:trHeight w:val="311"/>
        </w:trPr>
        <w:tc>
          <w:tcPr>
            <w:tcW w:w="707" w:type="dxa"/>
            <w:tcBorders>
              <w:left w:val="single" w:sz="4" w:space="0" w:color="000000"/>
              <w:bottom w:val="single" w:sz="4" w:space="0" w:color="000000"/>
            </w:tcBorders>
            <w:vAlign w:val="bottom"/>
          </w:tcPr>
          <w:p w:rsidR="00A9420F" w:rsidRPr="00942B32" w:rsidRDefault="00A9420F" w:rsidP="001150A3">
            <w:pPr>
              <w:snapToGrid w:val="0"/>
              <w:rPr>
                <w:b/>
                <w:vertAlign w:val="superscript"/>
              </w:rPr>
            </w:pPr>
          </w:p>
        </w:tc>
        <w:tc>
          <w:tcPr>
            <w:tcW w:w="3106" w:type="dxa"/>
            <w:tcBorders>
              <w:left w:val="single" w:sz="4" w:space="0" w:color="000000"/>
              <w:bottom w:val="single" w:sz="4" w:space="0" w:color="000000"/>
            </w:tcBorders>
            <w:vAlign w:val="bottom"/>
          </w:tcPr>
          <w:p w:rsidR="00A9420F" w:rsidRPr="00942B32" w:rsidRDefault="00A9420F" w:rsidP="001150A3">
            <w:pPr>
              <w:snapToGrid w:val="0"/>
            </w:pPr>
          </w:p>
        </w:tc>
        <w:tc>
          <w:tcPr>
            <w:tcW w:w="2871" w:type="dxa"/>
            <w:tcBorders>
              <w:left w:val="single" w:sz="4" w:space="0" w:color="000000"/>
              <w:bottom w:val="single" w:sz="4" w:space="0" w:color="000000"/>
            </w:tcBorders>
            <w:vAlign w:val="bottom"/>
          </w:tcPr>
          <w:p w:rsidR="00A9420F" w:rsidRPr="00942B32" w:rsidRDefault="00A9420F" w:rsidP="001150A3">
            <w:pPr>
              <w:snapToGrid w:val="0"/>
            </w:pPr>
          </w:p>
        </w:tc>
        <w:tc>
          <w:tcPr>
            <w:tcW w:w="2104" w:type="dxa"/>
            <w:tcBorders>
              <w:left w:val="single" w:sz="4" w:space="0" w:color="000000"/>
              <w:bottom w:val="single" w:sz="4" w:space="0" w:color="000000"/>
            </w:tcBorders>
            <w:vAlign w:val="bottom"/>
          </w:tcPr>
          <w:p w:rsidR="00A9420F" w:rsidRPr="00942B32" w:rsidRDefault="00A9420F" w:rsidP="001150A3">
            <w:pPr>
              <w:snapToGrid w:val="0"/>
            </w:pPr>
          </w:p>
        </w:tc>
        <w:tc>
          <w:tcPr>
            <w:tcW w:w="1574" w:type="dxa"/>
            <w:tcBorders>
              <w:left w:val="single" w:sz="4" w:space="0" w:color="000000"/>
              <w:bottom w:val="single" w:sz="4" w:space="0" w:color="000000"/>
            </w:tcBorders>
            <w:vAlign w:val="bottom"/>
          </w:tcPr>
          <w:p w:rsidR="00A9420F" w:rsidRPr="00942B32" w:rsidRDefault="00A9420F" w:rsidP="001150A3">
            <w:pPr>
              <w:snapToGrid w:val="0"/>
            </w:pPr>
          </w:p>
        </w:tc>
        <w:tc>
          <w:tcPr>
            <w:tcW w:w="2063" w:type="dxa"/>
            <w:tcBorders>
              <w:left w:val="single" w:sz="4" w:space="0" w:color="000000"/>
              <w:bottom w:val="single" w:sz="4" w:space="0" w:color="000000"/>
            </w:tcBorders>
            <w:vAlign w:val="bottom"/>
          </w:tcPr>
          <w:p w:rsidR="00A9420F" w:rsidRPr="00942B32" w:rsidRDefault="00A9420F" w:rsidP="001150A3">
            <w:pPr>
              <w:snapToGrid w:val="0"/>
            </w:pPr>
          </w:p>
        </w:tc>
        <w:tc>
          <w:tcPr>
            <w:tcW w:w="1715" w:type="dxa"/>
            <w:tcBorders>
              <w:left w:val="single" w:sz="4" w:space="0" w:color="000000"/>
              <w:bottom w:val="single" w:sz="4" w:space="0" w:color="000000"/>
              <w:right w:val="single" w:sz="4" w:space="0" w:color="000000"/>
            </w:tcBorders>
            <w:vAlign w:val="bottom"/>
          </w:tcPr>
          <w:p w:rsidR="00A9420F" w:rsidRPr="00942B32" w:rsidRDefault="00A9420F" w:rsidP="001150A3">
            <w:pPr>
              <w:snapToGrid w:val="0"/>
            </w:pPr>
          </w:p>
        </w:tc>
      </w:tr>
      <w:tr w:rsidR="00A9420F" w:rsidRPr="00942B32" w:rsidTr="001150A3">
        <w:trPr>
          <w:trHeight w:val="311"/>
        </w:trPr>
        <w:tc>
          <w:tcPr>
            <w:tcW w:w="707" w:type="dxa"/>
            <w:tcBorders>
              <w:left w:val="single" w:sz="4" w:space="0" w:color="000000"/>
              <w:bottom w:val="single" w:sz="4" w:space="0" w:color="000000"/>
            </w:tcBorders>
            <w:vAlign w:val="bottom"/>
          </w:tcPr>
          <w:p w:rsidR="00A9420F" w:rsidRPr="00942B32" w:rsidRDefault="00A9420F" w:rsidP="001150A3">
            <w:pPr>
              <w:snapToGrid w:val="0"/>
            </w:pPr>
          </w:p>
        </w:tc>
        <w:tc>
          <w:tcPr>
            <w:tcW w:w="3106" w:type="dxa"/>
            <w:tcBorders>
              <w:left w:val="single" w:sz="4" w:space="0" w:color="000000"/>
              <w:bottom w:val="single" w:sz="4" w:space="0" w:color="000000"/>
            </w:tcBorders>
            <w:vAlign w:val="bottom"/>
          </w:tcPr>
          <w:p w:rsidR="00A9420F" w:rsidRPr="00942B32" w:rsidRDefault="00A9420F" w:rsidP="001150A3">
            <w:pPr>
              <w:snapToGrid w:val="0"/>
            </w:pPr>
          </w:p>
        </w:tc>
        <w:tc>
          <w:tcPr>
            <w:tcW w:w="2871" w:type="dxa"/>
            <w:tcBorders>
              <w:left w:val="single" w:sz="4" w:space="0" w:color="000000"/>
              <w:bottom w:val="single" w:sz="4" w:space="0" w:color="000000"/>
            </w:tcBorders>
            <w:vAlign w:val="bottom"/>
          </w:tcPr>
          <w:p w:rsidR="00A9420F" w:rsidRPr="00942B32" w:rsidRDefault="00A9420F" w:rsidP="001150A3">
            <w:pPr>
              <w:snapToGrid w:val="0"/>
            </w:pPr>
          </w:p>
        </w:tc>
        <w:tc>
          <w:tcPr>
            <w:tcW w:w="2104" w:type="dxa"/>
            <w:tcBorders>
              <w:left w:val="single" w:sz="4" w:space="0" w:color="000000"/>
              <w:bottom w:val="single" w:sz="4" w:space="0" w:color="000000"/>
            </w:tcBorders>
            <w:vAlign w:val="bottom"/>
          </w:tcPr>
          <w:p w:rsidR="00A9420F" w:rsidRPr="00942B32" w:rsidRDefault="00A9420F" w:rsidP="001150A3">
            <w:pPr>
              <w:snapToGrid w:val="0"/>
            </w:pPr>
          </w:p>
        </w:tc>
        <w:tc>
          <w:tcPr>
            <w:tcW w:w="1574" w:type="dxa"/>
            <w:tcBorders>
              <w:left w:val="single" w:sz="4" w:space="0" w:color="000000"/>
              <w:bottom w:val="single" w:sz="4" w:space="0" w:color="000000"/>
            </w:tcBorders>
            <w:vAlign w:val="bottom"/>
          </w:tcPr>
          <w:p w:rsidR="00A9420F" w:rsidRPr="00942B32" w:rsidRDefault="00A9420F" w:rsidP="001150A3">
            <w:pPr>
              <w:snapToGrid w:val="0"/>
            </w:pPr>
          </w:p>
        </w:tc>
        <w:tc>
          <w:tcPr>
            <w:tcW w:w="2063" w:type="dxa"/>
            <w:tcBorders>
              <w:left w:val="single" w:sz="4" w:space="0" w:color="000000"/>
              <w:bottom w:val="single" w:sz="4" w:space="0" w:color="000000"/>
            </w:tcBorders>
            <w:vAlign w:val="bottom"/>
          </w:tcPr>
          <w:p w:rsidR="00A9420F" w:rsidRPr="00942B32" w:rsidRDefault="00A9420F" w:rsidP="001150A3">
            <w:pPr>
              <w:snapToGrid w:val="0"/>
            </w:pPr>
          </w:p>
        </w:tc>
        <w:tc>
          <w:tcPr>
            <w:tcW w:w="1715" w:type="dxa"/>
            <w:tcBorders>
              <w:left w:val="single" w:sz="4" w:space="0" w:color="000000"/>
              <w:bottom w:val="single" w:sz="4" w:space="0" w:color="000000"/>
              <w:right w:val="single" w:sz="4" w:space="0" w:color="000000"/>
            </w:tcBorders>
            <w:vAlign w:val="bottom"/>
          </w:tcPr>
          <w:p w:rsidR="00A9420F" w:rsidRPr="00942B32" w:rsidRDefault="00A9420F" w:rsidP="001150A3">
            <w:pPr>
              <w:snapToGrid w:val="0"/>
            </w:pPr>
          </w:p>
        </w:tc>
      </w:tr>
      <w:tr w:rsidR="00A9420F" w:rsidRPr="00942B32" w:rsidTr="001150A3">
        <w:trPr>
          <w:trHeight w:val="311"/>
        </w:trPr>
        <w:tc>
          <w:tcPr>
            <w:tcW w:w="707" w:type="dxa"/>
            <w:tcBorders>
              <w:left w:val="single" w:sz="4" w:space="0" w:color="000000"/>
              <w:bottom w:val="single" w:sz="4" w:space="0" w:color="000000"/>
            </w:tcBorders>
            <w:vAlign w:val="bottom"/>
          </w:tcPr>
          <w:p w:rsidR="00A9420F" w:rsidRPr="00942B32" w:rsidRDefault="00A9420F" w:rsidP="001150A3">
            <w:pPr>
              <w:snapToGrid w:val="0"/>
            </w:pPr>
          </w:p>
        </w:tc>
        <w:tc>
          <w:tcPr>
            <w:tcW w:w="3106" w:type="dxa"/>
            <w:tcBorders>
              <w:left w:val="single" w:sz="4" w:space="0" w:color="000000"/>
              <w:bottom w:val="single" w:sz="4" w:space="0" w:color="000000"/>
            </w:tcBorders>
            <w:vAlign w:val="bottom"/>
          </w:tcPr>
          <w:p w:rsidR="00A9420F" w:rsidRPr="00942B32" w:rsidRDefault="00A9420F" w:rsidP="001150A3">
            <w:pPr>
              <w:snapToGrid w:val="0"/>
            </w:pPr>
          </w:p>
        </w:tc>
        <w:tc>
          <w:tcPr>
            <w:tcW w:w="2871" w:type="dxa"/>
            <w:tcBorders>
              <w:left w:val="single" w:sz="4" w:space="0" w:color="000000"/>
              <w:bottom w:val="single" w:sz="4" w:space="0" w:color="000000"/>
            </w:tcBorders>
            <w:vAlign w:val="bottom"/>
          </w:tcPr>
          <w:p w:rsidR="00A9420F" w:rsidRPr="00942B32" w:rsidRDefault="00A9420F" w:rsidP="001150A3">
            <w:pPr>
              <w:snapToGrid w:val="0"/>
            </w:pPr>
          </w:p>
        </w:tc>
        <w:tc>
          <w:tcPr>
            <w:tcW w:w="2104" w:type="dxa"/>
            <w:tcBorders>
              <w:left w:val="single" w:sz="4" w:space="0" w:color="000000"/>
              <w:bottom w:val="single" w:sz="4" w:space="0" w:color="000000"/>
            </w:tcBorders>
            <w:vAlign w:val="bottom"/>
          </w:tcPr>
          <w:p w:rsidR="00A9420F" w:rsidRPr="00942B32" w:rsidRDefault="00A9420F" w:rsidP="001150A3">
            <w:pPr>
              <w:snapToGrid w:val="0"/>
            </w:pPr>
          </w:p>
        </w:tc>
        <w:tc>
          <w:tcPr>
            <w:tcW w:w="1574" w:type="dxa"/>
            <w:tcBorders>
              <w:left w:val="single" w:sz="4" w:space="0" w:color="000000"/>
              <w:bottom w:val="single" w:sz="4" w:space="0" w:color="000000"/>
            </w:tcBorders>
            <w:vAlign w:val="bottom"/>
          </w:tcPr>
          <w:p w:rsidR="00A9420F" w:rsidRPr="00942B32" w:rsidRDefault="00A9420F" w:rsidP="001150A3">
            <w:pPr>
              <w:snapToGrid w:val="0"/>
            </w:pPr>
          </w:p>
        </w:tc>
        <w:tc>
          <w:tcPr>
            <w:tcW w:w="2063" w:type="dxa"/>
            <w:tcBorders>
              <w:left w:val="single" w:sz="4" w:space="0" w:color="000000"/>
              <w:bottom w:val="single" w:sz="4" w:space="0" w:color="000000"/>
            </w:tcBorders>
            <w:vAlign w:val="bottom"/>
          </w:tcPr>
          <w:p w:rsidR="00A9420F" w:rsidRPr="00942B32" w:rsidRDefault="00A9420F" w:rsidP="001150A3">
            <w:pPr>
              <w:snapToGrid w:val="0"/>
            </w:pPr>
          </w:p>
        </w:tc>
        <w:tc>
          <w:tcPr>
            <w:tcW w:w="1715" w:type="dxa"/>
            <w:tcBorders>
              <w:left w:val="single" w:sz="4" w:space="0" w:color="000000"/>
              <w:bottom w:val="single" w:sz="4" w:space="0" w:color="000000"/>
              <w:right w:val="single" w:sz="4" w:space="0" w:color="000000"/>
            </w:tcBorders>
            <w:vAlign w:val="bottom"/>
          </w:tcPr>
          <w:p w:rsidR="00A9420F" w:rsidRPr="00942B32" w:rsidRDefault="00A9420F" w:rsidP="001150A3">
            <w:pPr>
              <w:snapToGrid w:val="0"/>
            </w:pPr>
          </w:p>
        </w:tc>
      </w:tr>
      <w:tr w:rsidR="00A9420F" w:rsidRPr="00942B32" w:rsidTr="001150A3">
        <w:trPr>
          <w:trHeight w:val="311"/>
        </w:trPr>
        <w:tc>
          <w:tcPr>
            <w:tcW w:w="707" w:type="dxa"/>
            <w:tcBorders>
              <w:left w:val="single" w:sz="4" w:space="0" w:color="000000"/>
              <w:bottom w:val="single" w:sz="4" w:space="0" w:color="000000"/>
            </w:tcBorders>
            <w:vAlign w:val="bottom"/>
          </w:tcPr>
          <w:p w:rsidR="00A9420F" w:rsidRPr="00942B32" w:rsidRDefault="00A9420F" w:rsidP="001150A3">
            <w:pPr>
              <w:snapToGrid w:val="0"/>
            </w:pPr>
            <w:r w:rsidRPr="00942B32">
              <w:rPr>
                <w:sz w:val="22"/>
                <w:szCs w:val="22"/>
              </w:rPr>
              <w:t> </w:t>
            </w:r>
          </w:p>
        </w:tc>
        <w:tc>
          <w:tcPr>
            <w:tcW w:w="3106" w:type="dxa"/>
            <w:tcBorders>
              <w:left w:val="single" w:sz="4" w:space="0" w:color="000000"/>
              <w:bottom w:val="single" w:sz="4" w:space="0" w:color="000000"/>
            </w:tcBorders>
            <w:vAlign w:val="bottom"/>
          </w:tcPr>
          <w:p w:rsidR="00A9420F" w:rsidRPr="00942B32" w:rsidRDefault="00A9420F" w:rsidP="001150A3">
            <w:pPr>
              <w:snapToGrid w:val="0"/>
            </w:pPr>
            <w:r w:rsidRPr="00942B32">
              <w:rPr>
                <w:sz w:val="22"/>
                <w:szCs w:val="22"/>
              </w:rPr>
              <w:t> </w:t>
            </w:r>
          </w:p>
        </w:tc>
        <w:tc>
          <w:tcPr>
            <w:tcW w:w="2871" w:type="dxa"/>
            <w:tcBorders>
              <w:left w:val="single" w:sz="4" w:space="0" w:color="000000"/>
              <w:bottom w:val="single" w:sz="4" w:space="0" w:color="000000"/>
            </w:tcBorders>
            <w:vAlign w:val="bottom"/>
          </w:tcPr>
          <w:p w:rsidR="00A9420F" w:rsidRPr="00942B32" w:rsidRDefault="00A9420F" w:rsidP="001150A3">
            <w:pPr>
              <w:snapToGrid w:val="0"/>
            </w:pPr>
            <w:r w:rsidRPr="00942B32">
              <w:rPr>
                <w:sz w:val="22"/>
                <w:szCs w:val="22"/>
              </w:rPr>
              <w:t> </w:t>
            </w:r>
          </w:p>
        </w:tc>
        <w:tc>
          <w:tcPr>
            <w:tcW w:w="2104" w:type="dxa"/>
            <w:tcBorders>
              <w:left w:val="single" w:sz="4" w:space="0" w:color="000000"/>
              <w:bottom w:val="single" w:sz="4" w:space="0" w:color="000000"/>
            </w:tcBorders>
            <w:vAlign w:val="bottom"/>
          </w:tcPr>
          <w:p w:rsidR="00A9420F" w:rsidRPr="00942B32" w:rsidRDefault="00A9420F" w:rsidP="001150A3">
            <w:pPr>
              <w:snapToGrid w:val="0"/>
            </w:pPr>
            <w:r w:rsidRPr="00942B32">
              <w:rPr>
                <w:sz w:val="22"/>
                <w:szCs w:val="22"/>
              </w:rPr>
              <w:t> </w:t>
            </w:r>
          </w:p>
        </w:tc>
        <w:tc>
          <w:tcPr>
            <w:tcW w:w="1574" w:type="dxa"/>
            <w:tcBorders>
              <w:left w:val="single" w:sz="4" w:space="0" w:color="000000"/>
              <w:bottom w:val="single" w:sz="4" w:space="0" w:color="000000"/>
            </w:tcBorders>
            <w:vAlign w:val="bottom"/>
          </w:tcPr>
          <w:p w:rsidR="00A9420F" w:rsidRPr="00942B32" w:rsidRDefault="00A9420F" w:rsidP="001150A3">
            <w:pPr>
              <w:snapToGrid w:val="0"/>
            </w:pPr>
          </w:p>
        </w:tc>
        <w:tc>
          <w:tcPr>
            <w:tcW w:w="2063" w:type="dxa"/>
            <w:tcBorders>
              <w:left w:val="single" w:sz="4" w:space="0" w:color="000000"/>
              <w:bottom w:val="single" w:sz="4" w:space="0" w:color="000000"/>
            </w:tcBorders>
            <w:vAlign w:val="bottom"/>
          </w:tcPr>
          <w:p w:rsidR="00A9420F" w:rsidRPr="00942B32" w:rsidRDefault="00A9420F" w:rsidP="001150A3">
            <w:pPr>
              <w:snapToGrid w:val="0"/>
            </w:pPr>
            <w:r w:rsidRPr="00942B32">
              <w:rPr>
                <w:sz w:val="22"/>
                <w:szCs w:val="22"/>
              </w:rPr>
              <w:t> </w:t>
            </w:r>
          </w:p>
        </w:tc>
        <w:tc>
          <w:tcPr>
            <w:tcW w:w="1715" w:type="dxa"/>
            <w:tcBorders>
              <w:left w:val="single" w:sz="4" w:space="0" w:color="000000"/>
              <w:bottom w:val="single" w:sz="4" w:space="0" w:color="000000"/>
              <w:right w:val="single" w:sz="4" w:space="0" w:color="000000"/>
            </w:tcBorders>
            <w:vAlign w:val="bottom"/>
          </w:tcPr>
          <w:p w:rsidR="00A9420F" w:rsidRPr="00942B32" w:rsidRDefault="00A9420F" w:rsidP="001150A3">
            <w:pPr>
              <w:snapToGrid w:val="0"/>
            </w:pPr>
          </w:p>
        </w:tc>
      </w:tr>
    </w:tbl>
    <w:p w:rsidR="00513B37" w:rsidRDefault="00513B37" w:rsidP="00FA50CB">
      <w:pPr>
        <w:ind w:left="284" w:firstLine="567"/>
        <w:jc w:val="both"/>
        <w:rPr>
          <w:b/>
          <w:bCs/>
          <w:sz w:val="22"/>
          <w:szCs w:val="22"/>
          <w:u w:val="single"/>
        </w:rPr>
      </w:pPr>
    </w:p>
    <w:p w:rsidR="00A9420F" w:rsidRPr="00513B37" w:rsidRDefault="00A9420F" w:rsidP="00FA50CB">
      <w:pPr>
        <w:ind w:left="284" w:firstLine="567"/>
        <w:jc w:val="both"/>
        <w:rPr>
          <w:b/>
          <w:bCs/>
          <w:sz w:val="22"/>
          <w:szCs w:val="22"/>
          <w:u w:val="single"/>
        </w:rPr>
      </w:pPr>
      <w:r w:rsidRPr="00513B37">
        <w:rPr>
          <w:b/>
          <w:bCs/>
          <w:sz w:val="22"/>
          <w:szCs w:val="22"/>
          <w:u w:val="single"/>
        </w:rPr>
        <w:t>Sutinku, kad DVĮ administratorius vykdytų patikras nekilnojamojo turto objekte/(-uose), kurių paskirtis tikslinama pagal faktiškai naudojamą.</w:t>
      </w:r>
    </w:p>
    <w:p w:rsidR="00A9420F" w:rsidRPr="00513B37" w:rsidRDefault="00A9420F" w:rsidP="00FA50CB">
      <w:pPr>
        <w:ind w:left="284" w:firstLine="567"/>
        <w:jc w:val="both"/>
        <w:rPr>
          <w:bCs/>
          <w:sz w:val="22"/>
          <w:szCs w:val="22"/>
        </w:rPr>
      </w:pPr>
      <w:r w:rsidRPr="00513B37">
        <w:rPr>
          <w:bCs/>
          <w:sz w:val="22"/>
          <w:szCs w:val="22"/>
        </w:rPr>
        <w:t>PRIDEDAMA:</w:t>
      </w:r>
    </w:p>
    <w:p w:rsidR="00A9420F" w:rsidRPr="00513B37" w:rsidRDefault="00A9420F" w:rsidP="00FA50CB">
      <w:pPr>
        <w:ind w:left="284" w:firstLine="567"/>
        <w:jc w:val="both"/>
        <w:rPr>
          <w:bCs/>
          <w:sz w:val="22"/>
          <w:szCs w:val="22"/>
        </w:rPr>
      </w:pPr>
      <w:r w:rsidRPr="00513B37">
        <w:rPr>
          <w:bCs/>
          <w:sz w:val="22"/>
          <w:szCs w:val="22"/>
        </w:rPr>
        <w:t>1.</w:t>
      </w:r>
      <w:r w:rsidRPr="00513B37">
        <w:rPr>
          <w:bCs/>
          <w:sz w:val="22"/>
          <w:szCs w:val="22"/>
        </w:rPr>
        <w:tab/>
        <w:t>Patalpų eksplikacija.</w:t>
      </w:r>
    </w:p>
    <w:p w:rsidR="00A9420F" w:rsidRPr="00513B37" w:rsidRDefault="00A9420F" w:rsidP="00FA50CB">
      <w:pPr>
        <w:ind w:left="284" w:firstLine="567"/>
        <w:jc w:val="both"/>
        <w:rPr>
          <w:bCs/>
          <w:sz w:val="22"/>
          <w:szCs w:val="22"/>
        </w:rPr>
      </w:pPr>
      <w:r w:rsidRPr="00513B37">
        <w:rPr>
          <w:bCs/>
          <w:sz w:val="22"/>
          <w:szCs w:val="22"/>
        </w:rPr>
        <w:t>2.</w:t>
      </w:r>
      <w:r w:rsidRPr="00513B37">
        <w:rPr>
          <w:bCs/>
          <w:sz w:val="22"/>
          <w:szCs w:val="22"/>
        </w:rPr>
        <w:tab/>
        <w:t>Nekilnojamojo turto registro išrašas</w:t>
      </w:r>
    </w:p>
    <w:p w:rsidR="00A9420F" w:rsidRPr="00513B37" w:rsidRDefault="00A9420F" w:rsidP="00FA50CB">
      <w:pPr>
        <w:ind w:left="284"/>
        <w:jc w:val="both"/>
        <w:rPr>
          <w:bCs/>
          <w:sz w:val="22"/>
          <w:szCs w:val="22"/>
        </w:rPr>
      </w:pPr>
    </w:p>
    <w:p w:rsidR="00A9420F" w:rsidRPr="00942B32" w:rsidRDefault="00A9420F" w:rsidP="00FA50CB">
      <w:pPr>
        <w:ind w:left="284"/>
        <w:jc w:val="both"/>
        <w:rPr>
          <w:bCs/>
          <w:sz w:val="22"/>
          <w:szCs w:val="22"/>
        </w:rPr>
      </w:pPr>
    </w:p>
    <w:p w:rsidR="00A9420F" w:rsidRPr="00942B32" w:rsidRDefault="00C76F49" w:rsidP="00FA50CB">
      <w:pPr>
        <w:widowControl w:val="0"/>
        <w:autoSpaceDE w:val="0"/>
        <w:ind w:left="3363" w:right="56" w:firstLine="26"/>
        <w:rPr>
          <w:sz w:val="22"/>
          <w:szCs w:val="22"/>
        </w:rPr>
      </w:pPr>
      <w:r w:rsidRPr="00C76F49">
        <w:rPr>
          <w:noProof/>
        </w:rPr>
        <w:pict>
          <v:shape id="_x0000_s1048" style="position:absolute;left:0;text-align:left;margin-left:84.95pt;margin-top:1.5pt;width:405.35pt;height:.05pt;z-index:-251653632;visibility:visible;mso-wrap-style:none;mso-wrap-distance-left:9pt;mso-wrap-distance-top:0;mso-wrap-distance-right:9pt;mso-wrap-distance-bottom:0;mso-position-horizontal:absolute;mso-position-horizontal-relative:page;mso-position-vertical:absolute;mso-position-vertical-relative:text;v-text-anchor:middle"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" path="m,l8107,e" filled="f" strokeweight=".14mm">
            <v:path o:connecttype="custom" o:connectlocs="0,0;2147483646,0" o:connectangles="0,0"/>
            <w10:wrap anchorx="page"/>
          </v:shape>
        </w:pict>
      </w:r>
      <w:r w:rsidR="00A9420F" w:rsidRPr="00942B32">
        <w:rPr>
          <w:sz w:val="22"/>
          <w:szCs w:val="22"/>
        </w:rPr>
        <w:t>(</w:t>
      </w:r>
      <w:r w:rsidR="00A9420F" w:rsidRPr="00942B32">
        <w:rPr>
          <w:spacing w:val="-1"/>
          <w:sz w:val="22"/>
          <w:szCs w:val="22"/>
        </w:rPr>
        <w:t>A</w:t>
      </w:r>
      <w:r w:rsidR="00A9420F" w:rsidRPr="00942B32">
        <w:rPr>
          <w:spacing w:val="1"/>
          <w:sz w:val="22"/>
          <w:szCs w:val="22"/>
        </w:rPr>
        <w:t>tl</w:t>
      </w:r>
      <w:r w:rsidR="00A9420F" w:rsidRPr="00942B32">
        <w:rPr>
          <w:spacing w:val="2"/>
          <w:sz w:val="22"/>
          <w:szCs w:val="22"/>
        </w:rPr>
        <w:t>i</w:t>
      </w:r>
      <w:r w:rsidR="00A9420F" w:rsidRPr="00942B32">
        <w:rPr>
          <w:spacing w:val="-3"/>
          <w:sz w:val="22"/>
          <w:szCs w:val="22"/>
        </w:rPr>
        <w:t>e</w:t>
      </w:r>
      <w:r w:rsidR="00A9420F" w:rsidRPr="00942B32">
        <w:rPr>
          <w:sz w:val="22"/>
          <w:szCs w:val="22"/>
        </w:rPr>
        <w:t>kų</w:t>
      </w:r>
      <w:r w:rsidR="00A9420F" w:rsidRPr="00942B32">
        <w:rPr>
          <w:spacing w:val="-2"/>
          <w:sz w:val="22"/>
          <w:szCs w:val="22"/>
        </w:rPr>
        <w:t xml:space="preserve"> </w:t>
      </w:r>
      <w:r w:rsidR="00A9420F" w:rsidRPr="00942B32">
        <w:rPr>
          <w:spacing w:val="1"/>
          <w:sz w:val="22"/>
          <w:szCs w:val="22"/>
        </w:rPr>
        <w:t>t</w:t>
      </w:r>
      <w:r w:rsidR="00A9420F" w:rsidRPr="00942B32">
        <w:rPr>
          <w:spacing w:val="-5"/>
          <w:sz w:val="22"/>
          <w:szCs w:val="22"/>
        </w:rPr>
        <w:t>u</w:t>
      </w:r>
      <w:r w:rsidR="00A9420F" w:rsidRPr="00942B32">
        <w:rPr>
          <w:spacing w:val="5"/>
          <w:sz w:val="22"/>
          <w:szCs w:val="22"/>
        </w:rPr>
        <w:t>r</w:t>
      </w:r>
      <w:r w:rsidR="00A9420F" w:rsidRPr="00942B32">
        <w:rPr>
          <w:spacing w:val="-3"/>
          <w:sz w:val="22"/>
          <w:szCs w:val="22"/>
        </w:rPr>
        <w:t>ė</w:t>
      </w:r>
      <w:r w:rsidR="00A9420F" w:rsidRPr="00942B32">
        <w:rPr>
          <w:spacing w:val="1"/>
          <w:sz w:val="22"/>
          <w:szCs w:val="22"/>
        </w:rPr>
        <w:t>t</w:t>
      </w:r>
      <w:r w:rsidR="00A9420F" w:rsidRPr="00942B32">
        <w:rPr>
          <w:spacing w:val="-5"/>
          <w:sz w:val="22"/>
          <w:szCs w:val="22"/>
        </w:rPr>
        <w:t>o</w:t>
      </w:r>
      <w:r w:rsidR="00A9420F" w:rsidRPr="00942B32">
        <w:rPr>
          <w:spacing w:val="-3"/>
          <w:sz w:val="22"/>
          <w:szCs w:val="22"/>
        </w:rPr>
        <w:t>j</w:t>
      </w:r>
      <w:r w:rsidR="00A9420F" w:rsidRPr="00942B32">
        <w:rPr>
          <w:sz w:val="22"/>
          <w:szCs w:val="22"/>
        </w:rPr>
        <w:t>o</w:t>
      </w:r>
      <w:r w:rsidR="00A9420F" w:rsidRPr="00942B32">
        <w:rPr>
          <w:spacing w:val="-2"/>
          <w:sz w:val="22"/>
          <w:szCs w:val="22"/>
        </w:rPr>
        <w:t xml:space="preserve"> </w:t>
      </w:r>
      <w:r w:rsidR="00A9420F" w:rsidRPr="00942B32">
        <w:rPr>
          <w:spacing w:val="-5"/>
          <w:sz w:val="22"/>
          <w:szCs w:val="22"/>
        </w:rPr>
        <w:t>v</w:t>
      </w:r>
      <w:r w:rsidR="00A9420F" w:rsidRPr="00942B32">
        <w:rPr>
          <w:spacing w:val="2"/>
          <w:sz w:val="22"/>
          <w:szCs w:val="22"/>
        </w:rPr>
        <w:t>a</w:t>
      </w:r>
      <w:r w:rsidR="00A9420F" w:rsidRPr="00942B32">
        <w:rPr>
          <w:spacing w:val="5"/>
          <w:sz w:val="22"/>
          <w:szCs w:val="22"/>
        </w:rPr>
        <w:t>r</w:t>
      </w:r>
      <w:r w:rsidR="00A9420F" w:rsidRPr="00942B32">
        <w:rPr>
          <w:sz w:val="22"/>
          <w:szCs w:val="22"/>
        </w:rPr>
        <w:t>d</w:t>
      </w:r>
      <w:r w:rsidR="00A9420F" w:rsidRPr="00942B32">
        <w:rPr>
          <w:spacing w:val="2"/>
          <w:sz w:val="22"/>
          <w:szCs w:val="22"/>
        </w:rPr>
        <w:t>a</w:t>
      </w:r>
      <w:r w:rsidR="00A9420F" w:rsidRPr="00942B32">
        <w:rPr>
          <w:sz w:val="22"/>
          <w:szCs w:val="22"/>
        </w:rPr>
        <w:t>s,</w:t>
      </w:r>
      <w:r w:rsidR="00A9420F" w:rsidRPr="00942B32">
        <w:rPr>
          <w:spacing w:val="-4"/>
          <w:sz w:val="22"/>
          <w:szCs w:val="22"/>
        </w:rPr>
        <w:t xml:space="preserve"> </w:t>
      </w:r>
      <w:r w:rsidR="00A9420F" w:rsidRPr="00942B32">
        <w:rPr>
          <w:sz w:val="22"/>
          <w:szCs w:val="22"/>
        </w:rPr>
        <w:t>p</w:t>
      </w:r>
      <w:r w:rsidR="00A9420F" w:rsidRPr="00942B32">
        <w:rPr>
          <w:spacing w:val="2"/>
          <w:sz w:val="22"/>
          <w:szCs w:val="22"/>
        </w:rPr>
        <w:t>a</w:t>
      </w:r>
      <w:r w:rsidR="00A9420F" w:rsidRPr="00942B32">
        <w:rPr>
          <w:spacing w:val="-5"/>
          <w:sz w:val="22"/>
          <w:szCs w:val="22"/>
        </w:rPr>
        <w:t>v</w:t>
      </w:r>
      <w:r w:rsidR="00A9420F" w:rsidRPr="00942B32">
        <w:rPr>
          <w:spacing w:val="-3"/>
          <w:sz w:val="22"/>
          <w:szCs w:val="22"/>
        </w:rPr>
        <w:t>a</w:t>
      </w:r>
      <w:r w:rsidR="00A9420F" w:rsidRPr="00942B32">
        <w:rPr>
          <w:spacing w:val="5"/>
          <w:sz w:val="22"/>
          <w:szCs w:val="22"/>
        </w:rPr>
        <w:t>r</w:t>
      </w:r>
      <w:r w:rsidR="00A9420F" w:rsidRPr="00942B32">
        <w:rPr>
          <w:sz w:val="22"/>
          <w:szCs w:val="22"/>
        </w:rPr>
        <w:t>d</w:t>
      </w:r>
      <w:r w:rsidR="00A9420F" w:rsidRPr="00942B32">
        <w:rPr>
          <w:spacing w:val="-3"/>
          <w:sz w:val="22"/>
          <w:szCs w:val="22"/>
        </w:rPr>
        <w:t>ė</w:t>
      </w:r>
      <w:r w:rsidR="00A9420F" w:rsidRPr="00942B32">
        <w:rPr>
          <w:sz w:val="22"/>
          <w:szCs w:val="22"/>
        </w:rPr>
        <w:t xml:space="preserve">, </w:t>
      </w:r>
      <w:r w:rsidR="00A9420F" w:rsidRPr="00942B32">
        <w:rPr>
          <w:spacing w:val="-5"/>
          <w:sz w:val="22"/>
          <w:szCs w:val="22"/>
        </w:rPr>
        <w:t>p</w:t>
      </w:r>
      <w:r w:rsidR="00A9420F" w:rsidRPr="00942B32">
        <w:rPr>
          <w:spacing w:val="-3"/>
          <w:sz w:val="22"/>
          <w:szCs w:val="22"/>
        </w:rPr>
        <w:t>a</w:t>
      </w:r>
      <w:r w:rsidR="00A9420F" w:rsidRPr="00942B32">
        <w:rPr>
          <w:spacing w:val="5"/>
          <w:sz w:val="22"/>
          <w:szCs w:val="22"/>
        </w:rPr>
        <w:t>r</w:t>
      </w:r>
      <w:r w:rsidR="00A9420F" w:rsidRPr="00942B32">
        <w:rPr>
          <w:spacing w:val="2"/>
          <w:sz w:val="22"/>
          <w:szCs w:val="22"/>
        </w:rPr>
        <w:t>a</w:t>
      </w:r>
      <w:r w:rsidR="00A9420F" w:rsidRPr="00942B32">
        <w:rPr>
          <w:spacing w:val="-6"/>
          <w:sz w:val="22"/>
          <w:szCs w:val="22"/>
        </w:rPr>
        <w:t>š</w:t>
      </w:r>
      <w:r w:rsidR="00A9420F" w:rsidRPr="00942B32">
        <w:rPr>
          <w:spacing w:val="2"/>
          <w:sz w:val="22"/>
          <w:szCs w:val="22"/>
        </w:rPr>
        <w:t>a</w:t>
      </w:r>
      <w:r w:rsidR="00A9420F" w:rsidRPr="00942B32">
        <w:rPr>
          <w:spacing w:val="-1"/>
          <w:sz w:val="22"/>
          <w:szCs w:val="22"/>
        </w:rPr>
        <w:t>s</w:t>
      </w:r>
      <w:r w:rsidR="00A9420F" w:rsidRPr="00942B32">
        <w:rPr>
          <w:sz w:val="22"/>
          <w:szCs w:val="22"/>
        </w:rPr>
        <w:t>)</w:t>
      </w:r>
    </w:p>
    <w:p w:rsidR="00A9420F" w:rsidRPr="00942B32" w:rsidRDefault="00A9420F" w:rsidP="00FA50CB">
      <w:pPr>
        <w:rPr>
          <w:sz w:val="22"/>
          <w:szCs w:val="22"/>
        </w:rPr>
      </w:pPr>
    </w:p>
    <w:p w:rsidR="00A9420F" w:rsidRPr="00FA50CB" w:rsidRDefault="00A9420F" w:rsidP="009179D1">
      <w:pPr>
        <w:widowControl w:val="0"/>
        <w:autoSpaceDE w:val="0"/>
        <w:autoSpaceDN w:val="0"/>
        <w:adjustRightInd w:val="0"/>
        <w:spacing w:before="35"/>
        <w:ind w:right="-20"/>
        <w:rPr>
          <w:color w:val="FF0000"/>
          <w:sz w:val="20"/>
          <w:szCs w:val="20"/>
        </w:rPr>
      </w:pPr>
    </w:p>
    <w:sectPr w:rsidR="00A9420F" w:rsidRPr="00FA50CB" w:rsidSect="001C23AE">
      <w:headerReference w:type="even" r:id="rId10"/>
      <w:headerReference w:type="default" r:id="rId11"/>
      <w:pgSz w:w="16840" w:h="11900" w:orient="landscape"/>
      <w:pgMar w:top="482" w:right="1021" w:bottom="142" w:left="102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643" w:rsidRDefault="00C32643">
      <w:r>
        <w:separator/>
      </w:r>
    </w:p>
  </w:endnote>
  <w:endnote w:type="continuationSeparator" w:id="0">
    <w:p w:rsidR="00C32643" w:rsidRDefault="00C326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643" w:rsidRDefault="00C32643">
      <w:r>
        <w:separator/>
      </w:r>
    </w:p>
  </w:footnote>
  <w:footnote w:type="continuationSeparator" w:id="0">
    <w:p w:rsidR="00C32643" w:rsidRDefault="00C326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20F" w:rsidRDefault="00C76F49">
    <w:pPr>
      <w:widowControl w:val="0"/>
      <w:autoSpaceDE w:val="0"/>
      <w:autoSpaceDN w:val="0"/>
      <w:adjustRightInd w:val="0"/>
      <w:spacing w:line="200" w:lineRule="exact"/>
      <w:rPr>
        <w:sz w:val="20"/>
        <w:szCs w:val="20"/>
      </w:rPr>
    </w:pPr>
    <w:r w:rsidRPr="00C76F49">
      <w:rPr>
        <w:noProof/>
      </w:rPr>
      <w:pict>
        <v:group id="_x0000_s2049" style="position:absolute;margin-left:135.6pt;margin-top:191.05pt;width:380.6pt;height:1pt;z-index:-251659264;mso-position-horizontal-relative:page;mso-position-vertical-relative:page" coordorigin="2712,3821" coordsize="761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" o:allowincell="f">
          <v:shape id="Freeform 2" o:spid="_x0000_s2050" style="position:absolute;left:2918;top:3827;width:4502;height:0;visibility:visible;mso-wrap-style:square;v-text-anchor:top" coordsize="450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SuD2vwAA&#10;ANsAAAAPAAAAZHJzL2Rvd25yZXYueG1sRE9Na8MwDL0P9h+MBr2U1ekYZaRxyygUcl08tqsWq0m6&#10;WA62m6T/vi4MdtPjfarYz7YXI/nQOVawXmUgiGtnOm4UfOrj8xuIEJEN9o5JwZUC7HePDwXmxk38&#10;QWMVG5FCOOSooI1xyKUMdUsWw8oNxIk7OW8xJugbaTxOKdz28iXLNtJix6mhxYEOLdW/1cUqWFZW&#10;nlmjPH/Vk/75LvXMjVZq8TS/b0FEmuO/+M9dmjT/Fe6/pAPk7gY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1K4Pa/AAAA2wAAAA8AAAAAAAAAAAAAAAAAlwIAAGRycy9kb3ducmV2&#10;LnhtbFBLBQYAAAAABAAEAPUAAACDAwAAAAA=&#10;" path="m,l4502,e" filled="f" strokeweight=".58pt">
            <v:path arrowok="t" o:connecttype="custom" o:connectlocs="0,0;4502,0" o:connectangles="0,0"/>
          </v:shape>
          <v:shape id="Freeform 3" o:spid="_x0000_s2051" style="position:absolute;left:2716;top:3837;width:7603;height:0;visibility:visible;mso-wrap-style:square;v-text-anchor:top" coordsize="7604,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vBmAvwAA&#10;ANsAAAAPAAAAZHJzL2Rvd25yZXYueG1sRE9Ni8IwEL0L+x/CLHjT1F2UpRpFBBdvovbibbYZm2Iz&#10;CU1Wq7/eCIK3ebzPmS0624gLtaF2rGA0zEAQl07XXCkoDuvBD4gQkTU2jknBjQIs5h+9GebaXXlH&#10;l32sRArhkKMCE6PPpQylIYth6Dxx4k6utRgTbCupW7ymcNvIryybSIs1pwaDnlaGyvP+3yrY+t8/&#10;6gr/fcz8ZlUe76Ng4lqp/me3nIKI1MW3+OXe6DR/DM9f0gFy/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G8GYC/AAAA2wAAAA8AAAAAAAAAAAAAAAAAlwIAAGRycy9kb3ducmV2&#10;LnhtbFBLBQYAAAAABAAEAPUAAACDAwAAAAA=&#10;" path="m,l7604,e" filled="f" strokeweight=".14219mm">
            <v:path arrowok="t" o:connecttype="custom" o:connectlocs="0,0;7603,0" o:connectangles="0,0"/>
          </v:shape>
          <w10:wrap anchorx="page" anchory="page"/>
        </v:group>
      </w:pict>
    </w:r>
    <w:r w:rsidRPr="00C76F49">
      <w:rPr>
        <w:noProof/>
      </w:rPr>
      <w:pict>
        <v:shapetype id="_x0000_t202" coordsize="21600,21600" o:spt="202" path="m,l,21600r21600,l21600,xe">
          <v:stroke joinstyle="miter"/>
          <v:path gradientshapeok="t" o:connecttype="rect"/>
        </v:shapetype>
        <v:shape id="Text Box 4" o:spid="_x0000_s2052" type="#_x0000_t202" style="position:absolute;margin-left:334.95pt;margin-top:56.85pt;width:244.9pt;height:83.1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" o:allowincell="f" filled="f" stroked="f">
          <v:textbox inset="0,0,0,0">
            <w:txbxContent>
              <w:p w:rsidR="00A9420F" w:rsidRDefault="00A9420F">
                <w:pPr>
                  <w:widowControl w:val="0"/>
                  <w:autoSpaceDE w:val="0"/>
                  <w:autoSpaceDN w:val="0"/>
                  <w:adjustRightInd w:val="0"/>
                  <w:spacing w:before="74"/>
                  <w:ind w:left="9617" w:right="292"/>
                </w:pPr>
                <w:r>
                  <w:rPr>
                    <w:spacing w:val="2"/>
                  </w:rPr>
                  <w:t xml:space="preserve">Kauno </w:t>
                </w:r>
                <w:r>
                  <w:rPr>
                    <w:spacing w:val="1"/>
                  </w:rPr>
                  <w:t>r</w:t>
                </w:r>
                <w:r>
                  <w:rPr>
                    <w:spacing w:val="-1"/>
                  </w:rPr>
                  <w:t>a</w:t>
                </w:r>
                <w:r>
                  <w:rPr>
                    <w:spacing w:val="-9"/>
                  </w:rPr>
                  <w:t>j</w:t>
                </w:r>
                <w:r>
                  <w:rPr>
                    <w:spacing w:val="5"/>
                  </w:rPr>
                  <w:t>o</w:t>
                </w:r>
                <w:r>
                  <w:rPr>
                    <w:spacing w:val="-5"/>
                  </w:rPr>
                  <w:t>n</w:t>
                </w:r>
                <w:r>
                  <w:t>o</w:t>
                </w:r>
                <w:r>
                  <w:rPr>
                    <w:spacing w:val="7"/>
                  </w:rPr>
                  <w:t xml:space="preserve"> </w:t>
                </w:r>
                <w:r>
                  <w:rPr>
                    <w:spacing w:val="-2"/>
                  </w:rPr>
                  <w:t>s</w:t>
                </w:r>
                <w:r>
                  <w:rPr>
                    <w:spacing w:val="4"/>
                  </w:rPr>
                  <w:t>a</w:t>
                </w:r>
                <w:r>
                  <w:t>v</w:t>
                </w:r>
                <w:r>
                  <w:rPr>
                    <w:spacing w:val="-4"/>
                  </w:rPr>
                  <w:t>i</w:t>
                </w:r>
                <w:r>
                  <w:t>v</w:t>
                </w:r>
                <w:r>
                  <w:rPr>
                    <w:spacing w:val="4"/>
                  </w:rPr>
                  <w:t>a</w:t>
                </w:r>
                <w:r>
                  <w:rPr>
                    <w:spacing w:val="-4"/>
                  </w:rPr>
                  <w:t>l</w:t>
                </w:r>
                <w:r>
                  <w:rPr>
                    <w:spacing w:val="5"/>
                  </w:rPr>
                  <w:t>d</w:t>
                </w:r>
                <w:r>
                  <w:rPr>
                    <w:spacing w:val="-5"/>
                  </w:rPr>
                  <w:t>y</w:t>
                </w:r>
                <w:r>
                  <w:t>b</w:t>
                </w:r>
                <w:r>
                  <w:rPr>
                    <w:spacing w:val="-1"/>
                  </w:rPr>
                  <w:t>ė</w:t>
                </w:r>
                <w:r>
                  <w:t>s Vietin4s rinkliavos už k</w:t>
                </w:r>
                <w:r>
                  <w:rPr>
                    <w:spacing w:val="9"/>
                  </w:rPr>
                  <w:t>o</w:t>
                </w:r>
                <w:r>
                  <w:rPr>
                    <w:spacing w:val="-9"/>
                  </w:rPr>
                  <w:t>m</w:t>
                </w:r>
                <w:r>
                  <w:rPr>
                    <w:spacing w:val="5"/>
                  </w:rPr>
                  <w:t>u</w:t>
                </w:r>
                <w:r>
                  <w:rPr>
                    <w:spacing w:val="-5"/>
                  </w:rPr>
                  <w:t>n</w:t>
                </w:r>
                <w:r>
                  <w:rPr>
                    <w:spacing w:val="4"/>
                  </w:rPr>
                  <w:t>a</w:t>
                </w:r>
                <w:r>
                  <w:rPr>
                    <w:spacing w:val="-4"/>
                  </w:rPr>
                  <w:t>li</w:t>
                </w:r>
                <w:r>
                  <w:rPr>
                    <w:spacing w:val="5"/>
                  </w:rPr>
                  <w:t>n</w:t>
                </w:r>
                <w:r>
                  <w:rPr>
                    <w:spacing w:val="-4"/>
                  </w:rPr>
                  <w:t>i</w:t>
                </w:r>
                <w:r>
                  <w:t>ų</w:t>
                </w:r>
                <w:r>
                  <w:rPr>
                    <w:spacing w:val="2"/>
                  </w:rPr>
                  <w:t xml:space="preserve"> </w:t>
                </w:r>
                <w:r>
                  <w:rPr>
                    <w:spacing w:val="-1"/>
                  </w:rPr>
                  <w:t>a</w:t>
                </w:r>
                <w:r>
                  <w:rPr>
                    <w:spacing w:val="10"/>
                  </w:rPr>
                  <w:t>tl</w:t>
                </w:r>
                <w:r>
                  <w:rPr>
                    <w:spacing w:val="-4"/>
                  </w:rPr>
                  <w:t>i</w:t>
                </w:r>
                <w:r>
                  <w:rPr>
                    <w:spacing w:val="-1"/>
                  </w:rPr>
                  <w:t>e</w:t>
                </w:r>
                <w:r>
                  <w:t xml:space="preserve">kų tvarkymą </w:t>
                </w:r>
              </w:p>
              <w:p w:rsidR="00A9420F" w:rsidRDefault="00A9420F">
                <w:pPr>
                  <w:widowControl w:val="0"/>
                  <w:autoSpaceDE w:val="0"/>
                  <w:autoSpaceDN w:val="0"/>
                  <w:adjustRightInd w:val="0"/>
                  <w:spacing w:before="74"/>
                  <w:ind w:left="9617" w:right="292"/>
                </w:pPr>
                <w:r>
                  <w:rPr>
                    <w:spacing w:val="2"/>
                  </w:rPr>
                  <w:t xml:space="preserve">2  </w:t>
                </w:r>
                <w:r>
                  <w:t>p</w:t>
                </w:r>
                <w:r>
                  <w:rPr>
                    <w:spacing w:val="1"/>
                  </w:rPr>
                  <w:t>r</w:t>
                </w:r>
                <w:r>
                  <w:rPr>
                    <w:spacing w:val="-9"/>
                  </w:rPr>
                  <w:t>i</w:t>
                </w:r>
                <w:r>
                  <w:rPr>
                    <w:spacing w:val="-1"/>
                  </w:rPr>
                  <w:t>e</w:t>
                </w:r>
                <w:r>
                  <w:t>d</w:t>
                </w:r>
                <w:r>
                  <w:rPr>
                    <w:spacing w:val="4"/>
                  </w:rPr>
                  <w:t>a</w:t>
                </w:r>
                <w:r>
                  <w:t>s</w:t>
                </w:r>
              </w:p>
              <w:p w:rsidR="00A9420F" w:rsidRDefault="00A9420F">
                <w:pPr>
                  <w:widowControl w:val="0"/>
                  <w:autoSpaceDE w:val="0"/>
                  <w:autoSpaceDN w:val="0"/>
                  <w:adjustRightInd w:val="0"/>
                  <w:spacing w:before="2"/>
                  <w:ind w:left="40" w:right="-20"/>
                </w:pPr>
                <w:r>
                  <w:rPr>
                    <w:spacing w:val="1"/>
                    <w:position w:val="-1"/>
                  </w:rPr>
                  <w:t>(</w:t>
                </w:r>
                <w:r>
                  <w:rPr>
                    <w:spacing w:val="-8"/>
                    <w:position w:val="-1"/>
                  </w:rPr>
                  <w:t>f</w:t>
                </w:r>
                <w:r>
                  <w:rPr>
                    <w:spacing w:val="5"/>
                    <w:position w:val="-1"/>
                  </w:rPr>
                  <w:t>o</w:t>
                </w:r>
                <w:r>
                  <w:rPr>
                    <w:spacing w:val="6"/>
                    <w:position w:val="-1"/>
                  </w:rPr>
                  <w:t>r</w:t>
                </w:r>
                <w:r>
                  <w:rPr>
                    <w:spacing w:val="-9"/>
                    <w:position w:val="-1"/>
                  </w:rPr>
                  <w:t>m</w:t>
                </w:r>
                <w:r>
                  <w:rPr>
                    <w:spacing w:val="-1"/>
                    <w:position w:val="-1"/>
                  </w:rPr>
                  <w:t>a</w:t>
                </w:r>
                <w:r>
                  <w:rPr>
                    <w:position w:val="-1"/>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20F" w:rsidRDefault="00C76F49">
    <w:pPr>
      <w:widowControl w:val="0"/>
      <w:autoSpaceDE w:val="0"/>
      <w:autoSpaceDN w:val="0"/>
      <w:adjustRightInd w:val="0"/>
      <w:spacing w:line="200" w:lineRule="exact"/>
      <w:rPr>
        <w:sz w:val="20"/>
        <w:szCs w:val="20"/>
      </w:rPr>
    </w:pPr>
    <w:r w:rsidRPr="00C76F49">
      <w:rPr>
        <w:noProof/>
      </w:rPr>
      <w:pict>
        <v:group id="_x0000_s2053" style="position:absolute;margin-left:135.6pt;margin-top:191.05pt;width:380.6pt;height:1pt;z-index:-251657216;mso-position-horizontal-relative:page;mso-position-vertical-relative:page" coordorigin="2712,3821" coordsize="761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" o:allowincell="f">
          <v:shape id="Freeform 2" o:spid="_x0000_s2054" style="position:absolute;left:2918;top:3827;width:4502;height:0;visibility:visible;mso-wrap-style:square;v-text-anchor:top" coordsize="450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UYnTwQAA&#10;ANsAAAAPAAAAZHJzL2Rvd25yZXYueG1sRI/NasMwEITvgb6D2EIuoZGdQylu5FAKgVxrlfa6kbb+&#10;qbUylmK7bx8VAjkOM/MNsz8srhcTjaH1rCDfZiCIjbct1wo+9fHpBUSIyBZ7z6TgjwIcyofVHgvr&#10;Z/6gqYq1SBAOBSpoYhwKKYNpyGHY+oE4eT9+dBiTHGtpR5wT3PVyl2XP0mHLaaHBgd4bMr/VxSnY&#10;VE52rFF2X2bW5++TXrjWSq0fl7dXEJGWeA/f2ierYJfD/5f0A2R5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41GJ08EAAADbAAAADwAAAAAAAAAAAAAAAACXAgAAZHJzL2Rvd25y&#10;ZXYueG1sUEsFBgAAAAAEAAQA9QAAAIUDAAAAAA==&#10;" path="m,l4502,e" filled="f" strokeweight=".58pt">
            <v:path arrowok="t" o:connecttype="custom" o:connectlocs="0,0;4502,0" o:connectangles="0,0"/>
          </v:shape>
          <v:shape id="Freeform 3" o:spid="_x0000_s2055" style="position:absolute;left:2716;top:3837;width:7603;height:0;visibility:visible;mso-wrap-style:square;v-text-anchor:top" coordsize="7604,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OUtJwwAA&#10;ANsAAAAPAAAAZHJzL2Rvd25yZXYueG1sRI9Ba8JAFITvBf/D8gRvdWOEUlJXESHFmzTNxdtr9pkN&#10;Zt8u2TWm/vpuodDjMDPfMJvdZHsx0hA6xwpWywwEceN0x62C+rN8fgURIrLG3jEp+KYAu+3saYOF&#10;dnf+oLGKrUgQDgUqMDH6QsrQGLIYls4TJ+/iBosxyaGVesB7gtte5ln2Ii12nBYMejoYaq7VzSo4&#10;+fcvmmq/Pmf+eGjOj1UwsVRqMZ/2byAiTfE//Nc+agV5Dr9f0g+Q2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AOUtJwwAAANsAAAAPAAAAAAAAAAAAAAAAAJcCAABkcnMvZG93&#10;bnJldi54bWxQSwUGAAAAAAQABAD1AAAAhwMAAAAA&#10;" path="m,l7604,e" filled="f" strokeweight=".14219mm">
            <v:path arrowok="t" o:connecttype="custom" o:connectlocs="0,0;7603,0" o:connectangles="0,0"/>
          </v:shape>
          <w10:wrap anchorx="page" anchory="page"/>
        </v:group>
      </w:pict>
    </w:r>
    <w:r w:rsidRPr="00C76F49">
      <w:rPr>
        <w:noProof/>
      </w:rPr>
      <w:pict>
        <v:shapetype id="_x0000_t202" coordsize="21600,21600" o:spt="202" path="m,l,21600r21600,l21600,xe">
          <v:stroke joinstyle="miter"/>
          <v:path gradientshapeok="t" o:connecttype="rect"/>
        </v:shapetype>
        <v:shape id="_x0000_s2056" type="#_x0000_t202" style="position:absolute;margin-left:334.95pt;margin-top:56.85pt;width:244.9pt;height:83.1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" o:allowincell="f" filled="f" stroked="f">
          <v:textbox inset="0,0,0,0">
            <w:txbxContent>
              <w:p w:rsidR="00A9420F" w:rsidRDefault="00A9420F">
                <w:pPr>
                  <w:widowControl w:val="0"/>
                  <w:autoSpaceDE w:val="0"/>
                  <w:autoSpaceDN w:val="0"/>
                  <w:adjustRightInd w:val="0"/>
                  <w:spacing w:before="74"/>
                  <w:ind w:left="9617" w:right="292"/>
                </w:pPr>
                <w:r>
                  <w:rPr>
                    <w:spacing w:val="2"/>
                  </w:rPr>
                  <w:t xml:space="preserve">Kauno </w:t>
                </w:r>
                <w:r>
                  <w:rPr>
                    <w:spacing w:val="1"/>
                  </w:rPr>
                  <w:t>r</w:t>
                </w:r>
                <w:r>
                  <w:rPr>
                    <w:spacing w:val="-1"/>
                  </w:rPr>
                  <w:t>a</w:t>
                </w:r>
                <w:r>
                  <w:rPr>
                    <w:spacing w:val="-9"/>
                  </w:rPr>
                  <w:t>j</w:t>
                </w:r>
                <w:r>
                  <w:rPr>
                    <w:spacing w:val="5"/>
                  </w:rPr>
                  <w:t>o</w:t>
                </w:r>
                <w:r>
                  <w:rPr>
                    <w:spacing w:val="-5"/>
                  </w:rPr>
                  <w:t>n</w:t>
                </w:r>
                <w:r>
                  <w:t>o</w:t>
                </w:r>
                <w:r>
                  <w:rPr>
                    <w:spacing w:val="7"/>
                  </w:rPr>
                  <w:t xml:space="preserve"> </w:t>
                </w:r>
                <w:r>
                  <w:rPr>
                    <w:spacing w:val="-2"/>
                  </w:rPr>
                  <w:t>s</w:t>
                </w:r>
                <w:r>
                  <w:rPr>
                    <w:spacing w:val="4"/>
                  </w:rPr>
                  <w:t>a</w:t>
                </w:r>
                <w:r>
                  <w:t>v</w:t>
                </w:r>
                <w:r>
                  <w:rPr>
                    <w:spacing w:val="-4"/>
                  </w:rPr>
                  <w:t>i</w:t>
                </w:r>
                <w:r>
                  <w:t>v</w:t>
                </w:r>
                <w:r>
                  <w:rPr>
                    <w:spacing w:val="4"/>
                  </w:rPr>
                  <w:t>a</w:t>
                </w:r>
                <w:r>
                  <w:rPr>
                    <w:spacing w:val="-4"/>
                  </w:rPr>
                  <w:t>l</w:t>
                </w:r>
                <w:r>
                  <w:rPr>
                    <w:spacing w:val="5"/>
                  </w:rPr>
                  <w:t>d</w:t>
                </w:r>
                <w:r>
                  <w:rPr>
                    <w:spacing w:val="-5"/>
                  </w:rPr>
                  <w:t>y</w:t>
                </w:r>
                <w:r>
                  <w:t>b</w:t>
                </w:r>
                <w:r>
                  <w:rPr>
                    <w:spacing w:val="-1"/>
                  </w:rPr>
                  <w:t>ė</w:t>
                </w:r>
                <w:r>
                  <w:t>s Vietin4s rinkliavos už k</w:t>
                </w:r>
                <w:r>
                  <w:rPr>
                    <w:spacing w:val="9"/>
                  </w:rPr>
                  <w:t>o</w:t>
                </w:r>
                <w:r>
                  <w:rPr>
                    <w:spacing w:val="-9"/>
                  </w:rPr>
                  <w:t>m</w:t>
                </w:r>
                <w:r>
                  <w:rPr>
                    <w:spacing w:val="5"/>
                  </w:rPr>
                  <w:t>u</w:t>
                </w:r>
                <w:r>
                  <w:rPr>
                    <w:spacing w:val="-5"/>
                  </w:rPr>
                  <w:t>n</w:t>
                </w:r>
                <w:r>
                  <w:rPr>
                    <w:spacing w:val="4"/>
                  </w:rPr>
                  <w:t>a</w:t>
                </w:r>
                <w:r>
                  <w:rPr>
                    <w:spacing w:val="-4"/>
                  </w:rPr>
                  <w:t>li</w:t>
                </w:r>
                <w:r>
                  <w:rPr>
                    <w:spacing w:val="5"/>
                  </w:rPr>
                  <w:t>n</w:t>
                </w:r>
                <w:r>
                  <w:rPr>
                    <w:spacing w:val="-4"/>
                  </w:rPr>
                  <w:t>i</w:t>
                </w:r>
                <w:r>
                  <w:t>ų</w:t>
                </w:r>
                <w:r>
                  <w:rPr>
                    <w:spacing w:val="2"/>
                  </w:rPr>
                  <w:t xml:space="preserve"> </w:t>
                </w:r>
                <w:r>
                  <w:rPr>
                    <w:spacing w:val="-1"/>
                  </w:rPr>
                  <w:t>a</w:t>
                </w:r>
                <w:r>
                  <w:rPr>
                    <w:spacing w:val="10"/>
                  </w:rPr>
                  <w:t>tl</w:t>
                </w:r>
                <w:r>
                  <w:rPr>
                    <w:spacing w:val="-4"/>
                  </w:rPr>
                  <w:t>i</w:t>
                </w:r>
                <w:r>
                  <w:rPr>
                    <w:spacing w:val="-1"/>
                  </w:rPr>
                  <w:t>e</w:t>
                </w:r>
                <w:r>
                  <w:t xml:space="preserve">kų tvarkymą </w:t>
                </w:r>
              </w:p>
              <w:p w:rsidR="00A9420F" w:rsidRDefault="00A9420F">
                <w:pPr>
                  <w:widowControl w:val="0"/>
                  <w:autoSpaceDE w:val="0"/>
                  <w:autoSpaceDN w:val="0"/>
                  <w:adjustRightInd w:val="0"/>
                  <w:spacing w:before="74"/>
                  <w:ind w:left="9617" w:right="292"/>
                </w:pPr>
                <w:r>
                  <w:rPr>
                    <w:spacing w:val="2"/>
                  </w:rPr>
                  <w:t xml:space="preserve">2  </w:t>
                </w:r>
                <w:r>
                  <w:t>p</w:t>
                </w:r>
                <w:r>
                  <w:rPr>
                    <w:spacing w:val="1"/>
                  </w:rPr>
                  <w:t>r</w:t>
                </w:r>
                <w:r>
                  <w:rPr>
                    <w:spacing w:val="-9"/>
                  </w:rPr>
                  <w:t>i</w:t>
                </w:r>
                <w:r>
                  <w:rPr>
                    <w:spacing w:val="-1"/>
                  </w:rPr>
                  <w:t>e</w:t>
                </w:r>
                <w:r>
                  <w:t>d</w:t>
                </w:r>
                <w:r>
                  <w:rPr>
                    <w:spacing w:val="4"/>
                  </w:rPr>
                  <w:t>a</w:t>
                </w:r>
                <w:r>
                  <w:t>s</w:t>
                </w:r>
              </w:p>
              <w:p w:rsidR="00A9420F" w:rsidRDefault="00A9420F">
                <w:pPr>
                  <w:widowControl w:val="0"/>
                  <w:autoSpaceDE w:val="0"/>
                  <w:autoSpaceDN w:val="0"/>
                  <w:adjustRightInd w:val="0"/>
                  <w:spacing w:before="2"/>
                  <w:ind w:left="40" w:right="-20"/>
                </w:pPr>
                <w:r>
                  <w:rPr>
                    <w:spacing w:val="1"/>
                    <w:position w:val="-1"/>
                  </w:rPr>
                  <w:t>(</w:t>
                </w:r>
                <w:r>
                  <w:rPr>
                    <w:spacing w:val="-8"/>
                    <w:position w:val="-1"/>
                  </w:rPr>
                  <w:t>f</w:t>
                </w:r>
                <w:r>
                  <w:rPr>
                    <w:spacing w:val="5"/>
                    <w:position w:val="-1"/>
                  </w:rPr>
                  <w:t>o</w:t>
                </w:r>
                <w:r>
                  <w:rPr>
                    <w:spacing w:val="6"/>
                    <w:position w:val="-1"/>
                  </w:rPr>
                  <w:t>r</w:t>
                </w:r>
                <w:r>
                  <w:rPr>
                    <w:spacing w:val="-9"/>
                    <w:position w:val="-1"/>
                  </w:rPr>
                  <w:t>m</w:t>
                </w:r>
                <w:r>
                  <w:rPr>
                    <w:spacing w:val="-1"/>
                    <w:position w:val="-1"/>
                  </w:rPr>
                  <w:t>a</w:t>
                </w:r>
                <w:r>
                  <w:rPr>
                    <w:position w:val="-1"/>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20F" w:rsidRDefault="00C76F49">
    <w:pPr>
      <w:widowControl w:val="0"/>
      <w:autoSpaceDE w:val="0"/>
      <w:autoSpaceDN w:val="0"/>
      <w:adjustRightInd w:val="0"/>
      <w:spacing w:line="200" w:lineRule="exact"/>
      <w:rPr>
        <w:sz w:val="20"/>
        <w:szCs w:val="20"/>
      </w:rPr>
    </w:pPr>
    <w:r w:rsidRPr="00C76F49">
      <w:rPr>
        <w:noProof/>
      </w:rPr>
      <w:pict>
        <v:group id="Group 1" o:spid="_x0000_s2057" style="position:absolute;margin-left:135.6pt;margin-top:191.05pt;width:380.6pt;height:1pt;z-index:-251661312;mso-position-horizontal-relative:page;mso-position-vertical-relative:page" coordorigin="2712,3821" coordsize="76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" o:allowincell="f">
          <v:shape id="Freeform 2" o:spid="_x0000_s2058" style="position:absolute;left:2918;top:3827;width:4502;height:20;visibility:visible;mso-wrap-style:square;v-text-anchor:top" coordsize="45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niNsAA&#10;AADaAAAADwAAAGRycy9kb3ducmV2LnhtbESPQWvCQBSE70L/w/IKXkrdtEKR6CpFEHJtVvT6mn0m&#10;sdm3YXebxH/fLQgeh5n5htnsJtuJgXxoHSt4W2QgiCtnWq4VHPXhdQUiRGSDnWNScKMAu+3TbIO5&#10;cSN/0VDGWiQIhxwVNDH2uZShashiWLieOHkX5y3GJH0tjccxwW0n37PsQ1psOS002NO+oeqn/LUK&#10;Xkorr6xRXk/VqL/PhZ641krNn6fPNYhIU3yE7+3CKFjC/5V0A+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niNsAAAADaAAAADwAAAAAAAAAAAAAAAACYAgAAZHJzL2Rvd25y&#10;ZXYueG1sUEsFBgAAAAAEAAQA9QAAAIUDAAAAAA==&#10;" path="m,l4502,e" filled="f" strokeweight=".58pt">
            <v:path arrowok="t" o:connecttype="custom" o:connectlocs="0,0;4502,0" o:connectangles="0,0"/>
          </v:shape>
          <v:shape id="Freeform 3" o:spid="_x0000_s2059" style="position:absolute;left:2716;top:3837;width:7604;height:20;visibility:visible;mso-wrap-style:square;v-text-anchor:top" coordsize="76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NDpsEA&#10;AADaAAAADwAAAGRycy9kb3ducmV2LnhtbESPQYvCMBSE78L+h/AWvGnqrshSjSKCizdRe/H2tnk2&#10;xeYlNFmt/nojCB6HmfmGmS0624gLtaF2rGA0zEAQl07XXCkoDuvBD4gQkTU2jknBjQIs5h+9Geba&#10;XXlHl32sRIJwyFGBidHnUobSkMUwdJ44eSfXWoxJtpXULV4T3DbyK8sm0mLNacGgp5Wh8rz/twq2&#10;/vePusJ/HzO/WZXH+yiYuFaq/9ktpyAidfEdfrU3WsEYnlfSDZ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jQ6bBAAAA2gAAAA8AAAAAAAAAAAAAAAAAmAIAAGRycy9kb3du&#10;cmV2LnhtbFBLBQYAAAAABAAEAPUAAACGAwAAAAA=&#10;" path="m,l7603,e" filled="f" strokeweight=".14219mm">
            <v:path arrowok="t" o:connecttype="custom" o:connectlocs="0,0;7603,0" o:connectangles="0,0"/>
          </v:shape>
          <w10:wrap anchorx="page" anchory="page"/>
        </v:group>
      </w:pict>
    </w:r>
    <w:r w:rsidRPr="00C76F49">
      <w:rPr>
        <w:noProof/>
      </w:rPr>
      <w:pict>
        <v:shapetype id="_x0000_t202" coordsize="21600,21600" o:spt="202" path="m,l,21600r21600,l21600,xe">
          <v:stroke joinstyle="miter"/>
          <v:path gradientshapeok="t" o:connecttype="rect"/>
        </v:shapetype>
        <v:shape id="_x0000_s2060" type="#_x0000_t202" style="position:absolute;margin-left:334.95pt;margin-top:56.85pt;width:244.9pt;height:83.1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" o:allowincell="f" filled="f" stroked="f">
          <v:textbox inset="0,0,0,0">
            <w:txbxContent>
              <w:p w:rsidR="00A9420F" w:rsidRDefault="00A9420F">
                <w:pPr>
                  <w:widowControl w:val="0"/>
                  <w:autoSpaceDE w:val="0"/>
                  <w:autoSpaceDN w:val="0"/>
                  <w:adjustRightInd w:val="0"/>
                  <w:spacing w:before="74"/>
                  <w:ind w:left="9617" w:right="292"/>
                </w:pPr>
                <w:r>
                  <w:rPr>
                    <w:spacing w:val="2"/>
                  </w:rPr>
                  <w:t xml:space="preserve">Kauno </w:t>
                </w:r>
                <w:r>
                  <w:rPr>
                    <w:spacing w:val="1"/>
                  </w:rPr>
                  <w:t>r</w:t>
                </w:r>
                <w:r>
                  <w:rPr>
                    <w:spacing w:val="-1"/>
                  </w:rPr>
                  <w:t>a</w:t>
                </w:r>
                <w:r>
                  <w:rPr>
                    <w:spacing w:val="-9"/>
                  </w:rPr>
                  <w:t>j</w:t>
                </w:r>
                <w:r>
                  <w:rPr>
                    <w:spacing w:val="5"/>
                  </w:rPr>
                  <w:t>o</w:t>
                </w:r>
                <w:r>
                  <w:rPr>
                    <w:spacing w:val="-5"/>
                  </w:rPr>
                  <w:t>n</w:t>
                </w:r>
                <w:r>
                  <w:t>o</w:t>
                </w:r>
                <w:r>
                  <w:rPr>
                    <w:spacing w:val="7"/>
                  </w:rPr>
                  <w:t xml:space="preserve"> </w:t>
                </w:r>
                <w:r>
                  <w:rPr>
                    <w:spacing w:val="-2"/>
                  </w:rPr>
                  <w:t>s</w:t>
                </w:r>
                <w:r>
                  <w:rPr>
                    <w:spacing w:val="4"/>
                  </w:rPr>
                  <w:t>a</w:t>
                </w:r>
                <w:r>
                  <w:t>v</w:t>
                </w:r>
                <w:r>
                  <w:rPr>
                    <w:spacing w:val="-4"/>
                  </w:rPr>
                  <w:t>i</w:t>
                </w:r>
                <w:r>
                  <w:t>v</w:t>
                </w:r>
                <w:r>
                  <w:rPr>
                    <w:spacing w:val="4"/>
                  </w:rPr>
                  <w:t>a</w:t>
                </w:r>
                <w:r>
                  <w:rPr>
                    <w:spacing w:val="-4"/>
                  </w:rPr>
                  <w:t>l</w:t>
                </w:r>
                <w:r>
                  <w:rPr>
                    <w:spacing w:val="5"/>
                  </w:rPr>
                  <w:t>d</w:t>
                </w:r>
                <w:r>
                  <w:rPr>
                    <w:spacing w:val="-5"/>
                  </w:rPr>
                  <w:t>y</w:t>
                </w:r>
                <w:r>
                  <w:t>b</w:t>
                </w:r>
                <w:r>
                  <w:rPr>
                    <w:spacing w:val="-1"/>
                  </w:rPr>
                  <w:t>ė</w:t>
                </w:r>
                <w:r>
                  <w:t>s Vietin4s rinkliavos už k</w:t>
                </w:r>
                <w:r>
                  <w:rPr>
                    <w:spacing w:val="9"/>
                  </w:rPr>
                  <w:t>o</w:t>
                </w:r>
                <w:r>
                  <w:rPr>
                    <w:spacing w:val="-9"/>
                  </w:rPr>
                  <w:t>m</w:t>
                </w:r>
                <w:r>
                  <w:rPr>
                    <w:spacing w:val="5"/>
                  </w:rPr>
                  <w:t>u</w:t>
                </w:r>
                <w:r>
                  <w:rPr>
                    <w:spacing w:val="-5"/>
                  </w:rPr>
                  <w:t>n</w:t>
                </w:r>
                <w:r>
                  <w:rPr>
                    <w:spacing w:val="4"/>
                  </w:rPr>
                  <w:t>a</w:t>
                </w:r>
                <w:r>
                  <w:rPr>
                    <w:spacing w:val="-4"/>
                  </w:rPr>
                  <w:t>li</w:t>
                </w:r>
                <w:r>
                  <w:rPr>
                    <w:spacing w:val="5"/>
                  </w:rPr>
                  <w:t>n</w:t>
                </w:r>
                <w:r>
                  <w:rPr>
                    <w:spacing w:val="-4"/>
                  </w:rPr>
                  <w:t>i</w:t>
                </w:r>
                <w:r>
                  <w:t>ų</w:t>
                </w:r>
                <w:r>
                  <w:rPr>
                    <w:spacing w:val="2"/>
                  </w:rPr>
                  <w:t xml:space="preserve"> </w:t>
                </w:r>
                <w:r>
                  <w:rPr>
                    <w:spacing w:val="-1"/>
                  </w:rPr>
                  <w:t>a</w:t>
                </w:r>
                <w:r>
                  <w:rPr>
                    <w:spacing w:val="10"/>
                  </w:rPr>
                  <w:t>tl</w:t>
                </w:r>
                <w:r>
                  <w:rPr>
                    <w:spacing w:val="-4"/>
                  </w:rPr>
                  <w:t>i</w:t>
                </w:r>
                <w:r>
                  <w:rPr>
                    <w:spacing w:val="-1"/>
                  </w:rPr>
                  <w:t>e</w:t>
                </w:r>
                <w:r>
                  <w:t xml:space="preserve">kų tvarkymą </w:t>
                </w:r>
              </w:p>
              <w:p w:rsidR="00A9420F" w:rsidRDefault="00A9420F">
                <w:pPr>
                  <w:widowControl w:val="0"/>
                  <w:autoSpaceDE w:val="0"/>
                  <w:autoSpaceDN w:val="0"/>
                  <w:adjustRightInd w:val="0"/>
                  <w:spacing w:before="74"/>
                  <w:ind w:left="9617" w:right="292"/>
                </w:pPr>
                <w:r>
                  <w:rPr>
                    <w:spacing w:val="2"/>
                  </w:rPr>
                  <w:t xml:space="preserve">2  </w:t>
                </w:r>
                <w:r>
                  <w:t>p</w:t>
                </w:r>
                <w:r>
                  <w:rPr>
                    <w:spacing w:val="1"/>
                  </w:rPr>
                  <w:t>r</w:t>
                </w:r>
                <w:r>
                  <w:rPr>
                    <w:spacing w:val="-9"/>
                  </w:rPr>
                  <w:t>i</w:t>
                </w:r>
                <w:r>
                  <w:rPr>
                    <w:spacing w:val="-1"/>
                  </w:rPr>
                  <w:t>e</w:t>
                </w:r>
                <w:r>
                  <w:t>d</w:t>
                </w:r>
                <w:r>
                  <w:rPr>
                    <w:spacing w:val="4"/>
                  </w:rPr>
                  <w:t>a</w:t>
                </w:r>
                <w:r>
                  <w:t>s</w:t>
                </w:r>
              </w:p>
              <w:p w:rsidR="00A9420F" w:rsidRDefault="00A9420F">
                <w:pPr>
                  <w:widowControl w:val="0"/>
                  <w:autoSpaceDE w:val="0"/>
                  <w:autoSpaceDN w:val="0"/>
                  <w:adjustRightInd w:val="0"/>
                  <w:spacing w:before="2"/>
                  <w:ind w:left="40" w:right="-20"/>
                </w:pPr>
                <w:r>
                  <w:rPr>
                    <w:spacing w:val="1"/>
                    <w:position w:val="-1"/>
                  </w:rPr>
                  <w:t>(</w:t>
                </w:r>
                <w:r>
                  <w:rPr>
                    <w:spacing w:val="-8"/>
                    <w:position w:val="-1"/>
                  </w:rPr>
                  <w:t>f</w:t>
                </w:r>
                <w:r>
                  <w:rPr>
                    <w:spacing w:val="5"/>
                    <w:position w:val="-1"/>
                  </w:rPr>
                  <w:t>o</w:t>
                </w:r>
                <w:r>
                  <w:rPr>
                    <w:spacing w:val="6"/>
                    <w:position w:val="-1"/>
                  </w:rPr>
                  <w:t>r</w:t>
                </w:r>
                <w:r>
                  <w:rPr>
                    <w:spacing w:val="-9"/>
                    <w:position w:val="-1"/>
                  </w:rPr>
                  <w:t>m</w:t>
                </w:r>
                <w:r>
                  <w:rPr>
                    <w:spacing w:val="-1"/>
                    <w:position w:val="-1"/>
                  </w:rPr>
                  <w:t>a</w:t>
                </w:r>
                <w:r>
                  <w:rPr>
                    <w:position w:val="-1"/>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20F" w:rsidRDefault="00C76F49">
    <w:pPr>
      <w:pStyle w:val="Header"/>
      <w:framePr w:wrap="around" w:vAnchor="text" w:hAnchor="margin" w:xAlign="center" w:y="1"/>
      <w:rPr>
        <w:rStyle w:val="PageNumber"/>
      </w:rPr>
    </w:pPr>
    <w:r>
      <w:rPr>
        <w:rStyle w:val="PageNumber"/>
      </w:rPr>
      <w:fldChar w:fldCharType="begin"/>
    </w:r>
    <w:r w:rsidR="00A9420F">
      <w:rPr>
        <w:rStyle w:val="PageNumber"/>
      </w:rPr>
      <w:instrText xml:space="preserve">PAGE  </w:instrText>
    </w:r>
    <w:r>
      <w:rPr>
        <w:rStyle w:val="PageNumber"/>
      </w:rPr>
      <w:fldChar w:fldCharType="end"/>
    </w:r>
  </w:p>
  <w:p w:rsidR="00A9420F" w:rsidRDefault="00A9420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20F" w:rsidRDefault="00C76F49">
    <w:pPr>
      <w:pStyle w:val="Header"/>
      <w:framePr w:wrap="around" w:vAnchor="text" w:hAnchor="margin" w:xAlign="center" w:y="1"/>
      <w:rPr>
        <w:rStyle w:val="PageNumber"/>
      </w:rPr>
    </w:pPr>
    <w:r>
      <w:rPr>
        <w:rStyle w:val="PageNumber"/>
      </w:rPr>
      <w:fldChar w:fldCharType="begin"/>
    </w:r>
    <w:r w:rsidR="00A9420F">
      <w:rPr>
        <w:rStyle w:val="PageNumber"/>
      </w:rPr>
      <w:instrText xml:space="preserve">PAGE  </w:instrText>
    </w:r>
    <w:r>
      <w:rPr>
        <w:rStyle w:val="PageNumber"/>
      </w:rPr>
      <w:fldChar w:fldCharType="separate"/>
    </w:r>
    <w:r w:rsidR="00A9420F">
      <w:rPr>
        <w:rStyle w:val="PageNumber"/>
        <w:noProof/>
      </w:rPr>
      <w:t>4</w:t>
    </w:r>
    <w:r>
      <w:rPr>
        <w:rStyle w:val="PageNumber"/>
      </w:rPr>
      <w:fldChar w:fldCharType="end"/>
    </w:r>
  </w:p>
  <w:p w:rsidR="00A9420F" w:rsidRDefault="00A942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C88081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multilevel"/>
    <w:tmpl w:val="42CA92BA"/>
    <w:lvl w:ilvl="0">
      <w:start w:val="1"/>
      <w:numFmt w:val="decimal"/>
      <w:lvlText w:val="%1."/>
      <w:lvlJc w:val="left"/>
      <w:pPr>
        <w:tabs>
          <w:tab w:val="num" w:pos="142"/>
        </w:tabs>
        <w:ind w:firstLine="567"/>
      </w:pPr>
      <w:rPr>
        <w:rFonts w:ascii="Times New Roman" w:hAnsi="Times New Roman" w:cs="Times New Roman" w:hint="default"/>
        <w:b w:val="0"/>
        <w:i w:val="0"/>
        <w:strike w:val="0"/>
        <w:sz w:val="24"/>
        <w:szCs w:val="24"/>
      </w:rPr>
    </w:lvl>
    <w:lvl w:ilvl="1">
      <w:start w:val="1"/>
      <w:numFmt w:val="decimal"/>
      <w:isLgl/>
      <w:lvlText w:val="%1.%2."/>
      <w:lvlJc w:val="left"/>
      <w:pPr>
        <w:tabs>
          <w:tab w:val="num" w:pos="920"/>
        </w:tabs>
        <w:ind w:left="920" w:hanging="495"/>
      </w:pPr>
      <w:rPr>
        <w:rFonts w:cs="Times New Roman" w:hint="default"/>
        <w:b w:val="0"/>
        <w:i w:val="0"/>
        <w:strike w:val="0"/>
        <w:color w:val="auto"/>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723"/>
        </w:tabs>
        <w:ind w:left="723" w:hanging="72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083"/>
        </w:tabs>
        <w:ind w:left="1083" w:hanging="108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443"/>
        </w:tabs>
        <w:ind w:left="1443" w:hanging="1440"/>
      </w:pPr>
      <w:rPr>
        <w:rFonts w:cs="Times New Roman" w:hint="default"/>
      </w:rPr>
    </w:lvl>
    <w:lvl w:ilvl="8">
      <w:start w:val="1"/>
      <w:numFmt w:val="decimal"/>
      <w:isLgl/>
      <w:lvlText w:val="%1.%2.%3.%4.%5.%6.%7.%8.%9."/>
      <w:lvlJc w:val="left"/>
      <w:pPr>
        <w:tabs>
          <w:tab w:val="num" w:pos="1803"/>
        </w:tabs>
        <w:ind w:left="1803" w:hanging="1800"/>
      </w:pPr>
      <w:rPr>
        <w:rFonts w:cs="Times New Roman" w:hint="default"/>
      </w:rPr>
    </w:lvl>
  </w:abstractNum>
  <w:abstractNum w:abstractNumId="2">
    <w:nsid w:val="04AA2700"/>
    <w:multiLevelType w:val="multilevel"/>
    <w:tmpl w:val="AF945098"/>
    <w:lvl w:ilvl="0">
      <w:start w:val="1"/>
      <w:numFmt w:val="decimal"/>
      <w:lvlText w:val="%1."/>
      <w:lvlJc w:val="left"/>
      <w:pPr>
        <w:tabs>
          <w:tab w:val="num" w:pos="-28"/>
        </w:tabs>
        <w:ind w:left="-141" w:firstLine="567"/>
      </w:pPr>
      <w:rPr>
        <w:rFonts w:cs="Times New Roman" w:hint="default"/>
        <w:color w:val="auto"/>
      </w:rPr>
    </w:lvl>
    <w:lvl w:ilvl="1">
      <w:start w:val="1"/>
      <w:numFmt w:val="decimal"/>
      <w:lvlText w:val="%1.%2."/>
      <w:lvlJc w:val="left"/>
      <w:pPr>
        <w:tabs>
          <w:tab w:val="num" w:pos="-28"/>
        </w:tabs>
        <w:ind w:left="-141" w:firstLine="567"/>
      </w:pPr>
      <w:rPr>
        <w:rFonts w:cs="Times New Roman" w:hint="default"/>
        <w:i w:val="0"/>
      </w:rPr>
    </w:lvl>
    <w:lvl w:ilvl="2">
      <w:start w:val="1"/>
      <w:numFmt w:val="decimal"/>
      <w:lvlText w:val="%1.%2.%3."/>
      <w:lvlJc w:val="left"/>
      <w:pPr>
        <w:tabs>
          <w:tab w:val="num" w:pos="579"/>
        </w:tabs>
        <w:ind w:left="-141"/>
      </w:pPr>
      <w:rPr>
        <w:rFonts w:cs="Times New Roman" w:hint="default"/>
      </w:rPr>
    </w:lvl>
    <w:lvl w:ilvl="3">
      <w:start w:val="1"/>
      <w:numFmt w:val="decimal"/>
      <w:lvlText w:val="%1.%2.%3.%4."/>
      <w:lvlJc w:val="left"/>
      <w:pPr>
        <w:tabs>
          <w:tab w:val="num" w:pos="1"/>
        </w:tabs>
        <w:ind w:left="-141" w:firstLine="567"/>
      </w:pPr>
      <w:rPr>
        <w:rFonts w:cs="Times New Roman" w:hint="default"/>
      </w:rPr>
    </w:lvl>
    <w:lvl w:ilvl="4">
      <w:start w:val="1"/>
      <w:numFmt w:val="decimal"/>
      <w:lvlText w:val="%1.%2.%3.%4.%5."/>
      <w:lvlJc w:val="left"/>
      <w:pPr>
        <w:tabs>
          <w:tab w:val="num" w:pos="939"/>
        </w:tabs>
        <w:ind w:left="-141"/>
      </w:pPr>
      <w:rPr>
        <w:rFonts w:cs="Times New Roman" w:hint="default"/>
      </w:rPr>
    </w:lvl>
    <w:lvl w:ilvl="5">
      <w:start w:val="1"/>
      <w:numFmt w:val="decimal"/>
      <w:lvlText w:val="%1.%2.%3.%4.%5.%6."/>
      <w:lvlJc w:val="left"/>
      <w:pPr>
        <w:tabs>
          <w:tab w:val="num" w:pos="939"/>
        </w:tabs>
        <w:ind w:left="-141"/>
      </w:pPr>
      <w:rPr>
        <w:rFonts w:cs="Times New Roman" w:hint="default"/>
      </w:rPr>
    </w:lvl>
    <w:lvl w:ilvl="6">
      <w:start w:val="1"/>
      <w:numFmt w:val="decimal"/>
      <w:lvlText w:val="%1.%2.%3.%4.%5.%6.%7."/>
      <w:lvlJc w:val="left"/>
      <w:pPr>
        <w:tabs>
          <w:tab w:val="num" w:pos="1299"/>
        </w:tabs>
        <w:ind w:left="-141"/>
      </w:pPr>
      <w:rPr>
        <w:rFonts w:cs="Times New Roman" w:hint="default"/>
      </w:rPr>
    </w:lvl>
    <w:lvl w:ilvl="7">
      <w:start w:val="1"/>
      <w:numFmt w:val="decimal"/>
      <w:lvlText w:val="%1.%2.%3.%4.%5.%6.%7.%8."/>
      <w:lvlJc w:val="left"/>
      <w:pPr>
        <w:tabs>
          <w:tab w:val="num" w:pos="1299"/>
        </w:tabs>
        <w:ind w:left="-141"/>
      </w:pPr>
      <w:rPr>
        <w:rFonts w:cs="Times New Roman" w:hint="default"/>
      </w:rPr>
    </w:lvl>
    <w:lvl w:ilvl="8">
      <w:start w:val="1"/>
      <w:numFmt w:val="decimal"/>
      <w:lvlText w:val="%1.%2.%3.%4.%5.%6.%7.%8.%9."/>
      <w:lvlJc w:val="left"/>
      <w:pPr>
        <w:tabs>
          <w:tab w:val="num" w:pos="1659"/>
        </w:tabs>
        <w:ind w:left="-141"/>
      </w:pPr>
      <w:rPr>
        <w:rFonts w:cs="Times New Roman" w:hint="default"/>
      </w:rPr>
    </w:lvl>
  </w:abstractNum>
  <w:abstractNum w:abstractNumId="3">
    <w:nsid w:val="11BE4F25"/>
    <w:multiLevelType w:val="hybridMultilevel"/>
    <w:tmpl w:val="D5A8380E"/>
    <w:lvl w:ilvl="0" w:tplc="F89406B6">
      <w:start w:val="1"/>
      <w:numFmt w:val="upperRoman"/>
      <w:lvlText w:val="%1."/>
      <w:lvlJc w:val="center"/>
      <w:pPr>
        <w:ind w:left="72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EDD4E40"/>
    <w:multiLevelType w:val="hybridMultilevel"/>
    <w:tmpl w:val="3FC84D0E"/>
    <w:lvl w:ilvl="0" w:tplc="073C065C">
      <w:start w:val="33"/>
      <w:numFmt w:val="decimal"/>
      <w:lvlText w:val="%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5">
    <w:nsid w:val="309339FA"/>
    <w:multiLevelType w:val="hybridMultilevel"/>
    <w:tmpl w:val="0194E356"/>
    <w:lvl w:ilvl="0" w:tplc="CAA8223E">
      <w:start w:val="1"/>
      <w:numFmt w:val="decimal"/>
      <w:lvlText w:val="%1."/>
      <w:lvlJc w:val="left"/>
      <w:pPr>
        <w:ind w:left="607" w:hanging="360"/>
      </w:pPr>
      <w:rPr>
        <w:rFonts w:cs="Times New Roman" w:hint="default"/>
      </w:rPr>
    </w:lvl>
    <w:lvl w:ilvl="1" w:tplc="04090019" w:tentative="1">
      <w:start w:val="1"/>
      <w:numFmt w:val="lowerLetter"/>
      <w:lvlText w:val="%2."/>
      <w:lvlJc w:val="left"/>
      <w:pPr>
        <w:ind w:left="1327" w:hanging="360"/>
      </w:pPr>
      <w:rPr>
        <w:rFonts w:cs="Times New Roman"/>
      </w:rPr>
    </w:lvl>
    <w:lvl w:ilvl="2" w:tplc="0409001B" w:tentative="1">
      <w:start w:val="1"/>
      <w:numFmt w:val="lowerRoman"/>
      <w:lvlText w:val="%3."/>
      <w:lvlJc w:val="right"/>
      <w:pPr>
        <w:ind w:left="2047" w:hanging="180"/>
      </w:pPr>
      <w:rPr>
        <w:rFonts w:cs="Times New Roman"/>
      </w:rPr>
    </w:lvl>
    <w:lvl w:ilvl="3" w:tplc="0409000F" w:tentative="1">
      <w:start w:val="1"/>
      <w:numFmt w:val="decimal"/>
      <w:lvlText w:val="%4."/>
      <w:lvlJc w:val="left"/>
      <w:pPr>
        <w:ind w:left="2767" w:hanging="360"/>
      </w:pPr>
      <w:rPr>
        <w:rFonts w:cs="Times New Roman"/>
      </w:rPr>
    </w:lvl>
    <w:lvl w:ilvl="4" w:tplc="04090019" w:tentative="1">
      <w:start w:val="1"/>
      <w:numFmt w:val="lowerLetter"/>
      <w:lvlText w:val="%5."/>
      <w:lvlJc w:val="left"/>
      <w:pPr>
        <w:ind w:left="3487" w:hanging="360"/>
      </w:pPr>
      <w:rPr>
        <w:rFonts w:cs="Times New Roman"/>
      </w:rPr>
    </w:lvl>
    <w:lvl w:ilvl="5" w:tplc="0409001B" w:tentative="1">
      <w:start w:val="1"/>
      <w:numFmt w:val="lowerRoman"/>
      <w:lvlText w:val="%6."/>
      <w:lvlJc w:val="right"/>
      <w:pPr>
        <w:ind w:left="4207" w:hanging="180"/>
      </w:pPr>
      <w:rPr>
        <w:rFonts w:cs="Times New Roman"/>
      </w:rPr>
    </w:lvl>
    <w:lvl w:ilvl="6" w:tplc="0409000F" w:tentative="1">
      <w:start w:val="1"/>
      <w:numFmt w:val="decimal"/>
      <w:lvlText w:val="%7."/>
      <w:lvlJc w:val="left"/>
      <w:pPr>
        <w:ind w:left="4927" w:hanging="360"/>
      </w:pPr>
      <w:rPr>
        <w:rFonts w:cs="Times New Roman"/>
      </w:rPr>
    </w:lvl>
    <w:lvl w:ilvl="7" w:tplc="04090019" w:tentative="1">
      <w:start w:val="1"/>
      <w:numFmt w:val="lowerLetter"/>
      <w:lvlText w:val="%8."/>
      <w:lvlJc w:val="left"/>
      <w:pPr>
        <w:ind w:left="5647" w:hanging="360"/>
      </w:pPr>
      <w:rPr>
        <w:rFonts w:cs="Times New Roman"/>
      </w:rPr>
    </w:lvl>
    <w:lvl w:ilvl="8" w:tplc="0409001B" w:tentative="1">
      <w:start w:val="1"/>
      <w:numFmt w:val="lowerRoman"/>
      <w:lvlText w:val="%9."/>
      <w:lvlJc w:val="right"/>
      <w:pPr>
        <w:ind w:left="6367" w:hanging="180"/>
      </w:pPr>
      <w:rPr>
        <w:rFonts w:cs="Times New Roman"/>
      </w:rPr>
    </w:lvl>
  </w:abstractNum>
  <w:abstractNum w:abstractNumId="6">
    <w:nsid w:val="32661EAA"/>
    <w:multiLevelType w:val="multilevel"/>
    <w:tmpl w:val="AF945098"/>
    <w:lvl w:ilvl="0">
      <w:start w:val="1"/>
      <w:numFmt w:val="decimal"/>
      <w:lvlText w:val="%1."/>
      <w:lvlJc w:val="left"/>
      <w:pPr>
        <w:tabs>
          <w:tab w:val="num" w:pos="-28"/>
        </w:tabs>
        <w:ind w:left="-141" w:firstLine="567"/>
      </w:pPr>
      <w:rPr>
        <w:rFonts w:cs="Times New Roman" w:hint="default"/>
        <w:color w:val="auto"/>
      </w:rPr>
    </w:lvl>
    <w:lvl w:ilvl="1">
      <w:start w:val="1"/>
      <w:numFmt w:val="decimal"/>
      <w:lvlText w:val="%1.%2."/>
      <w:lvlJc w:val="left"/>
      <w:pPr>
        <w:tabs>
          <w:tab w:val="num" w:pos="-28"/>
        </w:tabs>
        <w:ind w:left="-141" w:firstLine="567"/>
      </w:pPr>
      <w:rPr>
        <w:rFonts w:cs="Times New Roman" w:hint="default"/>
        <w:i w:val="0"/>
      </w:rPr>
    </w:lvl>
    <w:lvl w:ilvl="2">
      <w:start w:val="1"/>
      <w:numFmt w:val="decimal"/>
      <w:lvlText w:val="%1.%2.%3."/>
      <w:lvlJc w:val="left"/>
      <w:pPr>
        <w:tabs>
          <w:tab w:val="num" w:pos="579"/>
        </w:tabs>
        <w:ind w:left="-141"/>
      </w:pPr>
      <w:rPr>
        <w:rFonts w:cs="Times New Roman" w:hint="default"/>
      </w:rPr>
    </w:lvl>
    <w:lvl w:ilvl="3">
      <w:start w:val="1"/>
      <w:numFmt w:val="decimal"/>
      <w:lvlText w:val="%1.%2.%3.%4."/>
      <w:lvlJc w:val="left"/>
      <w:pPr>
        <w:tabs>
          <w:tab w:val="num" w:pos="1"/>
        </w:tabs>
        <w:ind w:left="-141" w:firstLine="567"/>
      </w:pPr>
      <w:rPr>
        <w:rFonts w:cs="Times New Roman" w:hint="default"/>
      </w:rPr>
    </w:lvl>
    <w:lvl w:ilvl="4">
      <w:start w:val="1"/>
      <w:numFmt w:val="decimal"/>
      <w:lvlText w:val="%1.%2.%3.%4.%5."/>
      <w:lvlJc w:val="left"/>
      <w:pPr>
        <w:tabs>
          <w:tab w:val="num" w:pos="939"/>
        </w:tabs>
        <w:ind w:left="-141"/>
      </w:pPr>
      <w:rPr>
        <w:rFonts w:cs="Times New Roman" w:hint="default"/>
      </w:rPr>
    </w:lvl>
    <w:lvl w:ilvl="5">
      <w:start w:val="1"/>
      <w:numFmt w:val="decimal"/>
      <w:lvlText w:val="%1.%2.%3.%4.%5.%6."/>
      <w:lvlJc w:val="left"/>
      <w:pPr>
        <w:tabs>
          <w:tab w:val="num" w:pos="939"/>
        </w:tabs>
        <w:ind w:left="-141"/>
      </w:pPr>
      <w:rPr>
        <w:rFonts w:cs="Times New Roman" w:hint="default"/>
      </w:rPr>
    </w:lvl>
    <w:lvl w:ilvl="6">
      <w:start w:val="1"/>
      <w:numFmt w:val="decimal"/>
      <w:lvlText w:val="%1.%2.%3.%4.%5.%6.%7."/>
      <w:lvlJc w:val="left"/>
      <w:pPr>
        <w:tabs>
          <w:tab w:val="num" w:pos="1299"/>
        </w:tabs>
        <w:ind w:left="-141"/>
      </w:pPr>
      <w:rPr>
        <w:rFonts w:cs="Times New Roman" w:hint="default"/>
      </w:rPr>
    </w:lvl>
    <w:lvl w:ilvl="7">
      <w:start w:val="1"/>
      <w:numFmt w:val="decimal"/>
      <w:lvlText w:val="%1.%2.%3.%4.%5.%6.%7.%8."/>
      <w:lvlJc w:val="left"/>
      <w:pPr>
        <w:tabs>
          <w:tab w:val="num" w:pos="1299"/>
        </w:tabs>
        <w:ind w:left="-141"/>
      </w:pPr>
      <w:rPr>
        <w:rFonts w:cs="Times New Roman" w:hint="default"/>
      </w:rPr>
    </w:lvl>
    <w:lvl w:ilvl="8">
      <w:start w:val="1"/>
      <w:numFmt w:val="decimal"/>
      <w:lvlText w:val="%1.%2.%3.%4.%5.%6.%7.%8.%9."/>
      <w:lvlJc w:val="left"/>
      <w:pPr>
        <w:tabs>
          <w:tab w:val="num" w:pos="1659"/>
        </w:tabs>
        <w:ind w:left="-141"/>
      </w:pPr>
      <w:rPr>
        <w:rFonts w:cs="Times New Roman" w:hint="default"/>
      </w:rPr>
    </w:lvl>
  </w:abstractNum>
  <w:abstractNum w:abstractNumId="7">
    <w:nsid w:val="382F314E"/>
    <w:multiLevelType w:val="multilevel"/>
    <w:tmpl w:val="42CA92BA"/>
    <w:lvl w:ilvl="0">
      <w:start w:val="1"/>
      <w:numFmt w:val="decimal"/>
      <w:lvlText w:val="%1."/>
      <w:lvlJc w:val="left"/>
      <w:pPr>
        <w:tabs>
          <w:tab w:val="num" w:pos="142"/>
        </w:tabs>
        <w:ind w:firstLine="567"/>
      </w:pPr>
      <w:rPr>
        <w:rFonts w:ascii="Times New Roman" w:hAnsi="Times New Roman" w:cs="Times New Roman" w:hint="default"/>
        <w:b w:val="0"/>
        <w:i w:val="0"/>
        <w:strike w:val="0"/>
        <w:sz w:val="24"/>
        <w:szCs w:val="24"/>
      </w:rPr>
    </w:lvl>
    <w:lvl w:ilvl="1">
      <w:start w:val="1"/>
      <w:numFmt w:val="decimal"/>
      <w:isLgl/>
      <w:lvlText w:val="%1.%2."/>
      <w:lvlJc w:val="left"/>
      <w:pPr>
        <w:tabs>
          <w:tab w:val="num" w:pos="920"/>
        </w:tabs>
        <w:ind w:left="920" w:hanging="495"/>
      </w:pPr>
      <w:rPr>
        <w:rFonts w:cs="Times New Roman" w:hint="default"/>
        <w:b w:val="0"/>
        <w:i w:val="0"/>
        <w:strike w:val="0"/>
        <w:color w:val="auto"/>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723"/>
        </w:tabs>
        <w:ind w:left="723" w:hanging="72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083"/>
        </w:tabs>
        <w:ind w:left="1083" w:hanging="108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443"/>
        </w:tabs>
        <w:ind w:left="1443" w:hanging="1440"/>
      </w:pPr>
      <w:rPr>
        <w:rFonts w:cs="Times New Roman" w:hint="default"/>
      </w:rPr>
    </w:lvl>
    <w:lvl w:ilvl="8">
      <w:start w:val="1"/>
      <w:numFmt w:val="decimal"/>
      <w:isLgl/>
      <w:lvlText w:val="%1.%2.%3.%4.%5.%6.%7.%8.%9."/>
      <w:lvlJc w:val="left"/>
      <w:pPr>
        <w:tabs>
          <w:tab w:val="num" w:pos="1803"/>
        </w:tabs>
        <w:ind w:left="1803" w:hanging="1800"/>
      </w:pPr>
      <w:rPr>
        <w:rFonts w:cs="Times New Roman" w:hint="default"/>
      </w:rPr>
    </w:lvl>
  </w:abstractNum>
  <w:abstractNum w:abstractNumId="8">
    <w:nsid w:val="38A42D41"/>
    <w:multiLevelType w:val="hybridMultilevel"/>
    <w:tmpl w:val="E2022A1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39035BDC"/>
    <w:multiLevelType w:val="hybridMultilevel"/>
    <w:tmpl w:val="E01654AA"/>
    <w:lvl w:ilvl="0" w:tplc="0409000F">
      <w:start w:val="1"/>
      <w:numFmt w:val="decimal"/>
      <w:lvlText w:val="%1."/>
      <w:lvlJc w:val="left"/>
      <w:pPr>
        <w:ind w:left="2345" w:hanging="360"/>
      </w:pPr>
      <w:rPr>
        <w:rFonts w:cs="Times New Roman"/>
      </w:rPr>
    </w:lvl>
    <w:lvl w:ilvl="1" w:tplc="04090019">
      <w:start w:val="1"/>
      <w:numFmt w:val="lowerLetter"/>
      <w:lvlText w:val="%2."/>
      <w:lvlJc w:val="left"/>
      <w:pPr>
        <w:ind w:left="2800" w:hanging="360"/>
      </w:pPr>
      <w:rPr>
        <w:rFonts w:cs="Times New Roman"/>
      </w:rPr>
    </w:lvl>
    <w:lvl w:ilvl="2" w:tplc="0409001B" w:tentative="1">
      <w:start w:val="1"/>
      <w:numFmt w:val="lowerRoman"/>
      <w:lvlText w:val="%3."/>
      <w:lvlJc w:val="right"/>
      <w:pPr>
        <w:ind w:left="3520" w:hanging="180"/>
      </w:pPr>
      <w:rPr>
        <w:rFonts w:cs="Times New Roman"/>
      </w:rPr>
    </w:lvl>
    <w:lvl w:ilvl="3" w:tplc="0409000F" w:tentative="1">
      <w:start w:val="1"/>
      <w:numFmt w:val="decimal"/>
      <w:lvlText w:val="%4."/>
      <w:lvlJc w:val="left"/>
      <w:pPr>
        <w:ind w:left="4240" w:hanging="360"/>
      </w:pPr>
      <w:rPr>
        <w:rFonts w:cs="Times New Roman"/>
      </w:rPr>
    </w:lvl>
    <w:lvl w:ilvl="4" w:tplc="04090019" w:tentative="1">
      <w:start w:val="1"/>
      <w:numFmt w:val="lowerLetter"/>
      <w:lvlText w:val="%5."/>
      <w:lvlJc w:val="left"/>
      <w:pPr>
        <w:ind w:left="4960" w:hanging="360"/>
      </w:pPr>
      <w:rPr>
        <w:rFonts w:cs="Times New Roman"/>
      </w:rPr>
    </w:lvl>
    <w:lvl w:ilvl="5" w:tplc="0409001B" w:tentative="1">
      <w:start w:val="1"/>
      <w:numFmt w:val="lowerRoman"/>
      <w:lvlText w:val="%6."/>
      <w:lvlJc w:val="right"/>
      <w:pPr>
        <w:ind w:left="5680" w:hanging="180"/>
      </w:pPr>
      <w:rPr>
        <w:rFonts w:cs="Times New Roman"/>
      </w:rPr>
    </w:lvl>
    <w:lvl w:ilvl="6" w:tplc="0409000F" w:tentative="1">
      <w:start w:val="1"/>
      <w:numFmt w:val="decimal"/>
      <w:lvlText w:val="%7."/>
      <w:lvlJc w:val="left"/>
      <w:pPr>
        <w:ind w:left="6400" w:hanging="360"/>
      </w:pPr>
      <w:rPr>
        <w:rFonts w:cs="Times New Roman"/>
      </w:rPr>
    </w:lvl>
    <w:lvl w:ilvl="7" w:tplc="04090019" w:tentative="1">
      <w:start w:val="1"/>
      <w:numFmt w:val="lowerLetter"/>
      <w:lvlText w:val="%8."/>
      <w:lvlJc w:val="left"/>
      <w:pPr>
        <w:ind w:left="7120" w:hanging="360"/>
      </w:pPr>
      <w:rPr>
        <w:rFonts w:cs="Times New Roman"/>
      </w:rPr>
    </w:lvl>
    <w:lvl w:ilvl="8" w:tplc="0409001B" w:tentative="1">
      <w:start w:val="1"/>
      <w:numFmt w:val="lowerRoman"/>
      <w:lvlText w:val="%9."/>
      <w:lvlJc w:val="right"/>
      <w:pPr>
        <w:ind w:left="7840" w:hanging="180"/>
      </w:pPr>
      <w:rPr>
        <w:rFonts w:cs="Times New Roman"/>
      </w:rPr>
    </w:lvl>
  </w:abstractNum>
  <w:abstractNum w:abstractNumId="10">
    <w:nsid w:val="3A4F3029"/>
    <w:multiLevelType w:val="multilevel"/>
    <w:tmpl w:val="AF945098"/>
    <w:lvl w:ilvl="0">
      <w:start w:val="1"/>
      <w:numFmt w:val="decimal"/>
      <w:lvlText w:val="%1."/>
      <w:lvlJc w:val="left"/>
      <w:pPr>
        <w:tabs>
          <w:tab w:val="num" w:pos="256"/>
        </w:tabs>
        <w:ind w:left="143" w:firstLine="567"/>
      </w:pPr>
      <w:rPr>
        <w:rFonts w:cs="Times New Roman" w:hint="default"/>
        <w:color w:val="auto"/>
      </w:rPr>
    </w:lvl>
    <w:lvl w:ilvl="1">
      <w:start w:val="1"/>
      <w:numFmt w:val="decimal"/>
      <w:lvlText w:val="%1.%2."/>
      <w:lvlJc w:val="left"/>
      <w:pPr>
        <w:tabs>
          <w:tab w:val="num" w:pos="-28"/>
        </w:tabs>
        <w:ind w:left="-141" w:firstLine="567"/>
      </w:pPr>
      <w:rPr>
        <w:rFonts w:cs="Times New Roman" w:hint="default"/>
        <w:i w:val="0"/>
      </w:rPr>
    </w:lvl>
    <w:lvl w:ilvl="2">
      <w:start w:val="1"/>
      <w:numFmt w:val="decimal"/>
      <w:lvlText w:val="%1.%2.%3."/>
      <w:lvlJc w:val="left"/>
      <w:pPr>
        <w:tabs>
          <w:tab w:val="num" w:pos="579"/>
        </w:tabs>
        <w:ind w:left="-141"/>
      </w:pPr>
      <w:rPr>
        <w:rFonts w:cs="Times New Roman" w:hint="default"/>
      </w:rPr>
    </w:lvl>
    <w:lvl w:ilvl="3">
      <w:start w:val="1"/>
      <w:numFmt w:val="decimal"/>
      <w:lvlText w:val="%1.%2.%3.%4."/>
      <w:lvlJc w:val="left"/>
      <w:pPr>
        <w:tabs>
          <w:tab w:val="num" w:pos="1"/>
        </w:tabs>
        <w:ind w:left="-141" w:firstLine="567"/>
      </w:pPr>
      <w:rPr>
        <w:rFonts w:cs="Times New Roman" w:hint="default"/>
      </w:rPr>
    </w:lvl>
    <w:lvl w:ilvl="4">
      <w:start w:val="1"/>
      <w:numFmt w:val="decimal"/>
      <w:lvlText w:val="%1.%2.%3.%4.%5."/>
      <w:lvlJc w:val="left"/>
      <w:pPr>
        <w:tabs>
          <w:tab w:val="num" w:pos="939"/>
        </w:tabs>
        <w:ind w:left="-141"/>
      </w:pPr>
      <w:rPr>
        <w:rFonts w:cs="Times New Roman" w:hint="default"/>
      </w:rPr>
    </w:lvl>
    <w:lvl w:ilvl="5">
      <w:start w:val="1"/>
      <w:numFmt w:val="decimal"/>
      <w:lvlText w:val="%1.%2.%3.%4.%5.%6."/>
      <w:lvlJc w:val="left"/>
      <w:pPr>
        <w:tabs>
          <w:tab w:val="num" w:pos="939"/>
        </w:tabs>
        <w:ind w:left="-141"/>
      </w:pPr>
      <w:rPr>
        <w:rFonts w:cs="Times New Roman" w:hint="default"/>
      </w:rPr>
    </w:lvl>
    <w:lvl w:ilvl="6">
      <w:start w:val="1"/>
      <w:numFmt w:val="decimal"/>
      <w:lvlText w:val="%1.%2.%3.%4.%5.%6.%7."/>
      <w:lvlJc w:val="left"/>
      <w:pPr>
        <w:tabs>
          <w:tab w:val="num" w:pos="1299"/>
        </w:tabs>
        <w:ind w:left="-141"/>
      </w:pPr>
      <w:rPr>
        <w:rFonts w:cs="Times New Roman" w:hint="default"/>
      </w:rPr>
    </w:lvl>
    <w:lvl w:ilvl="7">
      <w:start w:val="1"/>
      <w:numFmt w:val="decimal"/>
      <w:lvlText w:val="%1.%2.%3.%4.%5.%6.%7.%8."/>
      <w:lvlJc w:val="left"/>
      <w:pPr>
        <w:tabs>
          <w:tab w:val="num" w:pos="1299"/>
        </w:tabs>
        <w:ind w:left="-141"/>
      </w:pPr>
      <w:rPr>
        <w:rFonts w:cs="Times New Roman" w:hint="default"/>
      </w:rPr>
    </w:lvl>
    <w:lvl w:ilvl="8">
      <w:start w:val="1"/>
      <w:numFmt w:val="decimal"/>
      <w:lvlText w:val="%1.%2.%3.%4.%5.%6.%7.%8.%9."/>
      <w:lvlJc w:val="left"/>
      <w:pPr>
        <w:tabs>
          <w:tab w:val="num" w:pos="1659"/>
        </w:tabs>
        <w:ind w:left="-141"/>
      </w:pPr>
      <w:rPr>
        <w:rFonts w:cs="Times New Roman" w:hint="default"/>
      </w:rPr>
    </w:lvl>
  </w:abstractNum>
  <w:abstractNum w:abstractNumId="11">
    <w:nsid w:val="3DF64327"/>
    <w:multiLevelType w:val="hybridMultilevel"/>
    <w:tmpl w:val="A57E4FC4"/>
    <w:lvl w:ilvl="0" w:tplc="E4D6798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2">
    <w:nsid w:val="42F62787"/>
    <w:multiLevelType w:val="hybridMultilevel"/>
    <w:tmpl w:val="E01654AA"/>
    <w:lvl w:ilvl="0" w:tplc="0409000F">
      <w:start w:val="1"/>
      <w:numFmt w:val="decimal"/>
      <w:lvlText w:val="%1."/>
      <w:lvlJc w:val="left"/>
      <w:pPr>
        <w:ind w:left="2345" w:hanging="360"/>
      </w:pPr>
      <w:rPr>
        <w:rFonts w:cs="Times New Roman"/>
      </w:rPr>
    </w:lvl>
    <w:lvl w:ilvl="1" w:tplc="04090019">
      <w:start w:val="1"/>
      <w:numFmt w:val="lowerLetter"/>
      <w:lvlText w:val="%2."/>
      <w:lvlJc w:val="left"/>
      <w:pPr>
        <w:ind w:left="2800" w:hanging="360"/>
      </w:pPr>
      <w:rPr>
        <w:rFonts w:cs="Times New Roman"/>
      </w:rPr>
    </w:lvl>
    <w:lvl w:ilvl="2" w:tplc="0409001B" w:tentative="1">
      <w:start w:val="1"/>
      <w:numFmt w:val="lowerRoman"/>
      <w:lvlText w:val="%3."/>
      <w:lvlJc w:val="right"/>
      <w:pPr>
        <w:ind w:left="3520" w:hanging="180"/>
      </w:pPr>
      <w:rPr>
        <w:rFonts w:cs="Times New Roman"/>
      </w:rPr>
    </w:lvl>
    <w:lvl w:ilvl="3" w:tplc="0409000F" w:tentative="1">
      <w:start w:val="1"/>
      <w:numFmt w:val="decimal"/>
      <w:lvlText w:val="%4."/>
      <w:lvlJc w:val="left"/>
      <w:pPr>
        <w:ind w:left="4240" w:hanging="360"/>
      </w:pPr>
      <w:rPr>
        <w:rFonts w:cs="Times New Roman"/>
      </w:rPr>
    </w:lvl>
    <w:lvl w:ilvl="4" w:tplc="04090019" w:tentative="1">
      <w:start w:val="1"/>
      <w:numFmt w:val="lowerLetter"/>
      <w:lvlText w:val="%5."/>
      <w:lvlJc w:val="left"/>
      <w:pPr>
        <w:ind w:left="4960" w:hanging="360"/>
      </w:pPr>
      <w:rPr>
        <w:rFonts w:cs="Times New Roman"/>
      </w:rPr>
    </w:lvl>
    <w:lvl w:ilvl="5" w:tplc="0409001B" w:tentative="1">
      <w:start w:val="1"/>
      <w:numFmt w:val="lowerRoman"/>
      <w:lvlText w:val="%6."/>
      <w:lvlJc w:val="right"/>
      <w:pPr>
        <w:ind w:left="5680" w:hanging="180"/>
      </w:pPr>
      <w:rPr>
        <w:rFonts w:cs="Times New Roman"/>
      </w:rPr>
    </w:lvl>
    <w:lvl w:ilvl="6" w:tplc="0409000F" w:tentative="1">
      <w:start w:val="1"/>
      <w:numFmt w:val="decimal"/>
      <w:lvlText w:val="%7."/>
      <w:lvlJc w:val="left"/>
      <w:pPr>
        <w:ind w:left="6400" w:hanging="360"/>
      </w:pPr>
      <w:rPr>
        <w:rFonts w:cs="Times New Roman"/>
      </w:rPr>
    </w:lvl>
    <w:lvl w:ilvl="7" w:tplc="04090019" w:tentative="1">
      <w:start w:val="1"/>
      <w:numFmt w:val="lowerLetter"/>
      <w:lvlText w:val="%8."/>
      <w:lvlJc w:val="left"/>
      <w:pPr>
        <w:ind w:left="7120" w:hanging="360"/>
      </w:pPr>
      <w:rPr>
        <w:rFonts w:cs="Times New Roman"/>
      </w:rPr>
    </w:lvl>
    <w:lvl w:ilvl="8" w:tplc="0409001B" w:tentative="1">
      <w:start w:val="1"/>
      <w:numFmt w:val="lowerRoman"/>
      <w:lvlText w:val="%9."/>
      <w:lvlJc w:val="right"/>
      <w:pPr>
        <w:ind w:left="7840" w:hanging="180"/>
      </w:pPr>
      <w:rPr>
        <w:rFonts w:cs="Times New Roman"/>
      </w:rPr>
    </w:lvl>
  </w:abstractNum>
  <w:abstractNum w:abstractNumId="13">
    <w:nsid w:val="4FB64091"/>
    <w:multiLevelType w:val="multilevel"/>
    <w:tmpl w:val="AF945098"/>
    <w:lvl w:ilvl="0">
      <w:start w:val="1"/>
      <w:numFmt w:val="decimal"/>
      <w:lvlText w:val="%1."/>
      <w:lvlJc w:val="left"/>
      <w:pPr>
        <w:tabs>
          <w:tab w:val="num" w:pos="-28"/>
        </w:tabs>
        <w:ind w:left="-141" w:firstLine="567"/>
      </w:pPr>
      <w:rPr>
        <w:rFonts w:cs="Times New Roman" w:hint="default"/>
        <w:color w:val="auto"/>
      </w:rPr>
    </w:lvl>
    <w:lvl w:ilvl="1">
      <w:start w:val="1"/>
      <w:numFmt w:val="decimal"/>
      <w:lvlText w:val="%1.%2."/>
      <w:lvlJc w:val="left"/>
      <w:pPr>
        <w:tabs>
          <w:tab w:val="num" w:pos="-28"/>
        </w:tabs>
        <w:ind w:left="-141" w:firstLine="567"/>
      </w:pPr>
      <w:rPr>
        <w:rFonts w:cs="Times New Roman" w:hint="default"/>
        <w:i w:val="0"/>
      </w:rPr>
    </w:lvl>
    <w:lvl w:ilvl="2">
      <w:start w:val="1"/>
      <w:numFmt w:val="decimal"/>
      <w:lvlText w:val="%1.%2.%3."/>
      <w:lvlJc w:val="left"/>
      <w:pPr>
        <w:tabs>
          <w:tab w:val="num" w:pos="579"/>
        </w:tabs>
        <w:ind w:left="-141"/>
      </w:pPr>
      <w:rPr>
        <w:rFonts w:cs="Times New Roman" w:hint="default"/>
      </w:rPr>
    </w:lvl>
    <w:lvl w:ilvl="3">
      <w:start w:val="1"/>
      <w:numFmt w:val="decimal"/>
      <w:lvlText w:val="%1.%2.%3.%4."/>
      <w:lvlJc w:val="left"/>
      <w:pPr>
        <w:tabs>
          <w:tab w:val="num" w:pos="1"/>
        </w:tabs>
        <w:ind w:left="-141" w:firstLine="567"/>
      </w:pPr>
      <w:rPr>
        <w:rFonts w:cs="Times New Roman" w:hint="default"/>
      </w:rPr>
    </w:lvl>
    <w:lvl w:ilvl="4">
      <w:start w:val="1"/>
      <w:numFmt w:val="decimal"/>
      <w:lvlText w:val="%1.%2.%3.%4.%5."/>
      <w:lvlJc w:val="left"/>
      <w:pPr>
        <w:tabs>
          <w:tab w:val="num" w:pos="939"/>
        </w:tabs>
        <w:ind w:left="-141"/>
      </w:pPr>
      <w:rPr>
        <w:rFonts w:cs="Times New Roman" w:hint="default"/>
      </w:rPr>
    </w:lvl>
    <w:lvl w:ilvl="5">
      <w:start w:val="1"/>
      <w:numFmt w:val="decimal"/>
      <w:lvlText w:val="%1.%2.%3.%4.%5.%6."/>
      <w:lvlJc w:val="left"/>
      <w:pPr>
        <w:tabs>
          <w:tab w:val="num" w:pos="939"/>
        </w:tabs>
        <w:ind w:left="-141"/>
      </w:pPr>
      <w:rPr>
        <w:rFonts w:cs="Times New Roman" w:hint="default"/>
      </w:rPr>
    </w:lvl>
    <w:lvl w:ilvl="6">
      <w:start w:val="1"/>
      <w:numFmt w:val="decimal"/>
      <w:lvlText w:val="%1.%2.%3.%4.%5.%6.%7."/>
      <w:lvlJc w:val="left"/>
      <w:pPr>
        <w:tabs>
          <w:tab w:val="num" w:pos="1299"/>
        </w:tabs>
        <w:ind w:left="-141"/>
      </w:pPr>
      <w:rPr>
        <w:rFonts w:cs="Times New Roman" w:hint="default"/>
      </w:rPr>
    </w:lvl>
    <w:lvl w:ilvl="7">
      <w:start w:val="1"/>
      <w:numFmt w:val="decimal"/>
      <w:lvlText w:val="%1.%2.%3.%4.%5.%6.%7.%8."/>
      <w:lvlJc w:val="left"/>
      <w:pPr>
        <w:tabs>
          <w:tab w:val="num" w:pos="1299"/>
        </w:tabs>
        <w:ind w:left="-141"/>
      </w:pPr>
      <w:rPr>
        <w:rFonts w:cs="Times New Roman" w:hint="default"/>
      </w:rPr>
    </w:lvl>
    <w:lvl w:ilvl="8">
      <w:start w:val="1"/>
      <w:numFmt w:val="decimal"/>
      <w:lvlText w:val="%1.%2.%3.%4.%5.%6.%7.%8.%9."/>
      <w:lvlJc w:val="left"/>
      <w:pPr>
        <w:tabs>
          <w:tab w:val="num" w:pos="1659"/>
        </w:tabs>
        <w:ind w:left="-141"/>
      </w:pPr>
      <w:rPr>
        <w:rFonts w:cs="Times New Roman" w:hint="default"/>
      </w:rPr>
    </w:lvl>
  </w:abstractNum>
  <w:abstractNum w:abstractNumId="14">
    <w:nsid w:val="51A324A5"/>
    <w:multiLevelType w:val="hybridMultilevel"/>
    <w:tmpl w:val="0194E356"/>
    <w:lvl w:ilvl="0" w:tplc="CAA8223E">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5">
    <w:nsid w:val="60CA6C37"/>
    <w:multiLevelType w:val="hybridMultilevel"/>
    <w:tmpl w:val="CF44E5DA"/>
    <w:lvl w:ilvl="0" w:tplc="0409000F">
      <w:start w:val="1"/>
      <w:numFmt w:val="decimal"/>
      <w:lvlText w:val="%1."/>
      <w:lvlJc w:val="left"/>
      <w:pPr>
        <w:ind w:left="2345" w:hanging="360"/>
      </w:pPr>
      <w:rPr>
        <w:rFonts w:cs="Times New Roman"/>
      </w:rPr>
    </w:lvl>
    <w:lvl w:ilvl="1" w:tplc="04090019" w:tentative="1">
      <w:start w:val="1"/>
      <w:numFmt w:val="lowerLetter"/>
      <w:lvlText w:val="%2."/>
      <w:lvlJc w:val="left"/>
      <w:pPr>
        <w:ind w:left="2800" w:hanging="360"/>
      </w:pPr>
      <w:rPr>
        <w:rFonts w:cs="Times New Roman"/>
      </w:rPr>
    </w:lvl>
    <w:lvl w:ilvl="2" w:tplc="0409001B" w:tentative="1">
      <w:start w:val="1"/>
      <w:numFmt w:val="lowerRoman"/>
      <w:lvlText w:val="%3."/>
      <w:lvlJc w:val="right"/>
      <w:pPr>
        <w:ind w:left="3520" w:hanging="180"/>
      </w:pPr>
      <w:rPr>
        <w:rFonts w:cs="Times New Roman"/>
      </w:rPr>
    </w:lvl>
    <w:lvl w:ilvl="3" w:tplc="0409000F" w:tentative="1">
      <w:start w:val="1"/>
      <w:numFmt w:val="decimal"/>
      <w:lvlText w:val="%4."/>
      <w:lvlJc w:val="left"/>
      <w:pPr>
        <w:ind w:left="4240" w:hanging="360"/>
      </w:pPr>
      <w:rPr>
        <w:rFonts w:cs="Times New Roman"/>
      </w:rPr>
    </w:lvl>
    <w:lvl w:ilvl="4" w:tplc="04090019" w:tentative="1">
      <w:start w:val="1"/>
      <w:numFmt w:val="lowerLetter"/>
      <w:lvlText w:val="%5."/>
      <w:lvlJc w:val="left"/>
      <w:pPr>
        <w:ind w:left="4960" w:hanging="360"/>
      </w:pPr>
      <w:rPr>
        <w:rFonts w:cs="Times New Roman"/>
      </w:rPr>
    </w:lvl>
    <w:lvl w:ilvl="5" w:tplc="0409001B" w:tentative="1">
      <w:start w:val="1"/>
      <w:numFmt w:val="lowerRoman"/>
      <w:lvlText w:val="%6."/>
      <w:lvlJc w:val="right"/>
      <w:pPr>
        <w:ind w:left="5680" w:hanging="180"/>
      </w:pPr>
      <w:rPr>
        <w:rFonts w:cs="Times New Roman"/>
      </w:rPr>
    </w:lvl>
    <w:lvl w:ilvl="6" w:tplc="0409000F" w:tentative="1">
      <w:start w:val="1"/>
      <w:numFmt w:val="decimal"/>
      <w:lvlText w:val="%7."/>
      <w:lvlJc w:val="left"/>
      <w:pPr>
        <w:ind w:left="6400" w:hanging="360"/>
      </w:pPr>
      <w:rPr>
        <w:rFonts w:cs="Times New Roman"/>
      </w:rPr>
    </w:lvl>
    <w:lvl w:ilvl="7" w:tplc="04090019" w:tentative="1">
      <w:start w:val="1"/>
      <w:numFmt w:val="lowerLetter"/>
      <w:lvlText w:val="%8."/>
      <w:lvlJc w:val="left"/>
      <w:pPr>
        <w:ind w:left="7120" w:hanging="360"/>
      </w:pPr>
      <w:rPr>
        <w:rFonts w:cs="Times New Roman"/>
      </w:rPr>
    </w:lvl>
    <w:lvl w:ilvl="8" w:tplc="0409001B" w:tentative="1">
      <w:start w:val="1"/>
      <w:numFmt w:val="lowerRoman"/>
      <w:lvlText w:val="%9."/>
      <w:lvlJc w:val="right"/>
      <w:pPr>
        <w:ind w:left="7840" w:hanging="180"/>
      </w:pPr>
      <w:rPr>
        <w:rFonts w:cs="Times New Roman"/>
      </w:rPr>
    </w:lvl>
  </w:abstractNum>
  <w:abstractNum w:abstractNumId="16">
    <w:nsid w:val="61764150"/>
    <w:multiLevelType w:val="multilevel"/>
    <w:tmpl w:val="345E80B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63587E6E"/>
    <w:multiLevelType w:val="multilevel"/>
    <w:tmpl w:val="AF945098"/>
    <w:lvl w:ilvl="0">
      <w:start w:val="1"/>
      <w:numFmt w:val="decimal"/>
      <w:lvlText w:val="%1."/>
      <w:lvlJc w:val="left"/>
      <w:pPr>
        <w:tabs>
          <w:tab w:val="num" w:pos="-28"/>
        </w:tabs>
        <w:ind w:left="-141" w:firstLine="567"/>
      </w:pPr>
      <w:rPr>
        <w:rFonts w:cs="Times New Roman" w:hint="default"/>
        <w:color w:val="auto"/>
      </w:rPr>
    </w:lvl>
    <w:lvl w:ilvl="1">
      <w:start w:val="1"/>
      <w:numFmt w:val="decimal"/>
      <w:lvlText w:val="%1.%2."/>
      <w:lvlJc w:val="left"/>
      <w:pPr>
        <w:tabs>
          <w:tab w:val="num" w:pos="-28"/>
        </w:tabs>
        <w:ind w:left="-141" w:firstLine="567"/>
      </w:pPr>
      <w:rPr>
        <w:rFonts w:cs="Times New Roman" w:hint="default"/>
        <w:i w:val="0"/>
      </w:rPr>
    </w:lvl>
    <w:lvl w:ilvl="2">
      <w:start w:val="1"/>
      <w:numFmt w:val="decimal"/>
      <w:lvlText w:val="%1.%2.%3."/>
      <w:lvlJc w:val="left"/>
      <w:pPr>
        <w:tabs>
          <w:tab w:val="num" w:pos="579"/>
        </w:tabs>
        <w:ind w:left="-141"/>
      </w:pPr>
      <w:rPr>
        <w:rFonts w:cs="Times New Roman" w:hint="default"/>
      </w:rPr>
    </w:lvl>
    <w:lvl w:ilvl="3">
      <w:start w:val="1"/>
      <w:numFmt w:val="decimal"/>
      <w:lvlText w:val="%1.%2.%3.%4."/>
      <w:lvlJc w:val="left"/>
      <w:pPr>
        <w:tabs>
          <w:tab w:val="num" w:pos="1"/>
        </w:tabs>
        <w:ind w:left="-141" w:firstLine="567"/>
      </w:pPr>
      <w:rPr>
        <w:rFonts w:cs="Times New Roman" w:hint="default"/>
      </w:rPr>
    </w:lvl>
    <w:lvl w:ilvl="4">
      <w:start w:val="1"/>
      <w:numFmt w:val="decimal"/>
      <w:lvlText w:val="%1.%2.%3.%4.%5."/>
      <w:lvlJc w:val="left"/>
      <w:pPr>
        <w:tabs>
          <w:tab w:val="num" w:pos="939"/>
        </w:tabs>
        <w:ind w:left="-141"/>
      </w:pPr>
      <w:rPr>
        <w:rFonts w:cs="Times New Roman" w:hint="default"/>
      </w:rPr>
    </w:lvl>
    <w:lvl w:ilvl="5">
      <w:start w:val="1"/>
      <w:numFmt w:val="decimal"/>
      <w:lvlText w:val="%1.%2.%3.%4.%5.%6."/>
      <w:lvlJc w:val="left"/>
      <w:pPr>
        <w:tabs>
          <w:tab w:val="num" w:pos="939"/>
        </w:tabs>
        <w:ind w:left="-141"/>
      </w:pPr>
      <w:rPr>
        <w:rFonts w:cs="Times New Roman" w:hint="default"/>
      </w:rPr>
    </w:lvl>
    <w:lvl w:ilvl="6">
      <w:start w:val="1"/>
      <w:numFmt w:val="decimal"/>
      <w:lvlText w:val="%1.%2.%3.%4.%5.%6.%7."/>
      <w:lvlJc w:val="left"/>
      <w:pPr>
        <w:tabs>
          <w:tab w:val="num" w:pos="1299"/>
        </w:tabs>
        <w:ind w:left="-141"/>
      </w:pPr>
      <w:rPr>
        <w:rFonts w:cs="Times New Roman" w:hint="default"/>
      </w:rPr>
    </w:lvl>
    <w:lvl w:ilvl="7">
      <w:start w:val="1"/>
      <w:numFmt w:val="decimal"/>
      <w:lvlText w:val="%1.%2.%3.%4.%5.%6.%7.%8."/>
      <w:lvlJc w:val="left"/>
      <w:pPr>
        <w:tabs>
          <w:tab w:val="num" w:pos="1299"/>
        </w:tabs>
        <w:ind w:left="-141"/>
      </w:pPr>
      <w:rPr>
        <w:rFonts w:cs="Times New Roman" w:hint="default"/>
      </w:rPr>
    </w:lvl>
    <w:lvl w:ilvl="8">
      <w:start w:val="1"/>
      <w:numFmt w:val="decimal"/>
      <w:lvlText w:val="%1.%2.%3.%4.%5.%6.%7.%8.%9."/>
      <w:lvlJc w:val="left"/>
      <w:pPr>
        <w:tabs>
          <w:tab w:val="num" w:pos="1659"/>
        </w:tabs>
        <w:ind w:left="-141"/>
      </w:pPr>
      <w:rPr>
        <w:rFonts w:cs="Times New Roman" w:hint="default"/>
      </w:rPr>
    </w:lvl>
  </w:abstractNum>
  <w:abstractNum w:abstractNumId="18">
    <w:nsid w:val="6A1C053F"/>
    <w:multiLevelType w:val="hybridMultilevel"/>
    <w:tmpl w:val="E01654AA"/>
    <w:lvl w:ilvl="0" w:tplc="0409000F">
      <w:start w:val="1"/>
      <w:numFmt w:val="decimal"/>
      <w:lvlText w:val="%1."/>
      <w:lvlJc w:val="left"/>
      <w:pPr>
        <w:ind w:left="2345" w:hanging="360"/>
      </w:pPr>
      <w:rPr>
        <w:rFonts w:cs="Times New Roman"/>
      </w:rPr>
    </w:lvl>
    <w:lvl w:ilvl="1" w:tplc="04090019">
      <w:start w:val="1"/>
      <w:numFmt w:val="lowerLetter"/>
      <w:lvlText w:val="%2."/>
      <w:lvlJc w:val="left"/>
      <w:pPr>
        <w:ind w:left="2800" w:hanging="360"/>
      </w:pPr>
      <w:rPr>
        <w:rFonts w:cs="Times New Roman"/>
      </w:rPr>
    </w:lvl>
    <w:lvl w:ilvl="2" w:tplc="0409001B" w:tentative="1">
      <w:start w:val="1"/>
      <w:numFmt w:val="lowerRoman"/>
      <w:lvlText w:val="%3."/>
      <w:lvlJc w:val="right"/>
      <w:pPr>
        <w:ind w:left="3520" w:hanging="180"/>
      </w:pPr>
      <w:rPr>
        <w:rFonts w:cs="Times New Roman"/>
      </w:rPr>
    </w:lvl>
    <w:lvl w:ilvl="3" w:tplc="0409000F" w:tentative="1">
      <w:start w:val="1"/>
      <w:numFmt w:val="decimal"/>
      <w:lvlText w:val="%4."/>
      <w:lvlJc w:val="left"/>
      <w:pPr>
        <w:ind w:left="4240" w:hanging="360"/>
      </w:pPr>
      <w:rPr>
        <w:rFonts w:cs="Times New Roman"/>
      </w:rPr>
    </w:lvl>
    <w:lvl w:ilvl="4" w:tplc="04090019" w:tentative="1">
      <w:start w:val="1"/>
      <w:numFmt w:val="lowerLetter"/>
      <w:lvlText w:val="%5."/>
      <w:lvlJc w:val="left"/>
      <w:pPr>
        <w:ind w:left="4960" w:hanging="360"/>
      </w:pPr>
      <w:rPr>
        <w:rFonts w:cs="Times New Roman"/>
      </w:rPr>
    </w:lvl>
    <w:lvl w:ilvl="5" w:tplc="0409001B" w:tentative="1">
      <w:start w:val="1"/>
      <w:numFmt w:val="lowerRoman"/>
      <w:lvlText w:val="%6."/>
      <w:lvlJc w:val="right"/>
      <w:pPr>
        <w:ind w:left="5680" w:hanging="180"/>
      </w:pPr>
      <w:rPr>
        <w:rFonts w:cs="Times New Roman"/>
      </w:rPr>
    </w:lvl>
    <w:lvl w:ilvl="6" w:tplc="0409000F" w:tentative="1">
      <w:start w:val="1"/>
      <w:numFmt w:val="decimal"/>
      <w:lvlText w:val="%7."/>
      <w:lvlJc w:val="left"/>
      <w:pPr>
        <w:ind w:left="6400" w:hanging="360"/>
      </w:pPr>
      <w:rPr>
        <w:rFonts w:cs="Times New Roman"/>
      </w:rPr>
    </w:lvl>
    <w:lvl w:ilvl="7" w:tplc="04090019" w:tentative="1">
      <w:start w:val="1"/>
      <w:numFmt w:val="lowerLetter"/>
      <w:lvlText w:val="%8."/>
      <w:lvlJc w:val="left"/>
      <w:pPr>
        <w:ind w:left="7120" w:hanging="360"/>
      </w:pPr>
      <w:rPr>
        <w:rFonts w:cs="Times New Roman"/>
      </w:rPr>
    </w:lvl>
    <w:lvl w:ilvl="8" w:tplc="0409001B" w:tentative="1">
      <w:start w:val="1"/>
      <w:numFmt w:val="lowerRoman"/>
      <w:lvlText w:val="%9."/>
      <w:lvlJc w:val="right"/>
      <w:pPr>
        <w:ind w:left="7840" w:hanging="180"/>
      </w:pPr>
      <w:rPr>
        <w:rFonts w:cs="Times New Roman"/>
      </w:rPr>
    </w:lvl>
  </w:abstractNum>
  <w:abstractNum w:abstractNumId="19">
    <w:nsid w:val="70204ACE"/>
    <w:multiLevelType w:val="multilevel"/>
    <w:tmpl w:val="AF945098"/>
    <w:lvl w:ilvl="0">
      <w:start w:val="1"/>
      <w:numFmt w:val="decimal"/>
      <w:lvlText w:val="%1."/>
      <w:lvlJc w:val="left"/>
      <w:pPr>
        <w:tabs>
          <w:tab w:val="num" w:pos="256"/>
        </w:tabs>
        <w:ind w:left="143" w:firstLine="567"/>
      </w:pPr>
      <w:rPr>
        <w:rFonts w:cs="Times New Roman" w:hint="default"/>
        <w:color w:val="auto"/>
      </w:rPr>
    </w:lvl>
    <w:lvl w:ilvl="1">
      <w:start w:val="1"/>
      <w:numFmt w:val="decimal"/>
      <w:lvlText w:val="%1.%2."/>
      <w:lvlJc w:val="left"/>
      <w:pPr>
        <w:tabs>
          <w:tab w:val="num" w:pos="-28"/>
        </w:tabs>
        <w:ind w:left="-141" w:firstLine="567"/>
      </w:pPr>
      <w:rPr>
        <w:rFonts w:cs="Times New Roman" w:hint="default"/>
        <w:i w:val="0"/>
      </w:rPr>
    </w:lvl>
    <w:lvl w:ilvl="2">
      <w:start w:val="1"/>
      <w:numFmt w:val="decimal"/>
      <w:lvlText w:val="%1.%2.%3."/>
      <w:lvlJc w:val="left"/>
      <w:pPr>
        <w:tabs>
          <w:tab w:val="num" w:pos="579"/>
        </w:tabs>
        <w:ind w:left="-141"/>
      </w:pPr>
      <w:rPr>
        <w:rFonts w:cs="Times New Roman" w:hint="default"/>
      </w:rPr>
    </w:lvl>
    <w:lvl w:ilvl="3">
      <w:start w:val="1"/>
      <w:numFmt w:val="decimal"/>
      <w:lvlText w:val="%1.%2.%3.%4."/>
      <w:lvlJc w:val="left"/>
      <w:pPr>
        <w:tabs>
          <w:tab w:val="num" w:pos="1"/>
        </w:tabs>
        <w:ind w:left="-141" w:firstLine="567"/>
      </w:pPr>
      <w:rPr>
        <w:rFonts w:cs="Times New Roman" w:hint="default"/>
      </w:rPr>
    </w:lvl>
    <w:lvl w:ilvl="4">
      <w:start w:val="1"/>
      <w:numFmt w:val="decimal"/>
      <w:lvlText w:val="%1.%2.%3.%4.%5."/>
      <w:lvlJc w:val="left"/>
      <w:pPr>
        <w:tabs>
          <w:tab w:val="num" w:pos="939"/>
        </w:tabs>
        <w:ind w:left="-141"/>
      </w:pPr>
      <w:rPr>
        <w:rFonts w:cs="Times New Roman" w:hint="default"/>
      </w:rPr>
    </w:lvl>
    <w:lvl w:ilvl="5">
      <w:start w:val="1"/>
      <w:numFmt w:val="decimal"/>
      <w:lvlText w:val="%1.%2.%3.%4.%5.%6."/>
      <w:lvlJc w:val="left"/>
      <w:pPr>
        <w:tabs>
          <w:tab w:val="num" w:pos="939"/>
        </w:tabs>
        <w:ind w:left="-141"/>
      </w:pPr>
      <w:rPr>
        <w:rFonts w:cs="Times New Roman" w:hint="default"/>
      </w:rPr>
    </w:lvl>
    <w:lvl w:ilvl="6">
      <w:start w:val="1"/>
      <w:numFmt w:val="decimal"/>
      <w:lvlText w:val="%1.%2.%3.%4.%5.%6.%7."/>
      <w:lvlJc w:val="left"/>
      <w:pPr>
        <w:tabs>
          <w:tab w:val="num" w:pos="1299"/>
        </w:tabs>
        <w:ind w:left="-141"/>
      </w:pPr>
      <w:rPr>
        <w:rFonts w:cs="Times New Roman" w:hint="default"/>
      </w:rPr>
    </w:lvl>
    <w:lvl w:ilvl="7">
      <w:start w:val="1"/>
      <w:numFmt w:val="decimal"/>
      <w:lvlText w:val="%1.%2.%3.%4.%5.%6.%7.%8."/>
      <w:lvlJc w:val="left"/>
      <w:pPr>
        <w:tabs>
          <w:tab w:val="num" w:pos="1299"/>
        </w:tabs>
        <w:ind w:left="-141"/>
      </w:pPr>
      <w:rPr>
        <w:rFonts w:cs="Times New Roman" w:hint="default"/>
      </w:rPr>
    </w:lvl>
    <w:lvl w:ilvl="8">
      <w:start w:val="1"/>
      <w:numFmt w:val="decimal"/>
      <w:lvlText w:val="%1.%2.%3.%4.%5.%6.%7.%8.%9."/>
      <w:lvlJc w:val="left"/>
      <w:pPr>
        <w:tabs>
          <w:tab w:val="num" w:pos="1659"/>
        </w:tabs>
        <w:ind w:left="-141"/>
      </w:pPr>
      <w:rPr>
        <w:rFonts w:cs="Times New Roman" w:hint="default"/>
      </w:rPr>
    </w:lvl>
  </w:abstractNum>
  <w:abstractNum w:abstractNumId="20">
    <w:nsid w:val="75505371"/>
    <w:multiLevelType w:val="hybridMultilevel"/>
    <w:tmpl w:val="0194E356"/>
    <w:lvl w:ilvl="0" w:tplc="CAA8223E">
      <w:start w:val="1"/>
      <w:numFmt w:val="decimal"/>
      <w:lvlText w:val="%1."/>
      <w:lvlJc w:val="left"/>
      <w:pPr>
        <w:ind w:left="607" w:hanging="360"/>
      </w:pPr>
      <w:rPr>
        <w:rFonts w:cs="Times New Roman" w:hint="default"/>
      </w:rPr>
    </w:lvl>
    <w:lvl w:ilvl="1" w:tplc="04090019" w:tentative="1">
      <w:start w:val="1"/>
      <w:numFmt w:val="lowerLetter"/>
      <w:lvlText w:val="%2."/>
      <w:lvlJc w:val="left"/>
      <w:pPr>
        <w:ind w:left="1327" w:hanging="360"/>
      </w:pPr>
      <w:rPr>
        <w:rFonts w:cs="Times New Roman"/>
      </w:rPr>
    </w:lvl>
    <w:lvl w:ilvl="2" w:tplc="0409001B" w:tentative="1">
      <w:start w:val="1"/>
      <w:numFmt w:val="lowerRoman"/>
      <w:lvlText w:val="%3."/>
      <w:lvlJc w:val="right"/>
      <w:pPr>
        <w:ind w:left="2047" w:hanging="180"/>
      </w:pPr>
      <w:rPr>
        <w:rFonts w:cs="Times New Roman"/>
      </w:rPr>
    </w:lvl>
    <w:lvl w:ilvl="3" w:tplc="0409000F" w:tentative="1">
      <w:start w:val="1"/>
      <w:numFmt w:val="decimal"/>
      <w:lvlText w:val="%4."/>
      <w:lvlJc w:val="left"/>
      <w:pPr>
        <w:ind w:left="2767" w:hanging="360"/>
      </w:pPr>
      <w:rPr>
        <w:rFonts w:cs="Times New Roman"/>
      </w:rPr>
    </w:lvl>
    <w:lvl w:ilvl="4" w:tplc="04090019" w:tentative="1">
      <w:start w:val="1"/>
      <w:numFmt w:val="lowerLetter"/>
      <w:lvlText w:val="%5."/>
      <w:lvlJc w:val="left"/>
      <w:pPr>
        <w:ind w:left="3487" w:hanging="360"/>
      </w:pPr>
      <w:rPr>
        <w:rFonts w:cs="Times New Roman"/>
      </w:rPr>
    </w:lvl>
    <w:lvl w:ilvl="5" w:tplc="0409001B" w:tentative="1">
      <w:start w:val="1"/>
      <w:numFmt w:val="lowerRoman"/>
      <w:lvlText w:val="%6."/>
      <w:lvlJc w:val="right"/>
      <w:pPr>
        <w:ind w:left="4207" w:hanging="180"/>
      </w:pPr>
      <w:rPr>
        <w:rFonts w:cs="Times New Roman"/>
      </w:rPr>
    </w:lvl>
    <w:lvl w:ilvl="6" w:tplc="0409000F" w:tentative="1">
      <w:start w:val="1"/>
      <w:numFmt w:val="decimal"/>
      <w:lvlText w:val="%7."/>
      <w:lvlJc w:val="left"/>
      <w:pPr>
        <w:ind w:left="4927" w:hanging="360"/>
      </w:pPr>
      <w:rPr>
        <w:rFonts w:cs="Times New Roman"/>
      </w:rPr>
    </w:lvl>
    <w:lvl w:ilvl="7" w:tplc="04090019" w:tentative="1">
      <w:start w:val="1"/>
      <w:numFmt w:val="lowerLetter"/>
      <w:lvlText w:val="%8."/>
      <w:lvlJc w:val="left"/>
      <w:pPr>
        <w:ind w:left="5647" w:hanging="360"/>
      </w:pPr>
      <w:rPr>
        <w:rFonts w:cs="Times New Roman"/>
      </w:rPr>
    </w:lvl>
    <w:lvl w:ilvl="8" w:tplc="0409001B" w:tentative="1">
      <w:start w:val="1"/>
      <w:numFmt w:val="lowerRoman"/>
      <w:lvlText w:val="%9."/>
      <w:lvlJc w:val="right"/>
      <w:pPr>
        <w:ind w:left="6367" w:hanging="180"/>
      </w:pPr>
      <w:rPr>
        <w:rFonts w:cs="Times New Roman"/>
      </w:rPr>
    </w:lvl>
  </w:abstractNum>
  <w:abstractNum w:abstractNumId="21">
    <w:nsid w:val="7D904B85"/>
    <w:multiLevelType w:val="hybridMultilevel"/>
    <w:tmpl w:val="D54C5F44"/>
    <w:lvl w:ilvl="0" w:tplc="04270001">
      <w:start w:val="1"/>
      <w:numFmt w:val="bullet"/>
      <w:lvlText w:val=""/>
      <w:lvlJc w:val="left"/>
      <w:pPr>
        <w:ind w:left="9960" w:hanging="360"/>
      </w:pPr>
      <w:rPr>
        <w:rFonts w:ascii="Symbol" w:hAnsi="Symbol" w:hint="default"/>
      </w:rPr>
    </w:lvl>
    <w:lvl w:ilvl="1" w:tplc="04270003" w:tentative="1">
      <w:start w:val="1"/>
      <w:numFmt w:val="bullet"/>
      <w:lvlText w:val="o"/>
      <w:lvlJc w:val="left"/>
      <w:pPr>
        <w:ind w:left="10680" w:hanging="360"/>
      </w:pPr>
      <w:rPr>
        <w:rFonts w:ascii="Courier New" w:hAnsi="Courier New" w:hint="default"/>
      </w:rPr>
    </w:lvl>
    <w:lvl w:ilvl="2" w:tplc="04270005" w:tentative="1">
      <w:start w:val="1"/>
      <w:numFmt w:val="bullet"/>
      <w:lvlText w:val=""/>
      <w:lvlJc w:val="left"/>
      <w:pPr>
        <w:ind w:left="11400" w:hanging="360"/>
      </w:pPr>
      <w:rPr>
        <w:rFonts w:ascii="Wingdings" w:hAnsi="Wingdings" w:hint="default"/>
      </w:rPr>
    </w:lvl>
    <w:lvl w:ilvl="3" w:tplc="04270001" w:tentative="1">
      <w:start w:val="1"/>
      <w:numFmt w:val="bullet"/>
      <w:lvlText w:val=""/>
      <w:lvlJc w:val="left"/>
      <w:pPr>
        <w:ind w:left="12120" w:hanging="360"/>
      </w:pPr>
      <w:rPr>
        <w:rFonts w:ascii="Symbol" w:hAnsi="Symbol" w:hint="default"/>
      </w:rPr>
    </w:lvl>
    <w:lvl w:ilvl="4" w:tplc="04270003" w:tentative="1">
      <w:start w:val="1"/>
      <w:numFmt w:val="bullet"/>
      <w:lvlText w:val="o"/>
      <w:lvlJc w:val="left"/>
      <w:pPr>
        <w:ind w:left="12840" w:hanging="360"/>
      </w:pPr>
      <w:rPr>
        <w:rFonts w:ascii="Courier New" w:hAnsi="Courier New" w:hint="default"/>
      </w:rPr>
    </w:lvl>
    <w:lvl w:ilvl="5" w:tplc="04270005" w:tentative="1">
      <w:start w:val="1"/>
      <w:numFmt w:val="bullet"/>
      <w:lvlText w:val=""/>
      <w:lvlJc w:val="left"/>
      <w:pPr>
        <w:ind w:left="13560" w:hanging="360"/>
      </w:pPr>
      <w:rPr>
        <w:rFonts w:ascii="Wingdings" w:hAnsi="Wingdings" w:hint="default"/>
      </w:rPr>
    </w:lvl>
    <w:lvl w:ilvl="6" w:tplc="04270001" w:tentative="1">
      <w:start w:val="1"/>
      <w:numFmt w:val="bullet"/>
      <w:lvlText w:val=""/>
      <w:lvlJc w:val="left"/>
      <w:pPr>
        <w:ind w:left="14280" w:hanging="360"/>
      </w:pPr>
      <w:rPr>
        <w:rFonts w:ascii="Symbol" w:hAnsi="Symbol" w:hint="default"/>
      </w:rPr>
    </w:lvl>
    <w:lvl w:ilvl="7" w:tplc="04270003" w:tentative="1">
      <w:start w:val="1"/>
      <w:numFmt w:val="bullet"/>
      <w:lvlText w:val="o"/>
      <w:lvlJc w:val="left"/>
      <w:pPr>
        <w:ind w:left="15000" w:hanging="360"/>
      </w:pPr>
      <w:rPr>
        <w:rFonts w:ascii="Courier New" w:hAnsi="Courier New" w:hint="default"/>
      </w:rPr>
    </w:lvl>
    <w:lvl w:ilvl="8" w:tplc="04270005" w:tentative="1">
      <w:start w:val="1"/>
      <w:numFmt w:val="bullet"/>
      <w:lvlText w:val=""/>
      <w:lvlJc w:val="left"/>
      <w:pPr>
        <w:ind w:left="15720" w:hanging="360"/>
      </w:pPr>
      <w:rPr>
        <w:rFonts w:ascii="Wingdings" w:hAnsi="Wingdings" w:hint="default"/>
      </w:rPr>
    </w:lvl>
  </w:abstractNum>
  <w:num w:numId="1">
    <w:abstractNumId w:val="18"/>
  </w:num>
  <w:num w:numId="2">
    <w:abstractNumId w:val="0"/>
  </w:num>
  <w:num w:numId="3">
    <w:abstractNumId w:val="15"/>
  </w:num>
  <w:num w:numId="4">
    <w:abstractNumId w:val="21"/>
  </w:num>
  <w:num w:numId="5">
    <w:abstractNumId w:val="14"/>
  </w:num>
  <w:num w:numId="6">
    <w:abstractNumId w:val="9"/>
  </w:num>
  <w:num w:numId="7">
    <w:abstractNumId w:val="11"/>
  </w:num>
  <w:num w:numId="8">
    <w:abstractNumId w:val="12"/>
  </w:num>
  <w:num w:numId="9">
    <w:abstractNumId w:val="3"/>
  </w:num>
  <w:num w:numId="10">
    <w:abstractNumId w:val="19"/>
  </w:num>
  <w:num w:numId="11">
    <w:abstractNumId w:val="1"/>
  </w:num>
  <w:num w:numId="12">
    <w:abstractNumId w:val="6"/>
  </w:num>
  <w:num w:numId="13">
    <w:abstractNumId w:val="2"/>
  </w:num>
  <w:num w:numId="14">
    <w:abstractNumId w:val="17"/>
  </w:num>
  <w:num w:numId="15">
    <w:abstractNumId w:val="16"/>
  </w:num>
  <w:num w:numId="16">
    <w:abstractNumId w:val="5"/>
  </w:num>
  <w:num w:numId="17">
    <w:abstractNumId w:val="20"/>
  </w:num>
  <w:num w:numId="18">
    <w:abstractNumId w:val="7"/>
  </w:num>
  <w:num w:numId="19">
    <w:abstractNumId w:val="13"/>
  </w:num>
  <w:num w:numId="20">
    <w:abstractNumId w:val="8"/>
  </w:num>
  <w:num w:numId="21">
    <w:abstractNumId w:val="10"/>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624"/>
  <w:hyphenationZone w:val="396"/>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9A17F5"/>
    <w:rsid w:val="000120B7"/>
    <w:rsid w:val="00024082"/>
    <w:rsid w:val="00031AD8"/>
    <w:rsid w:val="00033944"/>
    <w:rsid w:val="00042A12"/>
    <w:rsid w:val="00047B1C"/>
    <w:rsid w:val="00050008"/>
    <w:rsid w:val="00056301"/>
    <w:rsid w:val="000568D7"/>
    <w:rsid w:val="00061589"/>
    <w:rsid w:val="00074D7C"/>
    <w:rsid w:val="00087151"/>
    <w:rsid w:val="000912DC"/>
    <w:rsid w:val="00092E45"/>
    <w:rsid w:val="00094B47"/>
    <w:rsid w:val="000A3D8A"/>
    <w:rsid w:val="000B11E5"/>
    <w:rsid w:val="000B1600"/>
    <w:rsid w:val="000B5C79"/>
    <w:rsid w:val="000C3F53"/>
    <w:rsid w:val="000C7375"/>
    <w:rsid w:val="000D4CF5"/>
    <w:rsid w:val="000E0E5E"/>
    <w:rsid w:val="000E2378"/>
    <w:rsid w:val="000E514C"/>
    <w:rsid w:val="000E5B29"/>
    <w:rsid w:val="000F3723"/>
    <w:rsid w:val="00101D58"/>
    <w:rsid w:val="00102026"/>
    <w:rsid w:val="0011185F"/>
    <w:rsid w:val="001150A3"/>
    <w:rsid w:val="00116216"/>
    <w:rsid w:val="00116262"/>
    <w:rsid w:val="00127320"/>
    <w:rsid w:val="00134670"/>
    <w:rsid w:val="0015384D"/>
    <w:rsid w:val="001569FD"/>
    <w:rsid w:val="00180FC3"/>
    <w:rsid w:val="00182343"/>
    <w:rsid w:val="001845A0"/>
    <w:rsid w:val="00191745"/>
    <w:rsid w:val="001A2AB8"/>
    <w:rsid w:val="001B0410"/>
    <w:rsid w:val="001B2B44"/>
    <w:rsid w:val="001C23AE"/>
    <w:rsid w:val="001C3573"/>
    <w:rsid w:val="001C5197"/>
    <w:rsid w:val="001D01FB"/>
    <w:rsid w:val="001D0C63"/>
    <w:rsid w:val="001D15AB"/>
    <w:rsid w:val="001D6971"/>
    <w:rsid w:val="001E44F9"/>
    <w:rsid w:val="001F0915"/>
    <w:rsid w:val="001F4142"/>
    <w:rsid w:val="002030CB"/>
    <w:rsid w:val="00203CC7"/>
    <w:rsid w:val="002046A0"/>
    <w:rsid w:val="00204A27"/>
    <w:rsid w:val="002051BA"/>
    <w:rsid w:val="00210236"/>
    <w:rsid w:val="00212ECD"/>
    <w:rsid w:val="00215062"/>
    <w:rsid w:val="00230C47"/>
    <w:rsid w:val="00252F7C"/>
    <w:rsid w:val="00261A62"/>
    <w:rsid w:val="00263511"/>
    <w:rsid w:val="00265EA0"/>
    <w:rsid w:val="00267E67"/>
    <w:rsid w:val="002746B8"/>
    <w:rsid w:val="00280FDD"/>
    <w:rsid w:val="00286210"/>
    <w:rsid w:val="002904C9"/>
    <w:rsid w:val="002A0CFB"/>
    <w:rsid w:val="002A0F89"/>
    <w:rsid w:val="002A41BC"/>
    <w:rsid w:val="002A49C4"/>
    <w:rsid w:val="002C6964"/>
    <w:rsid w:val="002D3BAB"/>
    <w:rsid w:val="002F14A4"/>
    <w:rsid w:val="002F7F83"/>
    <w:rsid w:val="00303F5A"/>
    <w:rsid w:val="00312D22"/>
    <w:rsid w:val="00342F79"/>
    <w:rsid w:val="00345C4C"/>
    <w:rsid w:val="00346E58"/>
    <w:rsid w:val="00363FC1"/>
    <w:rsid w:val="003704D4"/>
    <w:rsid w:val="00380376"/>
    <w:rsid w:val="00396750"/>
    <w:rsid w:val="003A2A71"/>
    <w:rsid w:val="003B7189"/>
    <w:rsid w:val="003C4A42"/>
    <w:rsid w:val="003D778C"/>
    <w:rsid w:val="003E0E28"/>
    <w:rsid w:val="003E50D5"/>
    <w:rsid w:val="003E6BC1"/>
    <w:rsid w:val="00405685"/>
    <w:rsid w:val="0040711A"/>
    <w:rsid w:val="00421330"/>
    <w:rsid w:val="00443AFD"/>
    <w:rsid w:val="0044410D"/>
    <w:rsid w:val="00453D0D"/>
    <w:rsid w:val="004638E9"/>
    <w:rsid w:val="00464238"/>
    <w:rsid w:val="00466EFB"/>
    <w:rsid w:val="00480734"/>
    <w:rsid w:val="0048399D"/>
    <w:rsid w:val="00483F25"/>
    <w:rsid w:val="004A3F57"/>
    <w:rsid w:val="004B22EC"/>
    <w:rsid w:val="004B3E7A"/>
    <w:rsid w:val="004C2378"/>
    <w:rsid w:val="004C25F1"/>
    <w:rsid w:val="004C42FC"/>
    <w:rsid w:val="004C59B5"/>
    <w:rsid w:val="004D4885"/>
    <w:rsid w:val="004D6F31"/>
    <w:rsid w:val="004D7DD2"/>
    <w:rsid w:val="004E1CAB"/>
    <w:rsid w:val="004F4A1F"/>
    <w:rsid w:val="00505077"/>
    <w:rsid w:val="005069F3"/>
    <w:rsid w:val="00507854"/>
    <w:rsid w:val="00511080"/>
    <w:rsid w:val="00513B37"/>
    <w:rsid w:val="00517152"/>
    <w:rsid w:val="0052192E"/>
    <w:rsid w:val="005253CD"/>
    <w:rsid w:val="00532C23"/>
    <w:rsid w:val="005424CD"/>
    <w:rsid w:val="00553E8A"/>
    <w:rsid w:val="00561939"/>
    <w:rsid w:val="00563EE5"/>
    <w:rsid w:val="005748CE"/>
    <w:rsid w:val="005806D9"/>
    <w:rsid w:val="00584F8F"/>
    <w:rsid w:val="00586388"/>
    <w:rsid w:val="00587A06"/>
    <w:rsid w:val="005A7768"/>
    <w:rsid w:val="005B2CF0"/>
    <w:rsid w:val="005B3332"/>
    <w:rsid w:val="005B6476"/>
    <w:rsid w:val="005B72C5"/>
    <w:rsid w:val="005B7C9D"/>
    <w:rsid w:val="005C42FE"/>
    <w:rsid w:val="005C47E0"/>
    <w:rsid w:val="005C764F"/>
    <w:rsid w:val="005D21D4"/>
    <w:rsid w:val="005D47EA"/>
    <w:rsid w:val="005F72D6"/>
    <w:rsid w:val="00622079"/>
    <w:rsid w:val="00632163"/>
    <w:rsid w:val="006367DE"/>
    <w:rsid w:val="00636F2D"/>
    <w:rsid w:val="006445AA"/>
    <w:rsid w:val="006539E5"/>
    <w:rsid w:val="0065730C"/>
    <w:rsid w:val="00664C45"/>
    <w:rsid w:val="00670131"/>
    <w:rsid w:val="006778EB"/>
    <w:rsid w:val="0068162C"/>
    <w:rsid w:val="00683497"/>
    <w:rsid w:val="0069326C"/>
    <w:rsid w:val="00694950"/>
    <w:rsid w:val="006A5390"/>
    <w:rsid w:val="006B0354"/>
    <w:rsid w:val="006B175A"/>
    <w:rsid w:val="006B29BC"/>
    <w:rsid w:val="006B432E"/>
    <w:rsid w:val="006E3988"/>
    <w:rsid w:val="006E465F"/>
    <w:rsid w:val="006F216F"/>
    <w:rsid w:val="006F7972"/>
    <w:rsid w:val="0070112A"/>
    <w:rsid w:val="00705EAE"/>
    <w:rsid w:val="00715E94"/>
    <w:rsid w:val="007246B2"/>
    <w:rsid w:val="007357AE"/>
    <w:rsid w:val="007412E9"/>
    <w:rsid w:val="00742C1A"/>
    <w:rsid w:val="00744CA8"/>
    <w:rsid w:val="00745D66"/>
    <w:rsid w:val="007539FF"/>
    <w:rsid w:val="007621EC"/>
    <w:rsid w:val="007628F2"/>
    <w:rsid w:val="007674DB"/>
    <w:rsid w:val="007702EB"/>
    <w:rsid w:val="00772886"/>
    <w:rsid w:val="007769AB"/>
    <w:rsid w:val="0078126A"/>
    <w:rsid w:val="0079073E"/>
    <w:rsid w:val="00790C27"/>
    <w:rsid w:val="00792BE9"/>
    <w:rsid w:val="00795B60"/>
    <w:rsid w:val="007A4741"/>
    <w:rsid w:val="007B4E73"/>
    <w:rsid w:val="007E0122"/>
    <w:rsid w:val="007E45C6"/>
    <w:rsid w:val="007E7F76"/>
    <w:rsid w:val="007F78F1"/>
    <w:rsid w:val="00810F0E"/>
    <w:rsid w:val="00810F4C"/>
    <w:rsid w:val="0081281A"/>
    <w:rsid w:val="0083643A"/>
    <w:rsid w:val="00846AB1"/>
    <w:rsid w:val="00854314"/>
    <w:rsid w:val="00860FBE"/>
    <w:rsid w:val="008620C5"/>
    <w:rsid w:val="00864CF6"/>
    <w:rsid w:val="008678E8"/>
    <w:rsid w:val="008769C3"/>
    <w:rsid w:val="008856E0"/>
    <w:rsid w:val="00885D80"/>
    <w:rsid w:val="008B15C7"/>
    <w:rsid w:val="008C0AF4"/>
    <w:rsid w:val="008C128D"/>
    <w:rsid w:val="008C20DC"/>
    <w:rsid w:val="008C78A2"/>
    <w:rsid w:val="008D12B9"/>
    <w:rsid w:val="008D5091"/>
    <w:rsid w:val="008F06D5"/>
    <w:rsid w:val="008F1E96"/>
    <w:rsid w:val="008F5D23"/>
    <w:rsid w:val="00915D37"/>
    <w:rsid w:val="009179D1"/>
    <w:rsid w:val="0092168A"/>
    <w:rsid w:val="009230E7"/>
    <w:rsid w:val="0092507A"/>
    <w:rsid w:val="00933DE2"/>
    <w:rsid w:val="00934F20"/>
    <w:rsid w:val="00941EE3"/>
    <w:rsid w:val="009425E6"/>
    <w:rsid w:val="00942B32"/>
    <w:rsid w:val="0094328B"/>
    <w:rsid w:val="00947FEE"/>
    <w:rsid w:val="00950927"/>
    <w:rsid w:val="00972DEA"/>
    <w:rsid w:val="00981938"/>
    <w:rsid w:val="00983EAE"/>
    <w:rsid w:val="00990EAF"/>
    <w:rsid w:val="0099690C"/>
    <w:rsid w:val="009A17F5"/>
    <w:rsid w:val="009A18A5"/>
    <w:rsid w:val="009A5329"/>
    <w:rsid w:val="009A69A9"/>
    <w:rsid w:val="009C1292"/>
    <w:rsid w:val="009C594A"/>
    <w:rsid w:val="009C65CE"/>
    <w:rsid w:val="009D1C62"/>
    <w:rsid w:val="009D5F4E"/>
    <w:rsid w:val="009E2675"/>
    <w:rsid w:val="009F2550"/>
    <w:rsid w:val="009F33A7"/>
    <w:rsid w:val="009F417D"/>
    <w:rsid w:val="009F5004"/>
    <w:rsid w:val="009F7645"/>
    <w:rsid w:val="00A00EA8"/>
    <w:rsid w:val="00A0261B"/>
    <w:rsid w:val="00A23841"/>
    <w:rsid w:val="00A30175"/>
    <w:rsid w:val="00A30B49"/>
    <w:rsid w:val="00A30C69"/>
    <w:rsid w:val="00A34EB0"/>
    <w:rsid w:val="00A4169B"/>
    <w:rsid w:val="00A426FA"/>
    <w:rsid w:val="00A472F8"/>
    <w:rsid w:val="00A50168"/>
    <w:rsid w:val="00A55B22"/>
    <w:rsid w:val="00A917F2"/>
    <w:rsid w:val="00A918D3"/>
    <w:rsid w:val="00A9420F"/>
    <w:rsid w:val="00A95CB7"/>
    <w:rsid w:val="00A95D06"/>
    <w:rsid w:val="00AB179D"/>
    <w:rsid w:val="00AB3461"/>
    <w:rsid w:val="00AB3806"/>
    <w:rsid w:val="00AC4C97"/>
    <w:rsid w:val="00AC5903"/>
    <w:rsid w:val="00AD5B88"/>
    <w:rsid w:val="00AF00EE"/>
    <w:rsid w:val="00AF623F"/>
    <w:rsid w:val="00B00984"/>
    <w:rsid w:val="00B04B5A"/>
    <w:rsid w:val="00B1022C"/>
    <w:rsid w:val="00B10D63"/>
    <w:rsid w:val="00B10E28"/>
    <w:rsid w:val="00B24BE2"/>
    <w:rsid w:val="00B31493"/>
    <w:rsid w:val="00B443E0"/>
    <w:rsid w:val="00B513D7"/>
    <w:rsid w:val="00B57365"/>
    <w:rsid w:val="00B71991"/>
    <w:rsid w:val="00B71C8B"/>
    <w:rsid w:val="00B73DA8"/>
    <w:rsid w:val="00B8107E"/>
    <w:rsid w:val="00B83530"/>
    <w:rsid w:val="00B958DE"/>
    <w:rsid w:val="00BA068F"/>
    <w:rsid w:val="00BB4700"/>
    <w:rsid w:val="00BE1499"/>
    <w:rsid w:val="00BF2726"/>
    <w:rsid w:val="00BF2ED2"/>
    <w:rsid w:val="00C034FF"/>
    <w:rsid w:val="00C045E6"/>
    <w:rsid w:val="00C1110F"/>
    <w:rsid w:val="00C16EFD"/>
    <w:rsid w:val="00C30D2A"/>
    <w:rsid w:val="00C32643"/>
    <w:rsid w:val="00C3292B"/>
    <w:rsid w:val="00C4781F"/>
    <w:rsid w:val="00C55496"/>
    <w:rsid w:val="00C61521"/>
    <w:rsid w:val="00C743CA"/>
    <w:rsid w:val="00C76F49"/>
    <w:rsid w:val="00CD24AD"/>
    <w:rsid w:val="00CD4351"/>
    <w:rsid w:val="00CD6827"/>
    <w:rsid w:val="00CE2035"/>
    <w:rsid w:val="00CE78AC"/>
    <w:rsid w:val="00D01FE2"/>
    <w:rsid w:val="00D023FE"/>
    <w:rsid w:val="00D06AD8"/>
    <w:rsid w:val="00D0796F"/>
    <w:rsid w:val="00D10226"/>
    <w:rsid w:val="00D15401"/>
    <w:rsid w:val="00D21084"/>
    <w:rsid w:val="00D30DF1"/>
    <w:rsid w:val="00D340B4"/>
    <w:rsid w:val="00D34808"/>
    <w:rsid w:val="00D34AB0"/>
    <w:rsid w:val="00D37366"/>
    <w:rsid w:val="00D472CC"/>
    <w:rsid w:val="00D53F41"/>
    <w:rsid w:val="00D53F54"/>
    <w:rsid w:val="00D73013"/>
    <w:rsid w:val="00D73C06"/>
    <w:rsid w:val="00D75C01"/>
    <w:rsid w:val="00D82B55"/>
    <w:rsid w:val="00D84BE5"/>
    <w:rsid w:val="00D85E07"/>
    <w:rsid w:val="00D86B1A"/>
    <w:rsid w:val="00D86DB5"/>
    <w:rsid w:val="00D956B9"/>
    <w:rsid w:val="00DB4720"/>
    <w:rsid w:val="00DB71AA"/>
    <w:rsid w:val="00DB7455"/>
    <w:rsid w:val="00DC22EA"/>
    <w:rsid w:val="00DD1862"/>
    <w:rsid w:val="00DE10DC"/>
    <w:rsid w:val="00DE2DA0"/>
    <w:rsid w:val="00DF06B4"/>
    <w:rsid w:val="00DF4AA6"/>
    <w:rsid w:val="00E10859"/>
    <w:rsid w:val="00E16484"/>
    <w:rsid w:val="00E25D94"/>
    <w:rsid w:val="00E26A4C"/>
    <w:rsid w:val="00E34058"/>
    <w:rsid w:val="00E34827"/>
    <w:rsid w:val="00E35270"/>
    <w:rsid w:val="00E35F04"/>
    <w:rsid w:val="00E45D77"/>
    <w:rsid w:val="00E53C67"/>
    <w:rsid w:val="00E5424E"/>
    <w:rsid w:val="00E54720"/>
    <w:rsid w:val="00E60BD2"/>
    <w:rsid w:val="00E70A67"/>
    <w:rsid w:val="00E837A4"/>
    <w:rsid w:val="00E87C41"/>
    <w:rsid w:val="00E94F4B"/>
    <w:rsid w:val="00EA71C9"/>
    <w:rsid w:val="00EB5069"/>
    <w:rsid w:val="00EC2691"/>
    <w:rsid w:val="00EC6C44"/>
    <w:rsid w:val="00ED2FD3"/>
    <w:rsid w:val="00ED75AE"/>
    <w:rsid w:val="00EF011C"/>
    <w:rsid w:val="00EF32A8"/>
    <w:rsid w:val="00EF4BC2"/>
    <w:rsid w:val="00EF7960"/>
    <w:rsid w:val="00F018C9"/>
    <w:rsid w:val="00F07AC2"/>
    <w:rsid w:val="00F17D76"/>
    <w:rsid w:val="00F269D1"/>
    <w:rsid w:val="00F307AF"/>
    <w:rsid w:val="00F31FA4"/>
    <w:rsid w:val="00F40841"/>
    <w:rsid w:val="00F54937"/>
    <w:rsid w:val="00F60140"/>
    <w:rsid w:val="00F71C2E"/>
    <w:rsid w:val="00F75032"/>
    <w:rsid w:val="00F7682D"/>
    <w:rsid w:val="00F81337"/>
    <w:rsid w:val="00F817B3"/>
    <w:rsid w:val="00F84749"/>
    <w:rsid w:val="00F9043E"/>
    <w:rsid w:val="00F90A96"/>
    <w:rsid w:val="00F91869"/>
    <w:rsid w:val="00F93DE5"/>
    <w:rsid w:val="00F9624C"/>
    <w:rsid w:val="00FA179A"/>
    <w:rsid w:val="00FA4EDD"/>
    <w:rsid w:val="00FA50CB"/>
    <w:rsid w:val="00FA77C7"/>
    <w:rsid w:val="00FB0B15"/>
    <w:rsid w:val="00FB3CD4"/>
    <w:rsid w:val="00FD4973"/>
    <w:rsid w:val="00FE42F2"/>
    <w:rsid w:val="00FF3272"/>
    <w:rsid w:val="00FF7CF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2" w:locked="1" w:semiHidden="0" w:uiPriority="0" w:unhideWhenUsed="0"/>
    <w:lsdException w:name="index 3" w:locked="1" w:semiHidden="0" w:uiPriority="0" w:unhideWhenUsed="0"/>
    <w:lsdException w:name="index 4" w:locked="1" w:semiHidden="0" w:uiPriority="0" w:unhideWhenUsed="0"/>
    <w:lsdException w:name="index 5" w:locked="1" w:semiHidden="0" w:uiPriority="0" w:unhideWhenUsed="0"/>
    <w:lsdException w:name="index 6" w:locked="1"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2" w:locked="1" w:semiHidden="0" w:uiPriority="0" w:unhideWhenUsed="0"/>
    <w:lsdException w:name="List Number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Body Text Indent 3" w:locked="1" w:semiHidden="0" w:uiPriority="0" w:unhideWhenUsed="0"/>
    <w:lsdException w:name="Block Text"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3A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23AE"/>
    <w:pPr>
      <w:tabs>
        <w:tab w:val="center" w:pos="4986"/>
        <w:tab w:val="right" w:pos="9972"/>
      </w:tabs>
    </w:pPr>
  </w:style>
  <w:style w:type="character" w:customStyle="1" w:styleId="HeaderChar">
    <w:name w:val="Header Char"/>
    <w:link w:val="Header"/>
    <w:uiPriority w:val="99"/>
    <w:locked/>
    <w:rsid w:val="001C23AE"/>
    <w:rPr>
      <w:rFonts w:ascii="Times New Roman" w:hAnsi="Times New Roman"/>
      <w:sz w:val="24"/>
      <w:lang w:eastAsia="lt-LT"/>
    </w:rPr>
  </w:style>
  <w:style w:type="character" w:styleId="PageNumber">
    <w:name w:val="page number"/>
    <w:uiPriority w:val="99"/>
    <w:rsid w:val="001C23AE"/>
    <w:rPr>
      <w:rFonts w:cs="Times New Roman"/>
    </w:rPr>
  </w:style>
  <w:style w:type="paragraph" w:styleId="Footer">
    <w:name w:val="footer"/>
    <w:basedOn w:val="Normal"/>
    <w:link w:val="FooterChar"/>
    <w:uiPriority w:val="99"/>
    <w:rsid w:val="001C23AE"/>
    <w:pPr>
      <w:tabs>
        <w:tab w:val="center" w:pos="4819"/>
        <w:tab w:val="right" w:pos="9638"/>
      </w:tabs>
    </w:pPr>
  </w:style>
  <w:style w:type="character" w:customStyle="1" w:styleId="FooterChar">
    <w:name w:val="Footer Char"/>
    <w:link w:val="Footer"/>
    <w:uiPriority w:val="99"/>
    <w:locked/>
    <w:rsid w:val="001C23AE"/>
    <w:rPr>
      <w:rFonts w:ascii="Times New Roman" w:hAnsi="Times New Roman"/>
      <w:sz w:val="24"/>
    </w:rPr>
  </w:style>
  <w:style w:type="character" w:styleId="CommentReference">
    <w:name w:val="annotation reference"/>
    <w:uiPriority w:val="99"/>
    <w:rsid w:val="001C23AE"/>
    <w:rPr>
      <w:rFonts w:cs="Times New Roman"/>
      <w:sz w:val="16"/>
    </w:rPr>
  </w:style>
  <w:style w:type="paragraph" w:styleId="CommentText">
    <w:name w:val="annotation text"/>
    <w:basedOn w:val="Normal"/>
    <w:link w:val="CommentTextChar"/>
    <w:uiPriority w:val="99"/>
    <w:rsid w:val="001C23AE"/>
    <w:rPr>
      <w:sz w:val="20"/>
      <w:szCs w:val="20"/>
    </w:rPr>
  </w:style>
  <w:style w:type="character" w:customStyle="1" w:styleId="CommentTextChar">
    <w:name w:val="Comment Text Char"/>
    <w:link w:val="CommentText"/>
    <w:uiPriority w:val="99"/>
    <w:locked/>
    <w:rsid w:val="001C23AE"/>
    <w:rPr>
      <w:rFonts w:ascii="Times New Roman" w:hAnsi="Times New Roman"/>
      <w:lang w:val="lt-LT" w:eastAsia="lt-LT"/>
    </w:rPr>
  </w:style>
  <w:style w:type="paragraph" w:styleId="CommentSubject">
    <w:name w:val="annotation subject"/>
    <w:basedOn w:val="CommentText"/>
    <w:next w:val="CommentText"/>
    <w:link w:val="CommentSubjectChar"/>
    <w:uiPriority w:val="99"/>
    <w:rsid w:val="001C23AE"/>
    <w:rPr>
      <w:b/>
      <w:bCs/>
    </w:rPr>
  </w:style>
  <w:style w:type="character" w:customStyle="1" w:styleId="CommentSubjectChar">
    <w:name w:val="Comment Subject Char"/>
    <w:link w:val="CommentSubject"/>
    <w:uiPriority w:val="99"/>
    <w:locked/>
    <w:rsid w:val="001C23AE"/>
    <w:rPr>
      <w:rFonts w:ascii="Times New Roman" w:hAnsi="Times New Roman"/>
      <w:b/>
      <w:lang w:val="lt-LT" w:eastAsia="lt-LT"/>
    </w:rPr>
  </w:style>
  <w:style w:type="paragraph" w:styleId="BalloonText">
    <w:name w:val="Balloon Text"/>
    <w:basedOn w:val="Normal"/>
    <w:link w:val="BalloonTextChar"/>
    <w:uiPriority w:val="99"/>
    <w:rsid w:val="001C23AE"/>
    <w:rPr>
      <w:rFonts w:ascii="Tahoma" w:hAnsi="Tahoma"/>
      <w:sz w:val="16"/>
      <w:szCs w:val="16"/>
    </w:rPr>
  </w:style>
  <w:style w:type="character" w:customStyle="1" w:styleId="BalloonTextChar">
    <w:name w:val="Balloon Text Char"/>
    <w:link w:val="BalloonText"/>
    <w:uiPriority w:val="99"/>
    <w:locked/>
    <w:rsid w:val="001C23AE"/>
    <w:rPr>
      <w:rFonts w:ascii="Tahoma" w:hAnsi="Tahoma"/>
      <w:sz w:val="16"/>
      <w:lang w:val="lt-LT" w:eastAsia="lt-LT"/>
    </w:rPr>
  </w:style>
  <w:style w:type="table" w:styleId="TableGrid">
    <w:name w:val="Table Grid"/>
    <w:basedOn w:val="TableNormal"/>
    <w:uiPriority w:val="99"/>
    <w:rsid w:val="001C2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99"/>
    <w:semiHidden/>
    <w:rsid w:val="001C23AE"/>
    <w:rPr>
      <w:rFonts w:ascii="Times New Roman" w:eastAsia="Times New Roman" w:hAnsi="Times New Roman"/>
      <w:sz w:val="24"/>
      <w:szCs w:val="24"/>
    </w:rPr>
  </w:style>
  <w:style w:type="paragraph" w:styleId="ListParagraph">
    <w:name w:val="List Paragraph"/>
    <w:basedOn w:val="Normal"/>
    <w:uiPriority w:val="99"/>
    <w:qFormat/>
    <w:rsid w:val="008856E0"/>
    <w:pPr>
      <w:ind w:left="720"/>
      <w:contextualSpacing/>
    </w:pPr>
  </w:style>
  <w:style w:type="paragraph" w:styleId="DocumentMap">
    <w:name w:val="Document Map"/>
    <w:basedOn w:val="Normal"/>
    <w:link w:val="DocumentMapChar"/>
    <w:uiPriority w:val="99"/>
    <w:semiHidden/>
    <w:rsid w:val="00A0261B"/>
  </w:style>
  <w:style w:type="character" w:customStyle="1" w:styleId="DocumentMapChar">
    <w:name w:val="Document Map Char"/>
    <w:link w:val="DocumentMap"/>
    <w:uiPriority w:val="99"/>
    <w:semiHidden/>
    <w:locked/>
    <w:rsid w:val="00A0261B"/>
    <w:rPr>
      <w:rFonts w:ascii="Times New Roman" w:hAnsi="Times New Roman" w:cs="Times New Roman"/>
      <w:sz w:val="24"/>
      <w:szCs w:val="24"/>
      <w:lang w:val="lt-LT" w:eastAsia="lt-LT"/>
    </w:rPr>
  </w:style>
  <w:style w:type="paragraph" w:styleId="BodyTextIndent">
    <w:name w:val="Body Text Indent"/>
    <w:basedOn w:val="Normal"/>
    <w:link w:val="BodyTextIndentChar"/>
    <w:uiPriority w:val="99"/>
    <w:rsid w:val="008C128D"/>
    <w:pPr>
      <w:suppressAutoHyphens/>
      <w:ind w:firstLine="720"/>
      <w:jc w:val="both"/>
    </w:pPr>
    <w:rPr>
      <w:lang w:val="en-US" w:eastAsia="ar-SA"/>
    </w:rPr>
  </w:style>
  <w:style w:type="character" w:customStyle="1" w:styleId="BodyTextIndentChar">
    <w:name w:val="Body Text Indent Char"/>
    <w:link w:val="BodyTextIndent"/>
    <w:uiPriority w:val="99"/>
    <w:locked/>
    <w:rsid w:val="008C128D"/>
    <w:rPr>
      <w:rFonts w:ascii="Times New Roman" w:hAnsi="Times New Roman" w:cs="Times New Roman"/>
      <w:sz w:val="24"/>
      <w:szCs w:val="24"/>
      <w:lang w:eastAsia="ar-SA" w:bidi="ar-SA"/>
    </w:rPr>
  </w:style>
</w:styles>
</file>

<file path=word/webSettings.xml><?xml version="1.0" encoding="utf-8"?>
<w:webSettings xmlns:r="http://schemas.openxmlformats.org/officeDocument/2006/relationships" xmlns:w="http://schemas.openxmlformats.org/wordprocessingml/2006/main">
  <w:divs>
    <w:div w:id="2112356417">
      <w:marLeft w:val="0"/>
      <w:marRight w:val="0"/>
      <w:marTop w:val="0"/>
      <w:marBottom w:val="0"/>
      <w:divBdr>
        <w:top w:val="none" w:sz="0" w:space="0" w:color="auto"/>
        <w:left w:val="none" w:sz="0" w:space="0" w:color="auto"/>
        <w:bottom w:val="none" w:sz="0" w:space="0" w:color="auto"/>
        <w:right w:val="none" w:sz="0" w:space="0" w:color="auto"/>
      </w:divBdr>
    </w:div>
    <w:div w:id="2112356418">
      <w:marLeft w:val="0"/>
      <w:marRight w:val="0"/>
      <w:marTop w:val="0"/>
      <w:marBottom w:val="0"/>
      <w:divBdr>
        <w:top w:val="none" w:sz="0" w:space="0" w:color="auto"/>
        <w:left w:val="none" w:sz="0" w:space="0" w:color="auto"/>
        <w:bottom w:val="none" w:sz="0" w:space="0" w:color="auto"/>
        <w:right w:val="none" w:sz="0" w:space="0" w:color="auto"/>
      </w:divBdr>
    </w:div>
    <w:div w:id="2112356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12300</Words>
  <Characters>7012</Characters>
  <Application>Microsoft Office Word</Application>
  <DocSecurity>0</DocSecurity>
  <Lines>58</Lines>
  <Paragraphs>38</Paragraphs>
  <ScaleCrop>false</ScaleCrop>
  <Company>HP</Company>
  <LinksUpToDate>false</LinksUpToDate>
  <CharactersWithSpaces>19274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SIRV</dc:creator>
  <cp:keywords/>
  <dc:description/>
  <cp:lastModifiedBy>Inga</cp:lastModifiedBy>
  <cp:revision>2</cp:revision>
  <cp:lastPrinted>2016-11-18T09:29:00Z</cp:lastPrinted>
  <dcterms:created xsi:type="dcterms:W3CDTF">2016-12-09T07:57:00Z</dcterms:created>
  <dcterms:modified xsi:type="dcterms:W3CDTF">2016-12-09T07:57:00Z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