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2F4" w:rsidRPr="00365017" w:rsidRDefault="009002F4" w:rsidP="009002F4">
      <w:pPr>
        <w:pStyle w:val="Patvirtinta"/>
        <w:spacing w:line="283" w:lineRule="auto"/>
        <w:rPr>
          <w:sz w:val="22"/>
          <w:szCs w:val="22"/>
        </w:rPr>
      </w:pPr>
      <w:r w:rsidRPr="00365017">
        <w:rPr>
          <w:sz w:val="22"/>
          <w:szCs w:val="22"/>
        </w:rPr>
        <w:t>PATVIRTINTA</w:t>
      </w:r>
    </w:p>
    <w:p w:rsidR="009002F4" w:rsidRPr="00365017" w:rsidRDefault="009002F4" w:rsidP="009002F4">
      <w:pPr>
        <w:pStyle w:val="Patvirtinta"/>
        <w:spacing w:line="283" w:lineRule="auto"/>
        <w:rPr>
          <w:sz w:val="22"/>
          <w:szCs w:val="22"/>
        </w:rPr>
      </w:pPr>
      <w:r w:rsidRPr="00365017">
        <w:rPr>
          <w:sz w:val="22"/>
          <w:szCs w:val="22"/>
        </w:rPr>
        <w:t>Priešgaisrinės apsaugos ir gelbėjimo departamento prie Vidaus reikalų ministerijos direktoriaus 2010 m. gruodžio 8 d.</w:t>
      </w:r>
    </w:p>
    <w:p w:rsidR="009002F4" w:rsidRPr="00365017" w:rsidRDefault="009002F4" w:rsidP="009002F4">
      <w:pPr>
        <w:pStyle w:val="Patvirtinta"/>
        <w:spacing w:line="283" w:lineRule="auto"/>
        <w:rPr>
          <w:sz w:val="22"/>
          <w:szCs w:val="22"/>
        </w:rPr>
      </w:pPr>
      <w:r w:rsidRPr="00365017">
        <w:rPr>
          <w:sz w:val="22"/>
          <w:szCs w:val="22"/>
        </w:rPr>
        <w:t>įsakymu Nr. 1-341</w:t>
      </w:r>
    </w:p>
    <w:p w:rsidR="009002F4" w:rsidRPr="00365017" w:rsidRDefault="009002F4" w:rsidP="009002F4">
      <w:pPr>
        <w:pStyle w:val="Bodytext"/>
        <w:spacing w:line="283" w:lineRule="auto"/>
        <w:rPr>
          <w:sz w:val="22"/>
          <w:szCs w:val="22"/>
        </w:rPr>
      </w:pPr>
    </w:p>
    <w:p w:rsidR="009002F4" w:rsidRPr="00365017" w:rsidRDefault="009002F4" w:rsidP="009002F4">
      <w:pPr>
        <w:pStyle w:val="CentrBold"/>
        <w:spacing w:line="283" w:lineRule="auto"/>
        <w:rPr>
          <w:sz w:val="22"/>
          <w:szCs w:val="22"/>
        </w:rPr>
      </w:pPr>
      <w:r w:rsidRPr="00365017">
        <w:rPr>
          <w:sz w:val="22"/>
          <w:szCs w:val="22"/>
        </w:rPr>
        <w:t>CIVILINĖS SAUGOS REK</w:t>
      </w:r>
      <w:bookmarkStart w:id="0" w:name="_GoBack"/>
      <w:bookmarkEnd w:id="0"/>
      <w:r w:rsidRPr="00365017">
        <w:rPr>
          <w:sz w:val="22"/>
          <w:szCs w:val="22"/>
        </w:rPr>
        <w:t>OMENDACIJOS, KAIP ELGTIS ĮVYKUS CHEMINEI AVARIJAI</w:t>
      </w:r>
    </w:p>
    <w:p w:rsidR="009002F4" w:rsidRPr="00365017" w:rsidRDefault="009002F4" w:rsidP="009002F4">
      <w:pPr>
        <w:pStyle w:val="Bodytext"/>
        <w:spacing w:line="283" w:lineRule="auto"/>
        <w:rPr>
          <w:sz w:val="22"/>
          <w:szCs w:val="22"/>
        </w:rPr>
      </w:pPr>
    </w:p>
    <w:p w:rsidR="009002F4" w:rsidRPr="00365017" w:rsidRDefault="009002F4" w:rsidP="009002F4">
      <w:pPr>
        <w:pStyle w:val="Bodytext"/>
        <w:spacing w:line="283" w:lineRule="auto"/>
        <w:ind w:firstLine="851"/>
        <w:rPr>
          <w:sz w:val="22"/>
          <w:szCs w:val="22"/>
        </w:rPr>
      </w:pPr>
      <w:r w:rsidRPr="00365017">
        <w:rPr>
          <w:sz w:val="22"/>
          <w:szCs w:val="22"/>
        </w:rPr>
        <w:t>1. Kilus cheminiam pavojui:</w:t>
      </w:r>
    </w:p>
    <w:p w:rsidR="009002F4" w:rsidRPr="00365017" w:rsidRDefault="009002F4" w:rsidP="009002F4">
      <w:pPr>
        <w:pStyle w:val="Bodytext"/>
        <w:spacing w:line="283" w:lineRule="auto"/>
        <w:ind w:firstLine="851"/>
        <w:rPr>
          <w:sz w:val="22"/>
          <w:szCs w:val="22"/>
        </w:rPr>
      </w:pPr>
      <w:r w:rsidRPr="00365017">
        <w:rPr>
          <w:sz w:val="22"/>
          <w:szCs w:val="22"/>
        </w:rPr>
        <w:t>1.1. klausykite pranešimų per Lietuvos nacionalinio radijo ar televizijos programą;</w:t>
      </w:r>
    </w:p>
    <w:p w:rsidR="009002F4" w:rsidRPr="00365017" w:rsidRDefault="009002F4" w:rsidP="009002F4">
      <w:pPr>
        <w:pStyle w:val="Bodytext"/>
        <w:spacing w:line="283" w:lineRule="auto"/>
        <w:ind w:firstLine="851"/>
        <w:rPr>
          <w:sz w:val="22"/>
          <w:szCs w:val="22"/>
        </w:rPr>
      </w:pPr>
      <w:r w:rsidRPr="00365017">
        <w:rPr>
          <w:sz w:val="22"/>
          <w:szCs w:val="22"/>
        </w:rPr>
        <w:t>1.2. nepanikuokite, perspėkite artimuosius, kaimynus;</w:t>
      </w:r>
    </w:p>
    <w:p w:rsidR="009002F4" w:rsidRPr="00365017" w:rsidRDefault="009002F4" w:rsidP="009002F4">
      <w:pPr>
        <w:pStyle w:val="Bodytext"/>
        <w:spacing w:line="283" w:lineRule="auto"/>
        <w:ind w:firstLine="851"/>
        <w:rPr>
          <w:sz w:val="22"/>
          <w:szCs w:val="22"/>
        </w:rPr>
      </w:pPr>
      <w:r w:rsidRPr="00365017">
        <w:rPr>
          <w:sz w:val="22"/>
          <w:szCs w:val="22"/>
        </w:rPr>
        <w:t>1.3. esant cheminės taršos pavojui, labai svarbu veikti greitai;</w:t>
      </w:r>
    </w:p>
    <w:p w:rsidR="009002F4" w:rsidRPr="00365017" w:rsidRDefault="009002F4" w:rsidP="009002F4">
      <w:pPr>
        <w:pStyle w:val="Bodytext"/>
        <w:spacing w:line="283" w:lineRule="auto"/>
        <w:ind w:firstLine="851"/>
        <w:rPr>
          <w:sz w:val="22"/>
          <w:szCs w:val="22"/>
        </w:rPr>
      </w:pPr>
      <w:r w:rsidRPr="00365017">
        <w:rPr>
          <w:sz w:val="22"/>
          <w:szCs w:val="22"/>
        </w:rPr>
        <w:t>1.4. negalima valgyti, gerti, rūkyti, jei esate pavojingomis cheminėmis medžiagomis užterštoje teritorijoje.</w:t>
      </w:r>
    </w:p>
    <w:p w:rsidR="009002F4" w:rsidRPr="00365017" w:rsidRDefault="009002F4" w:rsidP="009002F4">
      <w:pPr>
        <w:pStyle w:val="Bodytext"/>
        <w:spacing w:line="283" w:lineRule="auto"/>
        <w:ind w:firstLine="851"/>
        <w:rPr>
          <w:sz w:val="22"/>
          <w:szCs w:val="22"/>
        </w:rPr>
      </w:pPr>
      <w:r w:rsidRPr="00365017">
        <w:rPr>
          <w:sz w:val="22"/>
          <w:szCs w:val="22"/>
        </w:rPr>
        <w:t>2. Jei nurodyta pasišalinti (evakuotis) iš pavojingomis medžiagomis užterštų teritorijų:</w:t>
      </w:r>
    </w:p>
    <w:p w:rsidR="009002F4" w:rsidRPr="00365017" w:rsidRDefault="009002F4" w:rsidP="009002F4">
      <w:pPr>
        <w:pStyle w:val="Bodytext"/>
        <w:spacing w:line="283" w:lineRule="auto"/>
        <w:ind w:firstLine="851"/>
        <w:rPr>
          <w:sz w:val="22"/>
          <w:szCs w:val="22"/>
        </w:rPr>
      </w:pPr>
      <w:r w:rsidRPr="00365017">
        <w:rPr>
          <w:sz w:val="22"/>
          <w:szCs w:val="22"/>
        </w:rPr>
        <w:t>2.1. pavojingos cheminės medžiagos yra itin lakios ir stipriai dirgina kvėpavimo takus, akių gleivinę, odą, todėl būtinai saugokite šias kūno dalis:</w:t>
      </w:r>
    </w:p>
    <w:p w:rsidR="009002F4" w:rsidRPr="00365017" w:rsidRDefault="009002F4" w:rsidP="009002F4">
      <w:pPr>
        <w:pStyle w:val="Bodytext"/>
        <w:spacing w:line="283" w:lineRule="auto"/>
        <w:ind w:firstLine="851"/>
        <w:rPr>
          <w:sz w:val="22"/>
          <w:szCs w:val="22"/>
        </w:rPr>
      </w:pPr>
      <w:r w:rsidRPr="00365017">
        <w:rPr>
          <w:sz w:val="22"/>
          <w:szCs w:val="22"/>
        </w:rPr>
        <w:t>2.1.1. kvėpavimo takams ir akims apsaugoti, jei turite, dėvėkite viso veido panoraminę kaukę su sudėtiniu filtru arba pusės veido kaukę ir apsauginius akinius. Jei turite, lauke dėvėkite respiratorių, užsiriškite sudrėkintą vatos ir marlės raištį arba pridenkite burną ir nosį drėgnu rankšluosčiu;</w:t>
      </w:r>
    </w:p>
    <w:p w:rsidR="009002F4" w:rsidRPr="00365017" w:rsidRDefault="009002F4" w:rsidP="009002F4">
      <w:pPr>
        <w:pStyle w:val="Bodytext"/>
        <w:spacing w:line="283" w:lineRule="auto"/>
        <w:ind w:firstLine="851"/>
        <w:rPr>
          <w:sz w:val="22"/>
          <w:szCs w:val="22"/>
        </w:rPr>
      </w:pPr>
      <w:r w:rsidRPr="00365017">
        <w:rPr>
          <w:sz w:val="22"/>
          <w:szCs w:val="22"/>
        </w:rPr>
        <w:t>2.1.2. odai apsaugoti geriausiai tinka vandens nepraleidžiantys drabužiai ir avalynė (vandeniui nepralaidžios sintetinės striukės, lietpalčiai, polietileniniai apsiaustai, guminiai batai), užsimaukite pirštines, užsidėkite kepurę, apsivyniokite kaklą šaliku, stenkitės nepalikti neapsaugotų kūno vietų;</w:t>
      </w:r>
    </w:p>
    <w:p w:rsidR="009002F4" w:rsidRPr="00365017" w:rsidRDefault="009002F4" w:rsidP="009002F4">
      <w:pPr>
        <w:pStyle w:val="Bodytext"/>
        <w:spacing w:line="283" w:lineRule="auto"/>
        <w:ind w:firstLine="851"/>
        <w:rPr>
          <w:sz w:val="22"/>
          <w:szCs w:val="22"/>
        </w:rPr>
      </w:pPr>
      <w:r w:rsidRPr="00365017">
        <w:rPr>
          <w:sz w:val="22"/>
          <w:szCs w:val="22"/>
        </w:rPr>
        <w:t>2.2. nedelsdami pasišalinkite iš užterštos teritorijos nurodyta kryptimi vengdami žemesnių vietų. Jei kryptis nenurodyta, judėkite statmenai vėjo krypčiai, kad vėjas pūstų į šoną ir tik atviromis vietomis (venkite daubų, uždarų kiemų, siaurų gatvelių, tankiai krūmais apaugusių vietų);</w:t>
      </w:r>
    </w:p>
    <w:p w:rsidR="009002F4" w:rsidRPr="00365017" w:rsidRDefault="009002F4" w:rsidP="009002F4">
      <w:pPr>
        <w:pStyle w:val="Bodytext"/>
        <w:spacing w:line="283" w:lineRule="auto"/>
        <w:ind w:firstLine="851"/>
        <w:rPr>
          <w:sz w:val="22"/>
          <w:szCs w:val="22"/>
        </w:rPr>
      </w:pPr>
      <w:r w:rsidRPr="00365017">
        <w:rPr>
          <w:sz w:val="22"/>
          <w:szCs w:val="22"/>
        </w:rPr>
        <w:t>2.3. eidami per užterštą vietovę nekelkite dulkių, nesilieskite prie pastatų sienų, tvorų, kitų daiktų;</w:t>
      </w:r>
    </w:p>
    <w:p w:rsidR="009002F4" w:rsidRPr="00365017" w:rsidRDefault="009002F4" w:rsidP="009002F4">
      <w:pPr>
        <w:pStyle w:val="Bodytext"/>
        <w:spacing w:line="283" w:lineRule="auto"/>
        <w:ind w:firstLine="851"/>
        <w:rPr>
          <w:sz w:val="22"/>
          <w:szCs w:val="22"/>
        </w:rPr>
      </w:pPr>
      <w:r w:rsidRPr="00365017">
        <w:rPr>
          <w:sz w:val="22"/>
          <w:szCs w:val="22"/>
        </w:rPr>
        <w:t>2.4. nesislėpkite rūsiuose, duobėse, grioviuose ar kitose žemose vietose, nes ten labai kaupiasi pavojingos medžiagos, pasitraukite į aukštesnes vietas, lipkite į viršutinius aukštus;</w:t>
      </w:r>
    </w:p>
    <w:p w:rsidR="009002F4" w:rsidRPr="00365017" w:rsidRDefault="009002F4" w:rsidP="009002F4">
      <w:pPr>
        <w:pStyle w:val="Bodytext"/>
        <w:spacing w:line="283" w:lineRule="auto"/>
        <w:ind w:firstLine="851"/>
        <w:rPr>
          <w:sz w:val="22"/>
          <w:szCs w:val="22"/>
        </w:rPr>
      </w:pPr>
      <w:r w:rsidRPr="00365017">
        <w:rPr>
          <w:sz w:val="22"/>
          <w:szCs w:val="22"/>
        </w:rPr>
        <w:t>2.5. išeidami iš namų (ar kitų patalpų) išjunkite vėdinimo, oro tiekimo, kondicionavimo ir šildymo oru sistemas, dujas, uždarykite langus, orlaides, dūmtraukių sklendes, uždenkite vėdinimo angas. Pasiimkite būtiniausius daiktus:</w:t>
      </w:r>
    </w:p>
    <w:p w:rsidR="009002F4" w:rsidRPr="00365017" w:rsidRDefault="009002F4" w:rsidP="009002F4">
      <w:pPr>
        <w:pStyle w:val="Bodytext"/>
        <w:spacing w:line="283" w:lineRule="auto"/>
        <w:ind w:firstLine="851"/>
        <w:rPr>
          <w:sz w:val="22"/>
          <w:szCs w:val="22"/>
        </w:rPr>
      </w:pPr>
      <w:r w:rsidRPr="00365017">
        <w:rPr>
          <w:sz w:val="22"/>
          <w:szCs w:val="22"/>
        </w:rPr>
        <w:t>2.5.1. pirmosios medicinos pagalbos vaistinėlę. Nepamirškite reguliariai vartojamų vaistų;</w:t>
      </w:r>
    </w:p>
    <w:p w:rsidR="009002F4" w:rsidRPr="00365017" w:rsidRDefault="009002F4" w:rsidP="009002F4">
      <w:pPr>
        <w:pStyle w:val="Bodytext"/>
        <w:spacing w:line="283" w:lineRule="auto"/>
        <w:ind w:firstLine="851"/>
        <w:rPr>
          <w:sz w:val="22"/>
          <w:szCs w:val="22"/>
        </w:rPr>
      </w:pPr>
      <w:r w:rsidRPr="00365017">
        <w:rPr>
          <w:sz w:val="22"/>
          <w:szCs w:val="22"/>
        </w:rPr>
        <w:t>2.5.2. dokumentus (pasas, gimimo ir santuokos liudijimas, atestatas, diplomas, nuosavybės dokumentai);</w:t>
      </w:r>
    </w:p>
    <w:p w:rsidR="009002F4" w:rsidRPr="00365017" w:rsidRDefault="009002F4" w:rsidP="009002F4">
      <w:pPr>
        <w:pStyle w:val="Bodytext"/>
        <w:spacing w:line="283" w:lineRule="auto"/>
        <w:ind w:firstLine="851"/>
        <w:rPr>
          <w:sz w:val="22"/>
          <w:szCs w:val="22"/>
        </w:rPr>
      </w:pPr>
      <w:r w:rsidRPr="00365017">
        <w:rPr>
          <w:sz w:val="22"/>
          <w:szCs w:val="22"/>
        </w:rPr>
        <w:t>2.5.3. pinigus (grynieji pinigai, kreditinės kortelės, vertybiniai popieriai, brangenybės);</w:t>
      </w:r>
    </w:p>
    <w:p w:rsidR="009002F4" w:rsidRPr="00365017" w:rsidRDefault="009002F4" w:rsidP="009002F4">
      <w:pPr>
        <w:pStyle w:val="Bodytext"/>
        <w:spacing w:line="283" w:lineRule="auto"/>
        <w:ind w:firstLine="851"/>
        <w:rPr>
          <w:sz w:val="22"/>
          <w:szCs w:val="22"/>
        </w:rPr>
      </w:pPr>
      <w:r w:rsidRPr="00365017">
        <w:rPr>
          <w:sz w:val="22"/>
          <w:szCs w:val="22"/>
        </w:rPr>
        <w:t>2.5.4. šeimos relikvijas, kelias nuotraukas;</w:t>
      </w:r>
    </w:p>
    <w:p w:rsidR="009002F4" w:rsidRPr="00365017" w:rsidRDefault="009002F4" w:rsidP="009002F4">
      <w:pPr>
        <w:pStyle w:val="Bodytext"/>
        <w:spacing w:line="283" w:lineRule="auto"/>
        <w:ind w:firstLine="851"/>
        <w:rPr>
          <w:sz w:val="22"/>
          <w:szCs w:val="22"/>
        </w:rPr>
      </w:pPr>
      <w:r w:rsidRPr="00365017">
        <w:rPr>
          <w:sz w:val="22"/>
          <w:szCs w:val="22"/>
        </w:rPr>
        <w:t>2.5.5. ilgai negendančių maisto produktų (2–3 dienoms);</w:t>
      </w:r>
    </w:p>
    <w:p w:rsidR="009002F4" w:rsidRPr="00365017" w:rsidRDefault="009002F4" w:rsidP="009002F4">
      <w:pPr>
        <w:pStyle w:val="Bodytext"/>
        <w:spacing w:line="283" w:lineRule="auto"/>
        <w:ind w:firstLine="851"/>
        <w:rPr>
          <w:sz w:val="22"/>
          <w:szCs w:val="22"/>
        </w:rPr>
      </w:pPr>
      <w:r w:rsidRPr="00365017">
        <w:rPr>
          <w:sz w:val="22"/>
          <w:szCs w:val="22"/>
        </w:rPr>
        <w:t>2.5.6. geriamojo vandens;</w:t>
      </w:r>
    </w:p>
    <w:p w:rsidR="009002F4" w:rsidRPr="00365017" w:rsidRDefault="009002F4" w:rsidP="009002F4">
      <w:pPr>
        <w:pStyle w:val="Bodytext"/>
        <w:spacing w:line="283" w:lineRule="auto"/>
        <w:ind w:firstLine="851"/>
        <w:rPr>
          <w:sz w:val="22"/>
          <w:szCs w:val="22"/>
        </w:rPr>
      </w:pPr>
      <w:r w:rsidRPr="00365017">
        <w:rPr>
          <w:sz w:val="22"/>
          <w:szCs w:val="22"/>
        </w:rPr>
        <w:t>2.5.7. reikalingų drabužių (pagal sezoną);</w:t>
      </w:r>
    </w:p>
    <w:p w:rsidR="009002F4" w:rsidRPr="00365017" w:rsidRDefault="009002F4" w:rsidP="009002F4">
      <w:pPr>
        <w:pStyle w:val="Bodytext"/>
        <w:spacing w:line="283" w:lineRule="auto"/>
        <w:ind w:firstLine="851"/>
        <w:rPr>
          <w:sz w:val="22"/>
          <w:szCs w:val="22"/>
        </w:rPr>
      </w:pPr>
      <w:r w:rsidRPr="00365017">
        <w:rPr>
          <w:sz w:val="22"/>
          <w:szCs w:val="22"/>
        </w:rPr>
        <w:t>2.5.8. tualetinius reikmenis;</w:t>
      </w:r>
    </w:p>
    <w:p w:rsidR="009002F4" w:rsidRPr="00365017" w:rsidRDefault="009002F4" w:rsidP="009002F4">
      <w:pPr>
        <w:pStyle w:val="Bodytext"/>
        <w:spacing w:line="283" w:lineRule="auto"/>
        <w:ind w:firstLine="851"/>
        <w:rPr>
          <w:sz w:val="22"/>
          <w:szCs w:val="22"/>
        </w:rPr>
      </w:pPr>
      <w:r w:rsidRPr="00365017">
        <w:rPr>
          <w:sz w:val="22"/>
          <w:szCs w:val="22"/>
        </w:rPr>
        <w:t>2.5.9. asmeninės apsaugos priemones (jei turite);</w:t>
      </w:r>
    </w:p>
    <w:p w:rsidR="009002F4" w:rsidRPr="00365017" w:rsidRDefault="009002F4" w:rsidP="009002F4">
      <w:pPr>
        <w:pStyle w:val="Bodytext"/>
        <w:spacing w:line="283" w:lineRule="auto"/>
        <w:ind w:firstLine="851"/>
        <w:rPr>
          <w:sz w:val="22"/>
          <w:szCs w:val="22"/>
        </w:rPr>
      </w:pPr>
      <w:r w:rsidRPr="00365017">
        <w:rPr>
          <w:sz w:val="22"/>
          <w:szCs w:val="22"/>
        </w:rPr>
        <w:t>2.5.10. nešiojamąjį radijo imtuvą ir žibintuvėlį, atsarginius elementus, degtukus;</w:t>
      </w:r>
    </w:p>
    <w:p w:rsidR="009002F4" w:rsidRPr="00365017" w:rsidRDefault="009002F4" w:rsidP="009002F4">
      <w:pPr>
        <w:pStyle w:val="Bodytext"/>
        <w:spacing w:line="283" w:lineRule="auto"/>
        <w:ind w:firstLine="851"/>
        <w:rPr>
          <w:sz w:val="22"/>
          <w:szCs w:val="22"/>
        </w:rPr>
      </w:pPr>
      <w:r w:rsidRPr="00365017">
        <w:rPr>
          <w:sz w:val="22"/>
          <w:szCs w:val="22"/>
        </w:rPr>
        <w:t>2.5.11. mobilųjį telefoną.</w:t>
      </w:r>
    </w:p>
    <w:p w:rsidR="009002F4" w:rsidRPr="00365017" w:rsidRDefault="009002F4" w:rsidP="009002F4">
      <w:pPr>
        <w:pStyle w:val="Bodytext"/>
        <w:spacing w:line="283" w:lineRule="auto"/>
        <w:ind w:firstLine="851"/>
        <w:rPr>
          <w:sz w:val="22"/>
          <w:szCs w:val="22"/>
        </w:rPr>
      </w:pPr>
      <w:r w:rsidRPr="00365017">
        <w:rPr>
          <w:sz w:val="22"/>
          <w:szCs w:val="22"/>
        </w:rPr>
        <w:t>2.6. neužmirškite savo kaimynų, pasiteiraukite, ar jie girdėjo pranešimus. Pasidomėkite, ar yra kam pasirūpinti neįgaliaisiais, vienišais seneliais ar mažamečiais vaikais, esančiais namuose be tėvų, jei ne – padėkite jiems arba praneškite bendruoju pagalbos telefonu;</w:t>
      </w:r>
    </w:p>
    <w:p w:rsidR="009002F4" w:rsidRPr="00365017" w:rsidRDefault="009002F4" w:rsidP="009002F4">
      <w:pPr>
        <w:pStyle w:val="Bodytext"/>
        <w:spacing w:line="283" w:lineRule="auto"/>
        <w:ind w:firstLine="851"/>
        <w:rPr>
          <w:sz w:val="22"/>
          <w:szCs w:val="22"/>
        </w:rPr>
      </w:pPr>
      <w:r w:rsidRPr="00365017">
        <w:rPr>
          <w:sz w:val="22"/>
          <w:szCs w:val="22"/>
        </w:rPr>
        <w:lastRenderedPageBreak/>
        <w:t>2.7. išėję iš užterštos zonos, prieš įeidami į švarias patalpas, nusivilkite viršutinius drabužius, nusiaukite batus ir sudėkite viską į polietileninį maišą ir išneškite jį iš gyvenamųjų patalpų. Nusiprauskite duše ir persirenkite švariais drabužiais. Ką daryti su sudėtais į maišą užterštais drabužiais, jums patars savivaldybės civilinės saugos skyriaus specialistai.</w:t>
      </w:r>
    </w:p>
    <w:p w:rsidR="009002F4" w:rsidRPr="00365017" w:rsidRDefault="009002F4" w:rsidP="009002F4">
      <w:pPr>
        <w:pStyle w:val="Bodytext"/>
        <w:spacing w:line="283" w:lineRule="auto"/>
        <w:ind w:firstLine="851"/>
        <w:rPr>
          <w:sz w:val="22"/>
          <w:szCs w:val="22"/>
        </w:rPr>
      </w:pPr>
      <w:r w:rsidRPr="00365017">
        <w:rPr>
          <w:sz w:val="22"/>
          <w:szCs w:val="22"/>
        </w:rPr>
        <w:t>3. Jei gyventojams rekomenduojama likti namuose, kuo skubiau:</w:t>
      </w:r>
    </w:p>
    <w:p w:rsidR="009002F4" w:rsidRPr="00365017" w:rsidRDefault="009002F4" w:rsidP="009002F4">
      <w:pPr>
        <w:pStyle w:val="Bodytext"/>
        <w:spacing w:line="283" w:lineRule="auto"/>
        <w:ind w:firstLine="851"/>
        <w:rPr>
          <w:sz w:val="22"/>
          <w:szCs w:val="22"/>
        </w:rPr>
      </w:pPr>
      <w:r w:rsidRPr="00365017">
        <w:rPr>
          <w:sz w:val="22"/>
          <w:szCs w:val="22"/>
        </w:rPr>
        <w:t>3.1. išjunkite vėdinimo, oro tiekimo, kondicionavimo sistemas, dujas, uždarykite langus, orlaides, dūmtraukių sklendes, uždenkite vėdinimo angas, patikrinkite, ar nėra plyšių, sandarinkite būsto langus ir duris;</w:t>
      </w:r>
    </w:p>
    <w:p w:rsidR="009002F4" w:rsidRPr="00365017" w:rsidRDefault="009002F4" w:rsidP="009002F4">
      <w:pPr>
        <w:pStyle w:val="Bodytext"/>
        <w:spacing w:line="283" w:lineRule="auto"/>
        <w:ind w:firstLine="851"/>
        <w:rPr>
          <w:sz w:val="22"/>
          <w:szCs w:val="22"/>
        </w:rPr>
      </w:pPr>
      <w:r w:rsidRPr="00365017">
        <w:rPr>
          <w:sz w:val="22"/>
          <w:szCs w:val="22"/>
        </w:rPr>
        <w:t>3.2. pakilkite į viršutinius namo aukštus, nes daugelis pavojingų cheminių medžiagų kaupiasi žemose vietose.</w:t>
      </w:r>
    </w:p>
    <w:p w:rsidR="009002F4" w:rsidRPr="00365017" w:rsidRDefault="009002F4" w:rsidP="009002F4">
      <w:pPr>
        <w:pStyle w:val="Bodytext"/>
        <w:spacing w:line="283" w:lineRule="auto"/>
        <w:ind w:firstLine="851"/>
        <w:rPr>
          <w:sz w:val="22"/>
          <w:szCs w:val="22"/>
        </w:rPr>
      </w:pPr>
      <w:r w:rsidRPr="00365017">
        <w:rPr>
          <w:sz w:val="22"/>
          <w:szCs w:val="22"/>
        </w:rPr>
        <w:t xml:space="preserve">4. Dažniausiai inhaliacinius (pro kvėpavimo takus) </w:t>
      </w:r>
      <w:proofErr w:type="spellStart"/>
      <w:r w:rsidRPr="00365017">
        <w:rPr>
          <w:sz w:val="22"/>
          <w:szCs w:val="22"/>
        </w:rPr>
        <w:t>apsinuodijimus</w:t>
      </w:r>
      <w:proofErr w:type="spellEnd"/>
      <w:r w:rsidRPr="00365017">
        <w:rPr>
          <w:sz w:val="22"/>
          <w:szCs w:val="22"/>
        </w:rPr>
        <w:t xml:space="preserve"> sukeliančios medžiagos yra amoniakas ir chloras:</w:t>
      </w:r>
    </w:p>
    <w:p w:rsidR="009002F4" w:rsidRPr="00365017" w:rsidRDefault="009002F4" w:rsidP="009002F4">
      <w:pPr>
        <w:pStyle w:val="Bodytext"/>
        <w:spacing w:line="283" w:lineRule="auto"/>
        <w:ind w:firstLine="851"/>
        <w:rPr>
          <w:sz w:val="22"/>
          <w:szCs w:val="22"/>
        </w:rPr>
      </w:pPr>
      <w:r w:rsidRPr="00365017">
        <w:rPr>
          <w:sz w:val="22"/>
          <w:szCs w:val="22"/>
        </w:rPr>
        <w:t>4.1. apsinuodijimo amoniako garais požymiai:</w:t>
      </w:r>
    </w:p>
    <w:p w:rsidR="009002F4" w:rsidRPr="00365017" w:rsidRDefault="009002F4" w:rsidP="009002F4">
      <w:pPr>
        <w:pStyle w:val="Bodytext"/>
        <w:spacing w:line="283" w:lineRule="auto"/>
        <w:ind w:firstLine="851"/>
        <w:rPr>
          <w:sz w:val="22"/>
          <w:szCs w:val="22"/>
        </w:rPr>
      </w:pPr>
      <w:r w:rsidRPr="00365017">
        <w:rPr>
          <w:sz w:val="22"/>
          <w:szCs w:val="22"/>
        </w:rPr>
        <w:t>4.1.1. kosulys;</w:t>
      </w:r>
    </w:p>
    <w:p w:rsidR="009002F4" w:rsidRPr="00365017" w:rsidRDefault="009002F4" w:rsidP="009002F4">
      <w:pPr>
        <w:pStyle w:val="Bodytext"/>
        <w:spacing w:line="283" w:lineRule="auto"/>
        <w:ind w:firstLine="851"/>
        <w:rPr>
          <w:sz w:val="22"/>
          <w:szCs w:val="22"/>
        </w:rPr>
      </w:pPr>
      <w:r w:rsidRPr="00365017">
        <w:rPr>
          <w:sz w:val="22"/>
          <w:szCs w:val="22"/>
        </w:rPr>
        <w:t>4.1.2. akių perštėjimas, ašarojimas;</w:t>
      </w:r>
    </w:p>
    <w:p w:rsidR="009002F4" w:rsidRPr="00365017" w:rsidRDefault="009002F4" w:rsidP="009002F4">
      <w:pPr>
        <w:pStyle w:val="Bodytext"/>
        <w:spacing w:line="283" w:lineRule="auto"/>
        <w:ind w:firstLine="851"/>
        <w:rPr>
          <w:sz w:val="22"/>
          <w:szCs w:val="22"/>
        </w:rPr>
      </w:pPr>
      <w:r w:rsidRPr="00365017">
        <w:rPr>
          <w:sz w:val="22"/>
          <w:szCs w:val="22"/>
        </w:rPr>
        <w:t>4.1.3. nosies gleivinės dirginimas, sloga;</w:t>
      </w:r>
    </w:p>
    <w:p w:rsidR="009002F4" w:rsidRPr="00365017" w:rsidRDefault="009002F4" w:rsidP="009002F4">
      <w:pPr>
        <w:pStyle w:val="Bodytext"/>
        <w:spacing w:line="283" w:lineRule="auto"/>
        <w:ind w:firstLine="851"/>
        <w:rPr>
          <w:sz w:val="22"/>
          <w:szCs w:val="22"/>
        </w:rPr>
      </w:pPr>
      <w:r w:rsidRPr="00365017">
        <w:rPr>
          <w:sz w:val="22"/>
          <w:szCs w:val="22"/>
        </w:rPr>
        <w:t>4.1.4. seilėtekis;</w:t>
      </w:r>
    </w:p>
    <w:p w:rsidR="009002F4" w:rsidRPr="00365017" w:rsidRDefault="009002F4" w:rsidP="009002F4">
      <w:pPr>
        <w:pStyle w:val="Bodytext"/>
        <w:spacing w:line="283" w:lineRule="auto"/>
        <w:ind w:firstLine="851"/>
        <w:rPr>
          <w:sz w:val="22"/>
          <w:szCs w:val="22"/>
        </w:rPr>
      </w:pPr>
      <w:r w:rsidRPr="00365017">
        <w:rPr>
          <w:sz w:val="22"/>
          <w:szCs w:val="22"/>
        </w:rPr>
        <w:t>4.1.5. galvos skausmas ir svaigimas;</w:t>
      </w:r>
    </w:p>
    <w:p w:rsidR="009002F4" w:rsidRPr="00365017" w:rsidRDefault="009002F4" w:rsidP="009002F4">
      <w:pPr>
        <w:pStyle w:val="Bodytext"/>
        <w:spacing w:line="283" w:lineRule="auto"/>
        <w:ind w:firstLine="851"/>
        <w:rPr>
          <w:sz w:val="22"/>
          <w:szCs w:val="22"/>
        </w:rPr>
      </w:pPr>
      <w:r w:rsidRPr="00365017">
        <w:rPr>
          <w:sz w:val="22"/>
          <w:szCs w:val="22"/>
        </w:rPr>
        <w:t>4.1.6. pasunkėjęs kvėpavimas, dusulys;</w:t>
      </w:r>
    </w:p>
    <w:p w:rsidR="009002F4" w:rsidRPr="00365017" w:rsidRDefault="009002F4" w:rsidP="009002F4">
      <w:pPr>
        <w:pStyle w:val="Bodytext"/>
        <w:spacing w:line="283" w:lineRule="auto"/>
        <w:ind w:firstLine="851"/>
        <w:rPr>
          <w:sz w:val="22"/>
          <w:szCs w:val="22"/>
        </w:rPr>
      </w:pPr>
      <w:r w:rsidRPr="00365017">
        <w:rPr>
          <w:sz w:val="22"/>
          <w:szCs w:val="22"/>
        </w:rPr>
        <w:t>4.1.7. užkimimas, visiškas balso išnykimas;</w:t>
      </w:r>
    </w:p>
    <w:p w:rsidR="009002F4" w:rsidRPr="00365017" w:rsidRDefault="009002F4" w:rsidP="009002F4">
      <w:pPr>
        <w:pStyle w:val="Bodytext"/>
        <w:spacing w:line="283" w:lineRule="auto"/>
        <w:ind w:firstLine="851"/>
        <w:rPr>
          <w:sz w:val="22"/>
          <w:szCs w:val="22"/>
        </w:rPr>
      </w:pPr>
      <w:r w:rsidRPr="00365017">
        <w:rPr>
          <w:sz w:val="22"/>
          <w:szCs w:val="22"/>
        </w:rPr>
        <w:t>4.1.8. spaudimo jausmas krūtinės ląstoje;</w:t>
      </w:r>
    </w:p>
    <w:p w:rsidR="009002F4" w:rsidRPr="00365017" w:rsidRDefault="009002F4" w:rsidP="009002F4">
      <w:pPr>
        <w:pStyle w:val="Bodytext"/>
        <w:spacing w:line="283" w:lineRule="auto"/>
        <w:ind w:firstLine="851"/>
        <w:rPr>
          <w:sz w:val="22"/>
          <w:szCs w:val="22"/>
        </w:rPr>
      </w:pPr>
      <w:r w:rsidRPr="00365017">
        <w:rPr>
          <w:sz w:val="22"/>
          <w:szCs w:val="22"/>
        </w:rPr>
        <w:t>4.1.9. sujaudinimas;</w:t>
      </w:r>
    </w:p>
    <w:p w:rsidR="009002F4" w:rsidRPr="00365017" w:rsidRDefault="009002F4" w:rsidP="009002F4">
      <w:pPr>
        <w:pStyle w:val="Bodytext"/>
        <w:spacing w:line="283" w:lineRule="auto"/>
        <w:ind w:firstLine="851"/>
        <w:rPr>
          <w:sz w:val="22"/>
          <w:szCs w:val="22"/>
        </w:rPr>
      </w:pPr>
      <w:r w:rsidRPr="00365017">
        <w:rPr>
          <w:sz w:val="22"/>
          <w:szCs w:val="22"/>
        </w:rPr>
        <w:t>4.1.10. traukuliai;</w:t>
      </w:r>
    </w:p>
    <w:p w:rsidR="009002F4" w:rsidRPr="00365017" w:rsidRDefault="009002F4" w:rsidP="009002F4">
      <w:pPr>
        <w:pStyle w:val="Bodytext"/>
        <w:spacing w:line="283" w:lineRule="auto"/>
        <w:ind w:firstLine="851"/>
        <w:rPr>
          <w:sz w:val="22"/>
          <w:szCs w:val="22"/>
        </w:rPr>
      </w:pPr>
      <w:r w:rsidRPr="00365017">
        <w:rPr>
          <w:sz w:val="22"/>
          <w:szCs w:val="22"/>
        </w:rPr>
        <w:t>4.2. pirmoji pagalba apsinuodijus amoniako garais:</w:t>
      </w:r>
    </w:p>
    <w:p w:rsidR="009002F4" w:rsidRPr="00365017" w:rsidRDefault="009002F4" w:rsidP="009002F4">
      <w:pPr>
        <w:pStyle w:val="Bodytext"/>
        <w:spacing w:line="283" w:lineRule="auto"/>
        <w:ind w:firstLine="851"/>
        <w:rPr>
          <w:sz w:val="22"/>
          <w:szCs w:val="22"/>
        </w:rPr>
      </w:pPr>
      <w:r w:rsidRPr="00365017">
        <w:rPr>
          <w:sz w:val="22"/>
          <w:szCs w:val="22"/>
        </w:rPr>
        <w:t>4.2.1. kuo skubiau išeikite iš užterštos aplinkos (sąmoningus nukentėjusiuosius – išvesti, nesąmoningus – išnešti);</w:t>
      </w:r>
    </w:p>
    <w:p w:rsidR="009002F4" w:rsidRPr="00365017" w:rsidRDefault="009002F4" w:rsidP="009002F4">
      <w:pPr>
        <w:pStyle w:val="Bodytext"/>
        <w:spacing w:line="283" w:lineRule="auto"/>
        <w:ind w:firstLine="851"/>
        <w:rPr>
          <w:sz w:val="22"/>
          <w:szCs w:val="22"/>
        </w:rPr>
      </w:pPr>
      <w:r w:rsidRPr="00365017">
        <w:rPr>
          <w:sz w:val="22"/>
          <w:szCs w:val="22"/>
        </w:rPr>
        <w:t>4.2.2. užtikrinkite kvėpavimą (atsagstykite drabužius, atlaisvinkite kvėpavimo takus);</w:t>
      </w:r>
    </w:p>
    <w:p w:rsidR="009002F4" w:rsidRPr="00365017" w:rsidRDefault="009002F4" w:rsidP="009002F4">
      <w:pPr>
        <w:pStyle w:val="Bodytext"/>
        <w:spacing w:line="283" w:lineRule="auto"/>
        <w:ind w:firstLine="851"/>
        <w:rPr>
          <w:sz w:val="22"/>
          <w:szCs w:val="22"/>
        </w:rPr>
      </w:pPr>
      <w:r w:rsidRPr="00365017">
        <w:rPr>
          <w:sz w:val="22"/>
          <w:szCs w:val="22"/>
        </w:rPr>
        <w:t>4.2.3. praradusius sąmonę nukentėjusiuosius paguldykite ant šono, stebėkite, kad neužspringtų skrandžio turiniu;</w:t>
      </w:r>
    </w:p>
    <w:p w:rsidR="009002F4" w:rsidRPr="00365017" w:rsidRDefault="009002F4" w:rsidP="009002F4">
      <w:pPr>
        <w:pStyle w:val="Bodytext"/>
        <w:spacing w:line="283" w:lineRule="auto"/>
        <w:ind w:firstLine="851"/>
        <w:rPr>
          <w:sz w:val="22"/>
          <w:szCs w:val="22"/>
        </w:rPr>
      </w:pPr>
      <w:r w:rsidRPr="00365017">
        <w:rPr>
          <w:sz w:val="22"/>
          <w:szCs w:val="22"/>
        </w:rPr>
        <w:t>4.2.4. išnykus kvėpavimui ir širdies veiklai – pradėkite gaivinti;</w:t>
      </w:r>
    </w:p>
    <w:p w:rsidR="009002F4" w:rsidRPr="00365017" w:rsidRDefault="009002F4" w:rsidP="009002F4">
      <w:pPr>
        <w:pStyle w:val="Bodytext"/>
        <w:spacing w:line="283" w:lineRule="auto"/>
        <w:ind w:firstLine="851"/>
        <w:rPr>
          <w:sz w:val="22"/>
          <w:szCs w:val="22"/>
        </w:rPr>
      </w:pPr>
      <w:r w:rsidRPr="00365017">
        <w:rPr>
          <w:sz w:val="22"/>
          <w:szCs w:val="22"/>
        </w:rPr>
        <w:t>4.2.5. teikiantis pagalbą asmuo turi dėvėti asmeninės apsaugos priemones;</w:t>
      </w:r>
    </w:p>
    <w:p w:rsidR="009002F4" w:rsidRPr="00365017" w:rsidRDefault="009002F4" w:rsidP="009002F4">
      <w:pPr>
        <w:pStyle w:val="Bodytext"/>
        <w:spacing w:line="283" w:lineRule="auto"/>
        <w:ind w:firstLine="851"/>
        <w:rPr>
          <w:sz w:val="22"/>
          <w:szCs w:val="22"/>
        </w:rPr>
      </w:pPr>
      <w:r w:rsidRPr="00365017">
        <w:rPr>
          <w:sz w:val="22"/>
          <w:szCs w:val="22"/>
        </w:rPr>
        <w:t>4.2.6. sąmoningiems pacientams rekomenduojama tekančiu vandeniu 15–20 minučių plauti akis, burną ir nosį;</w:t>
      </w:r>
    </w:p>
    <w:p w:rsidR="009002F4" w:rsidRPr="00365017" w:rsidRDefault="009002F4" w:rsidP="009002F4">
      <w:pPr>
        <w:pStyle w:val="Bodytext"/>
        <w:spacing w:line="283" w:lineRule="auto"/>
        <w:ind w:firstLine="851"/>
        <w:rPr>
          <w:sz w:val="22"/>
          <w:szCs w:val="22"/>
        </w:rPr>
      </w:pPr>
      <w:r w:rsidRPr="00365017">
        <w:rPr>
          <w:sz w:val="22"/>
          <w:szCs w:val="22"/>
        </w:rPr>
        <w:t>4.2.7. kuo skubiau kvieskite greitąją medicinos pagalbą arba nukentėjusįjį gabenkite į artimiausią asmens sveikatos priežiūros įstaigą (ligoninę);</w:t>
      </w:r>
    </w:p>
    <w:p w:rsidR="009002F4" w:rsidRPr="00365017" w:rsidRDefault="009002F4" w:rsidP="009002F4">
      <w:pPr>
        <w:pStyle w:val="Bodytext"/>
        <w:spacing w:line="283" w:lineRule="auto"/>
        <w:ind w:firstLine="851"/>
        <w:rPr>
          <w:sz w:val="22"/>
          <w:szCs w:val="22"/>
        </w:rPr>
      </w:pPr>
      <w:r w:rsidRPr="00365017">
        <w:rPr>
          <w:sz w:val="22"/>
          <w:szCs w:val="22"/>
        </w:rPr>
        <w:t>4.3. apsinuodijimo chloro garais požymiai:</w:t>
      </w:r>
    </w:p>
    <w:p w:rsidR="009002F4" w:rsidRPr="00365017" w:rsidRDefault="009002F4" w:rsidP="009002F4">
      <w:pPr>
        <w:pStyle w:val="Bodytext"/>
        <w:spacing w:line="283" w:lineRule="auto"/>
        <w:ind w:firstLine="851"/>
        <w:rPr>
          <w:sz w:val="22"/>
          <w:szCs w:val="22"/>
        </w:rPr>
      </w:pPr>
      <w:r w:rsidRPr="00365017">
        <w:rPr>
          <w:sz w:val="22"/>
          <w:szCs w:val="22"/>
        </w:rPr>
        <w:t>4.3.1. kosulys;</w:t>
      </w:r>
    </w:p>
    <w:p w:rsidR="009002F4" w:rsidRPr="00365017" w:rsidRDefault="009002F4" w:rsidP="009002F4">
      <w:pPr>
        <w:pStyle w:val="Bodytext"/>
        <w:spacing w:line="283" w:lineRule="auto"/>
        <w:ind w:firstLine="851"/>
        <w:rPr>
          <w:sz w:val="22"/>
          <w:szCs w:val="22"/>
        </w:rPr>
      </w:pPr>
      <w:r w:rsidRPr="00365017">
        <w:rPr>
          <w:sz w:val="22"/>
          <w:szCs w:val="22"/>
        </w:rPr>
        <w:t>4.3.2. akių perštėjimas, ašarojimas;</w:t>
      </w:r>
    </w:p>
    <w:p w:rsidR="009002F4" w:rsidRPr="00365017" w:rsidRDefault="009002F4" w:rsidP="009002F4">
      <w:pPr>
        <w:pStyle w:val="Bodytext"/>
        <w:spacing w:line="283" w:lineRule="auto"/>
        <w:ind w:firstLine="851"/>
        <w:rPr>
          <w:sz w:val="22"/>
          <w:szCs w:val="22"/>
        </w:rPr>
      </w:pPr>
      <w:r w:rsidRPr="00365017">
        <w:rPr>
          <w:sz w:val="22"/>
          <w:szCs w:val="22"/>
        </w:rPr>
        <w:t>4.3.3. nosies gleivinės dirginimas;</w:t>
      </w:r>
    </w:p>
    <w:p w:rsidR="009002F4" w:rsidRPr="00365017" w:rsidRDefault="009002F4" w:rsidP="009002F4">
      <w:pPr>
        <w:pStyle w:val="Bodytext"/>
        <w:spacing w:line="283" w:lineRule="auto"/>
        <w:ind w:firstLine="851"/>
        <w:rPr>
          <w:sz w:val="22"/>
          <w:szCs w:val="22"/>
        </w:rPr>
      </w:pPr>
      <w:r w:rsidRPr="00365017">
        <w:rPr>
          <w:sz w:val="22"/>
          <w:szCs w:val="22"/>
        </w:rPr>
        <w:t>4.3.4. galvos skausmas ir svaigimas;</w:t>
      </w:r>
    </w:p>
    <w:p w:rsidR="009002F4" w:rsidRPr="00365017" w:rsidRDefault="009002F4" w:rsidP="009002F4">
      <w:pPr>
        <w:pStyle w:val="Bodytext"/>
        <w:spacing w:line="283" w:lineRule="auto"/>
        <w:ind w:firstLine="851"/>
        <w:rPr>
          <w:sz w:val="22"/>
          <w:szCs w:val="22"/>
        </w:rPr>
      </w:pPr>
      <w:r w:rsidRPr="00365017">
        <w:rPr>
          <w:sz w:val="22"/>
          <w:szCs w:val="22"/>
        </w:rPr>
        <w:t>4.3.5. vėmimas;</w:t>
      </w:r>
    </w:p>
    <w:p w:rsidR="009002F4" w:rsidRPr="00365017" w:rsidRDefault="009002F4" w:rsidP="009002F4">
      <w:pPr>
        <w:pStyle w:val="Bodytext"/>
        <w:spacing w:line="283" w:lineRule="auto"/>
        <w:ind w:firstLine="851"/>
        <w:rPr>
          <w:sz w:val="22"/>
          <w:szCs w:val="22"/>
        </w:rPr>
      </w:pPr>
      <w:r w:rsidRPr="00365017">
        <w:rPr>
          <w:sz w:val="22"/>
          <w:szCs w:val="22"/>
        </w:rPr>
        <w:t>4.3.6. dažnas kvėpavimas;</w:t>
      </w:r>
    </w:p>
    <w:p w:rsidR="009002F4" w:rsidRPr="00365017" w:rsidRDefault="009002F4" w:rsidP="009002F4">
      <w:pPr>
        <w:pStyle w:val="Bodytext"/>
        <w:spacing w:line="283" w:lineRule="auto"/>
        <w:ind w:firstLine="851"/>
        <w:rPr>
          <w:sz w:val="22"/>
          <w:szCs w:val="22"/>
        </w:rPr>
      </w:pPr>
      <w:r w:rsidRPr="00365017">
        <w:rPr>
          <w:sz w:val="22"/>
          <w:szCs w:val="22"/>
        </w:rPr>
        <w:t>4.3.7. dažnas pulsas, širdies plakimas;</w:t>
      </w:r>
    </w:p>
    <w:p w:rsidR="009002F4" w:rsidRPr="00365017" w:rsidRDefault="009002F4" w:rsidP="009002F4">
      <w:pPr>
        <w:pStyle w:val="Bodytext"/>
        <w:spacing w:line="283" w:lineRule="auto"/>
        <w:ind w:firstLine="851"/>
        <w:rPr>
          <w:sz w:val="22"/>
          <w:szCs w:val="22"/>
        </w:rPr>
      </w:pPr>
      <w:r w:rsidRPr="00365017">
        <w:rPr>
          <w:sz w:val="22"/>
          <w:szCs w:val="22"/>
        </w:rPr>
        <w:t>4.3.8. užkimimas;</w:t>
      </w:r>
    </w:p>
    <w:p w:rsidR="009002F4" w:rsidRPr="00365017" w:rsidRDefault="009002F4" w:rsidP="009002F4">
      <w:pPr>
        <w:pStyle w:val="Bodytext"/>
        <w:spacing w:line="283" w:lineRule="auto"/>
        <w:ind w:firstLine="851"/>
        <w:rPr>
          <w:sz w:val="22"/>
          <w:szCs w:val="22"/>
        </w:rPr>
      </w:pPr>
      <w:r w:rsidRPr="00365017">
        <w:rPr>
          <w:sz w:val="22"/>
          <w:szCs w:val="22"/>
        </w:rPr>
        <w:t>4.3.9. sujaudinimas;</w:t>
      </w:r>
    </w:p>
    <w:p w:rsidR="009002F4" w:rsidRPr="00365017" w:rsidRDefault="009002F4" w:rsidP="009002F4">
      <w:pPr>
        <w:pStyle w:val="Bodytext"/>
        <w:spacing w:line="283" w:lineRule="auto"/>
        <w:ind w:firstLine="851"/>
        <w:rPr>
          <w:sz w:val="22"/>
          <w:szCs w:val="22"/>
        </w:rPr>
      </w:pPr>
      <w:r w:rsidRPr="00365017">
        <w:rPr>
          <w:sz w:val="22"/>
          <w:szCs w:val="22"/>
        </w:rPr>
        <w:t>4.3.10. žemas kraujospūdis;</w:t>
      </w:r>
    </w:p>
    <w:p w:rsidR="009002F4" w:rsidRPr="00365017" w:rsidRDefault="009002F4" w:rsidP="009002F4">
      <w:pPr>
        <w:pStyle w:val="Bodytext"/>
        <w:spacing w:line="283" w:lineRule="auto"/>
        <w:ind w:firstLine="851"/>
        <w:rPr>
          <w:sz w:val="22"/>
          <w:szCs w:val="22"/>
        </w:rPr>
      </w:pPr>
      <w:r w:rsidRPr="00365017">
        <w:rPr>
          <w:sz w:val="22"/>
          <w:szCs w:val="22"/>
        </w:rPr>
        <w:t>4.3.11. miokardo infarktas;</w:t>
      </w:r>
    </w:p>
    <w:p w:rsidR="009002F4" w:rsidRPr="00365017" w:rsidRDefault="009002F4" w:rsidP="009002F4">
      <w:pPr>
        <w:pStyle w:val="Bodytext"/>
        <w:spacing w:line="283" w:lineRule="auto"/>
        <w:ind w:firstLine="851"/>
        <w:rPr>
          <w:sz w:val="22"/>
          <w:szCs w:val="22"/>
        </w:rPr>
      </w:pPr>
      <w:r w:rsidRPr="00365017">
        <w:rPr>
          <w:sz w:val="22"/>
          <w:szCs w:val="22"/>
        </w:rPr>
        <w:t>4.4. pirmoji pagalba apsinuodijus chloro garais:</w:t>
      </w:r>
    </w:p>
    <w:p w:rsidR="009002F4" w:rsidRPr="00365017" w:rsidRDefault="009002F4" w:rsidP="009002F4">
      <w:pPr>
        <w:pStyle w:val="Bodytext"/>
        <w:spacing w:line="283" w:lineRule="auto"/>
        <w:ind w:firstLine="851"/>
        <w:rPr>
          <w:sz w:val="22"/>
          <w:szCs w:val="22"/>
        </w:rPr>
      </w:pPr>
      <w:r w:rsidRPr="00365017">
        <w:rPr>
          <w:sz w:val="22"/>
          <w:szCs w:val="22"/>
        </w:rPr>
        <w:lastRenderedPageBreak/>
        <w:t>4.4.1. kuo skubiau išeikite iš užterštos aplinkos (sąmoningus nukentėjusiuosius – išveskite, nesąmoningus – išneškite);</w:t>
      </w:r>
    </w:p>
    <w:p w:rsidR="009002F4" w:rsidRPr="00365017" w:rsidRDefault="009002F4" w:rsidP="009002F4">
      <w:pPr>
        <w:pStyle w:val="Bodytext"/>
        <w:spacing w:line="283" w:lineRule="auto"/>
        <w:ind w:firstLine="851"/>
        <w:rPr>
          <w:sz w:val="22"/>
          <w:szCs w:val="22"/>
        </w:rPr>
      </w:pPr>
      <w:r w:rsidRPr="00365017">
        <w:rPr>
          <w:sz w:val="22"/>
          <w:szCs w:val="22"/>
        </w:rPr>
        <w:t>4.4.2. užtikrinkite kvėpavimą (atsagstykite drabužius, atlaisvinkite kvėpavimo takus);</w:t>
      </w:r>
    </w:p>
    <w:p w:rsidR="009002F4" w:rsidRPr="00365017" w:rsidRDefault="009002F4" w:rsidP="009002F4">
      <w:pPr>
        <w:pStyle w:val="Bodytext"/>
        <w:spacing w:line="283" w:lineRule="auto"/>
        <w:ind w:firstLine="851"/>
        <w:rPr>
          <w:sz w:val="22"/>
          <w:szCs w:val="22"/>
        </w:rPr>
      </w:pPr>
      <w:r w:rsidRPr="00365017">
        <w:rPr>
          <w:sz w:val="22"/>
          <w:szCs w:val="22"/>
        </w:rPr>
        <w:t>4.4.3. sąmonę praradusius nukentėjusiuosius paguldykite ant šono, stebėkite, kad neužspringtų skrandžio turiniu;</w:t>
      </w:r>
    </w:p>
    <w:p w:rsidR="009002F4" w:rsidRPr="00365017" w:rsidRDefault="009002F4" w:rsidP="009002F4">
      <w:pPr>
        <w:pStyle w:val="Bodytext"/>
        <w:spacing w:line="283" w:lineRule="auto"/>
        <w:ind w:firstLine="851"/>
        <w:rPr>
          <w:sz w:val="22"/>
          <w:szCs w:val="22"/>
        </w:rPr>
      </w:pPr>
      <w:r w:rsidRPr="00365017">
        <w:rPr>
          <w:sz w:val="22"/>
          <w:szCs w:val="22"/>
        </w:rPr>
        <w:t>4.4.4. išnykus kvėpavimui ir širdies veiklai – pradėkite gaivinti;</w:t>
      </w:r>
    </w:p>
    <w:p w:rsidR="009002F4" w:rsidRPr="00365017" w:rsidRDefault="009002F4" w:rsidP="009002F4">
      <w:pPr>
        <w:pStyle w:val="Bodytext"/>
        <w:spacing w:line="283" w:lineRule="auto"/>
        <w:ind w:firstLine="851"/>
        <w:rPr>
          <w:sz w:val="22"/>
          <w:szCs w:val="22"/>
        </w:rPr>
      </w:pPr>
      <w:r w:rsidRPr="00365017">
        <w:rPr>
          <w:sz w:val="22"/>
          <w:szCs w:val="22"/>
        </w:rPr>
        <w:t>4.4.5. teikiantis pagalbą asmuo turi dėvėti asmeninės apsaugos priemones;</w:t>
      </w:r>
    </w:p>
    <w:p w:rsidR="009002F4" w:rsidRPr="00365017" w:rsidRDefault="009002F4" w:rsidP="009002F4">
      <w:pPr>
        <w:pStyle w:val="Bodytext"/>
        <w:spacing w:line="283" w:lineRule="auto"/>
        <w:ind w:firstLine="851"/>
        <w:rPr>
          <w:sz w:val="22"/>
          <w:szCs w:val="22"/>
        </w:rPr>
      </w:pPr>
      <w:r w:rsidRPr="00365017">
        <w:rPr>
          <w:sz w:val="22"/>
          <w:szCs w:val="22"/>
        </w:rPr>
        <w:t>4.4.6. sąmoningiems pacientams rekomenduojama tekančiu vandeniu 10–15 minučių plauti akis, burną, nosį;</w:t>
      </w:r>
    </w:p>
    <w:p w:rsidR="009002F4" w:rsidRPr="00365017" w:rsidRDefault="009002F4" w:rsidP="009002F4">
      <w:pPr>
        <w:pStyle w:val="Bodytext"/>
        <w:spacing w:line="283" w:lineRule="auto"/>
        <w:ind w:firstLine="851"/>
        <w:rPr>
          <w:sz w:val="22"/>
          <w:szCs w:val="22"/>
        </w:rPr>
      </w:pPr>
      <w:r w:rsidRPr="00365017">
        <w:rPr>
          <w:sz w:val="22"/>
          <w:szCs w:val="22"/>
        </w:rPr>
        <w:t>4.4.7. kuo skubiau kvieskite greitąją medicinos pagalbą arba nukentėjusįjį gabenkite į artimiausią asmens sveikatos priežiūros įstaigą (ligoninę).</w:t>
      </w:r>
    </w:p>
    <w:p w:rsidR="009002F4" w:rsidRPr="00365017" w:rsidRDefault="009002F4" w:rsidP="009002F4">
      <w:pPr>
        <w:pStyle w:val="Linija"/>
        <w:spacing w:line="283" w:lineRule="auto"/>
        <w:rPr>
          <w:sz w:val="22"/>
          <w:szCs w:val="22"/>
        </w:rPr>
      </w:pPr>
      <w:r w:rsidRPr="00365017">
        <w:rPr>
          <w:sz w:val="22"/>
          <w:szCs w:val="22"/>
        </w:rPr>
        <w:t>___________________</w:t>
      </w:r>
    </w:p>
    <w:p w:rsidR="00EB0430" w:rsidRDefault="00EB0430"/>
    <w:sectPr w:rsidR="00EB0430" w:rsidSect="009002F4">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F4"/>
    <w:rsid w:val="00595952"/>
    <w:rsid w:val="009002F4"/>
    <w:rsid w:val="00EB0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CC332-94E8-4C05-A44D-9A55D53F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9002F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Normal"/>
    <w:rsid w:val="009002F4"/>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Normal"/>
    <w:rsid w:val="009002F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rsid w:val="009002F4"/>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3971</Words>
  <Characters>2265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2015-10-16T10:19:00Z</dcterms:created>
  <dcterms:modified xsi:type="dcterms:W3CDTF">2015-10-16T10:20:00Z</dcterms:modified>
</cp:coreProperties>
</file>